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E85" w:rsidRDefault="00472E85" w:rsidP="00472E85">
      <w:pPr>
        <w:spacing w:after="0" w:line="240" w:lineRule="auto"/>
        <w:jc w:val="center"/>
        <w:rPr>
          <w:rFonts w:ascii="Times New Roman" w:hAnsi="Times New Roman" w:cs="Times New Roman"/>
          <w:b/>
          <w:sz w:val="28"/>
        </w:rPr>
      </w:pPr>
      <w:r>
        <w:rPr>
          <w:rFonts w:ascii="Times New Roman" w:hAnsi="Times New Roman" w:cs="Times New Roman"/>
          <w:b/>
          <w:sz w:val="28"/>
        </w:rPr>
        <w:t>Z A P I S N I K</w:t>
      </w:r>
    </w:p>
    <w:p w:rsidR="00472E85" w:rsidRDefault="00472E85" w:rsidP="00472E85">
      <w:pPr>
        <w:spacing w:after="0" w:line="240" w:lineRule="auto"/>
        <w:jc w:val="center"/>
        <w:rPr>
          <w:rFonts w:ascii="Times New Roman" w:hAnsi="Times New Roman" w:cs="Times New Roman"/>
          <w:b/>
          <w:sz w:val="28"/>
        </w:rPr>
      </w:pPr>
      <w:r>
        <w:rPr>
          <w:rFonts w:ascii="Times New Roman" w:hAnsi="Times New Roman" w:cs="Times New Roman"/>
          <w:b/>
          <w:sz w:val="28"/>
        </w:rPr>
        <w:t xml:space="preserve">50. sjednice Vijeća Gradske četvrti Novi Zagreb - istok </w:t>
      </w:r>
    </w:p>
    <w:p w:rsidR="00472E85" w:rsidRDefault="00472E85" w:rsidP="00472E85">
      <w:pPr>
        <w:spacing w:after="0" w:line="240" w:lineRule="auto"/>
        <w:jc w:val="center"/>
        <w:rPr>
          <w:rFonts w:ascii="Times New Roman" w:hAnsi="Times New Roman" w:cs="Times New Roman"/>
          <w:b/>
          <w:sz w:val="28"/>
        </w:rPr>
      </w:pPr>
      <w:r>
        <w:rPr>
          <w:rFonts w:ascii="Times New Roman" w:hAnsi="Times New Roman" w:cs="Times New Roman"/>
          <w:b/>
          <w:sz w:val="28"/>
        </w:rPr>
        <w:t>održane 25. veljače 2021. u sjedištu Gradske četvrti Novi Zagreb - istok, Zagreb, Ulica svetog Mateja 93</w:t>
      </w:r>
      <w:r w:rsidR="00F932DA">
        <w:rPr>
          <w:rFonts w:ascii="Times New Roman" w:hAnsi="Times New Roman" w:cs="Times New Roman"/>
          <w:b/>
          <w:sz w:val="28"/>
        </w:rPr>
        <w:t>,</w:t>
      </w:r>
      <w:r>
        <w:rPr>
          <w:rFonts w:ascii="Times New Roman" w:hAnsi="Times New Roman" w:cs="Times New Roman"/>
          <w:b/>
          <w:sz w:val="28"/>
        </w:rPr>
        <w:t xml:space="preserve"> s početkom u 17,00 sati</w:t>
      </w:r>
    </w:p>
    <w:p w:rsidR="00472E85" w:rsidRDefault="00472E85" w:rsidP="00472E85">
      <w:pPr>
        <w:spacing w:after="0" w:line="240" w:lineRule="auto"/>
        <w:jc w:val="both"/>
        <w:rPr>
          <w:rFonts w:ascii="Times New Roman" w:hAnsi="Times New Roman" w:cs="Times New Roman"/>
          <w:sz w:val="24"/>
        </w:rPr>
      </w:pPr>
    </w:p>
    <w:p w:rsidR="00472E85" w:rsidRDefault="00472E85" w:rsidP="00472E85">
      <w:pPr>
        <w:spacing w:after="0" w:line="240" w:lineRule="auto"/>
        <w:jc w:val="both"/>
        <w:rPr>
          <w:rFonts w:ascii="Times New Roman" w:hAnsi="Times New Roman" w:cs="Times New Roman"/>
          <w:sz w:val="24"/>
        </w:rPr>
      </w:pPr>
      <w:r>
        <w:rPr>
          <w:rFonts w:ascii="Times New Roman" w:hAnsi="Times New Roman" w:cs="Times New Roman"/>
          <w:sz w:val="24"/>
          <w:u w:val="single"/>
        </w:rPr>
        <w:t>Nazočni članovi Gradske četvrti Novi Zagreb - istok:</w:t>
      </w:r>
      <w:r w:rsidRPr="004C369D">
        <w:rPr>
          <w:rFonts w:ascii="Times New Roman" w:hAnsi="Times New Roman" w:cs="Times New Roman"/>
          <w:sz w:val="24"/>
        </w:rPr>
        <w:t xml:space="preserve"> </w:t>
      </w:r>
      <w:r>
        <w:rPr>
          <w:rFonts w:ascii="Times New Roman" w:hAnsi="Times New Roman" w:cs="Times New Roman"/>
          <w:sz w:val="24"/>
        </w:rPr>
        <w:t xml:space="preserve">Milenko Arapović, Nada Bašić, Maja </w:t>
      </w:r>
      <w:proofErr w:type="spellStart"/>
      <w:r>
        <w:rPr>
          <w:rFonts w:ascii="Times New Roman" w:hAnsi="Times New Roman" w:cs="Times New Roman"/>
          <w:sz w:val="24"/>
        </w:rPr>
        <w:t>Baturić</w:t>
      </w:r>
      <w:proofErr w:type="spellEnd"/>
      <w:r w:rsidR="008F1E35">
        <w:rPr>
          <w:rFonts w:ascii="Times New Roman" w:hAnsi="Times New Roman" w:cs="Times New Roman"/>
          <w:sz w:val="24"/>
        </w:rPr>
        <w:t xml:space="preserve"> (od 17.10)</w:t>
      </w:r>
      <w:r>
        <w:rPr>
          <w:rFonts w:ascii="Times New Roman" w:hAnsi="Times New Roman" w:cs="Times New Roman"/>
          <w:sz w:val="24"/>
        </w:rPr>
        <w:t xml:space="preserve">, Ratko Bedeković, Renata Bedeković, Igor </w:t>
      </w:r>
      <w:proofErr w:type="spellStart"/>
      <w:r>
        <w:rPr>
          <w:rFonts w:ascii="Times New Roman" w:hAnsi="Times New Roman" w:cs="Times New Roman"/>
          <w:sz w:val="24"/>
        </w:rPr>
        <w:t>Bočkaj</w:t>
      </w:r>
      <w:proofErr w:type="spellEnd"/>
      <w:r>
        <w:rPr>
          <w:rFonts w:ascii="Times New Roman" w:hAnsi="Times New Roman" w:cs="Times New Roman"/>
          <w:sz w:val="24"/>
        </w:rPr>
        <w:t xml:space="preserve">, Darko </w:t>
      </w:r>
      <w:proofErr w:type="spellStart"/>
      <w:r>
        <w:rPr>
          <w:rFonts w:ascii="Times New Roman" w:hAnsi="Times New Roman" w:cs="Times New Roman"/>
          <w:sz w:val="24"/>
        </w:rPr>
        <w:t>Borovac</w:t>
      </w:r>
      <w:proofErr w:type="spellEnd"/>
      <w:r>
        <w:rPr>
          <w:rFonts w:ascii="Times New Roman" w:hAnsi="Times New Roman" w:cs="Times New Roman"/>
          <w:sz w:val="24"/>
        </w:rPr>
        <w:t xml:space="preserve">, Teodor </w:t>
      </w:r>
      <w:proofErr w:type="spellStart"/>
      <w:r>
        <w:rPr>
          <w:rFonts w:ascii="Times New Roman" w:hAnsi="Times New Roman" w:cs="Times New Roman"/>
          <w:sz w:val="24"/>
        </w:rPr>
        <w:t>Celakoski</w:t>
      </w:r>
      <w:proofErr w:type="spellEnd"/>
      <w:r w:rsidR="008F1E35">
        <w:rPr>
          <w:rFonts w:ascii="Times New Roman" w:hAnsi="Times New Roman" w:cs="Times New Roman"/>
          <w:sz w:val="24"/>
        </w:rPr>
        <w:t xml:space="preserve"> (od 17.15)</w:t>
      </w:r>
      <w:r>
        <w:rPr>
          <w:rFonts w:ascii="Times New Roman" w:hAnsi="Times New Roman" w:cs="Times New Roman"/>
          <w:sz w:val="24"/>
        </w:rPr>
        <w:t xml:space="preserve">, Anton Glasnović, Frane Knezović, Nevenka Lasić, Dario </w:t>
      </w:r>
      <w:proofErr w:type="spellStart"/>
      <w:r>
        <w:rPr>
          <w:rFonts w:ascii="Times New Roman" w:hAnsi="Times New Roman" w:cs="Times New Roman"/>
          <w:sz w:val="24"/>
        </w:rPr>
        <w:t>Laštre</w:t>
      </w:r>
      <w:proofErr w:type="spellEnd"/>
      <w:r>
        <w:rPr>
          <w:rFonts w:ascii="Times New Roman" w:hAnsi="Times New Roman" w:cs="Times New Roman"/>
          <w:sz w:val="24"/>
        </w:rPr>
        <w:t xml:space="preserve">, Vedran </w:t>
      </w:r>
      <w:proofErr w:type="spellStart"/>
      <w:r>
        <w:rPr>
          <w:rFonts w:ascii="Times New Roman" w:hAnsi="Times New Roman" w:cs="Times New Roman"/>
          <w:sz w:val="24"/>
        </w:rPr>
        <w:t>Markoš</w:t>
      </w:r>
      <w:proofErr w:type="spellEnd"/>
      <w:r>
        <w:rPr>
          <w:rFonts w:ascii="Times New Roman" w:hAnsi="Times New Roman" w:cs="Times New Roman"/>
          <w:sz w:val="24"/>
        </w:rPr>
        <w:t xml:space="preserve">, Mirela Mikić Muha, Željka Novak, Zoran Rotim i </w:t>
      </w:r>
      <w:proofErr w:type="spellStart"/>
      <w:r>
        <w:rPr>
          <w:rFonts w:ascii="Times New Roman" w:hAnsi="Times New Roman" w:cs="Times New Roman"/>
          <w:sz w:val="24"/>
        </w:rPr>
        <w:t>Imran</w:t>
      </w:r>
      <w:proofErr w:type="spellEnd"/>
      <w:r>
        <w:rPr>
          <w:rFonts w:ascii="Times New Roman" w:hAnsi="Times New Roman" w:cs="Times New Roman"/>
          <w:sz w:val="24"/>
        </w:rPr>
        <w:t xml:space="preserve"> </w:t>
      </w:r>
      <w:proofErr w:type="spellStart"/>
      <w:r>
        <w:rPr>
          <w:rFonts w:ascii="Times New Roman" w:hAnsi="Times New Roman" w:cs="Times New Roman"/>
          <w:sz w:val="24"/>
        </w:rPr>
        <w:t>Srebreniković</w:t>
      </w:r>
      <w:proofErr w:type="spellEnd"/>
      <w:r>
        <w:rPr>
          <w:rFonts w:ascii="Times New Roman" w:hAnsi="Times New Roman" w:cs="Times New Roman"/>
          <w:sz w:val="24"/>
        </w:rPr>
        <w:t>.</w:t>
      </w:r>
    </w:p>
    <w:p w:rsidR="00472E85" w:rsidRDefault="00472E85" w:rsidP="00472E85">
      <w:pPr>
        <w:spacing w:after="0" w:line="240" w:lineRule="auto"/>
        <w:jc w:val="both"/>
        <w:rPr>
          <w:rFonts w:ascii="Times New Roman" w:hAnsi="Times New Roman" w:cs="Times New Roman"/>
          <w:sz w:val="24"/>
        </w:rPr>
      </w:pPr>
    </w:p>
    <w:p w:rsidR="00472E85" w:rsidRDefault="00472E85" w:rsidP="00472E85">
      <w:pPr>
        <w:spacing w:after="0" w:line="240" w:lineRule="auto"/>
        <w:jc w:val="both"/>
        <w:rPr>
          <w:rFonts w:ascii="Times New Roman" w:hAnsi="Times New Roman" w:cs="Times New Roman"/>
          <w:sz w:val="24"/>
        </w:rPr>
      </w:pPr>
      <w:r w:rsidRPr="00003EFC">
        <w:rPr>
          <w:rFonts w:ascii="Times New Roman" w:hAnsi="Times New Roman" w:cs="Times New Roman"/>
          <w:sz w:val="24"/>
          <w:u w:val="single"/>
        </w:rPr>
        <w:t>Nenazočni članovi Gradske četvrti Novi Zagreb – istok</w:t>
      </w:r>
      <w:r w:rsidRPr="00003EFC">
        <w:rPr>
          <w:rFonts w:ascii="Times New Roman" w:hAnsi="Times New Roman" w:cs="Times New Roman"/>
          <w:sz w:val="24"/>
        </w:rPr>
        <w:t xml:space="preserve">: </w:t>
      </w:r>
      <w:proofErr w:type="spellStart"/>
      <w:r>
        <w:rPr>
          <w:rFonts w:ascii="Times New Roman" w:hAnsi="Times New Roman" w:cs="Times New Roman"/>
          <w:sz w:val="24"/>
        </w:rPr>
        <w:t>Ljerkica</w:t>
      </w:r>
      <w:proofErr w:type="spellEnd"/>
      <w:r>
        <w:rPr>
          <w:rFonts w:ascii="Times New Roman" w:hAnsi="Times New Roman" w:cs="Times New Roman"/>
          <w:sz w:val="24"/>
        </w:rPr>
        <w:t xml:space="preserve"> </w:t>
      </w:r>
      <w:proofErr w:type="spellStart"/>
      <w:r>
        <w:rPr>
          <w:rFonts w:ascii="Times New Roman" w:hAnsi="Times New Roman" w:cs="Times New Roman"/>
          <w:sz w:val="24"/>
        </w:rPr>
        <w:t>Perešin</w:t>
      </w:r>
      <w:proofErr w:type="spellEnd"/>
      <w:r>
        <w:rPr>
          <w:rFonts w:ascii="Times New Roman" w:hAnsi="Times New Roman" w:cs="Times New Roman"/>
          <w:sz w:val="24"/>
        </w:rPr>
        <w:t xml:space="preserve"> i Zvonimir Rukavina.</w:t>
      </w:r>
    </w:p>
    <w:p w:rsidR="00472E85" w:rsidRDefault="00472E85" w:rsidP="00472E85">
      <w:pPr>
        <w:spacing w:after="0" w:line="240" w:lineRule="auto"/>
        <w:jc w:val="both"/>
        <w:rPr>
          <w:rFonts w:ascii="Times New Roman" w:hAnsi="Times New Roman" w:cs="Times New Roman"/>
          <w:sz w:val="24"/>
          <w:u w:val="single"/>
        </w:rPr>
      </w:pPr>
    </w:p>
    <w:p w:rsidR="00472E85" w:rsidRDefault="00472E85" w:rsidP="00472E85">
      <w:pPr>
        <w:spacing w:after="0" w:line="240" w:lineRule="auto"/>
        <w:jc w:val="both"/>
        <w:rPr>
          <w:rFonts w:ascii="Times New Roman" w:hAnsi="Times New Roman" w:cs="Times New Roman"/>
          <w:sz w:val="24"/>
          <w:u w:val="single"/>
        </w:rPr>
      </w:pPr>
      <w:r>
        <w:rPr>
          <w:rFonts w:ascii="Times New Roman" w:hAnsi="Times New Roman" w:cs="Times New Roman"/>
          <w:sz w:val="24"/>
          <w:u w:val="single"/>
        </w:rPr>
        <w:t>Nazočni iz Gradskog ureda za mjesnu samoupravu:</w:t>
      </w:r>
      <w:r w:rsidRPr="00CA4765">
        <w:rPr>
          <w:rFonts w:ascii="Times New Roman" w:hAnsi="Times New Roman" w:cs="Times New Roman"/>
          <w:sz w:val="24"/>
        </w:rPr>
        <w:t xml:space="preserve"> </w:t>
      </w:r>
      <w:r>
        <w:rPr>
          <w:rFonts w:ascii="Times New Roman" w:hAnsi="Times New Roman" w:cs="Times New Roman"/>
          <w:sz w:val="24"/>
        </w:rPr>
        <w:t xml:space="preserve">Suzana Ječ – </w:t>
      </w:r>
      <w:r w:rsidRPr="004C369D">
        <w:rPr>
          <w:rFonts w:ascii="Times New Roman" w:hAnsi="Times New Roman" w:cs="Times New Roman"/>
          <w:sz w:val="24"/>
        </w:rPr>
        <w:t>voditeljica Područnog odsjeka Novi Zagreb – istok</w:t>
      </w:r>
      <w:r>
        <w:rPr>
          <w:rFonts w:ascii="Times New Roman" w:hAnsi="Times New Roman" w:cs="Times New Roman"/>
          <w:sz w:val="24"/>
        </w:rPr>
        <w:t xml:space="preserve">,  Mateo Peša – viši stručni suradnik i Petra Crnko </w:t>
      </w:r>
      <w:r w:rsidR="001E6518">
        <w:rPr>
          <w:rFonts w:ascii="Times New Roman" w:hAnsi="Times New Roman" w:cs="Times New Roman"/>
          <w:sz w:val="24"/>
        </w:rPr>
        <w:t>– stručna referentica</w:t>
      </w:r>
      <w:r w:rsidR="008C594B">
        <w:rPr>
          <w:rFonts w:ascii="Times New Roman" w:hAnsi="Times New Roman" w:cs="Times New Roman"/>
          <w:sz w:val="24"/>
        </w:rPr>
        <w:t>.</w:t>
      </w:r>
    </w:p>
    <w:p w:rsidR="00472E85" w:rsidRDefault="00472E85" w:rsidP="00472E85">
      <w:pPr>
        <w:spacing w:after="0" w:line="240" w:lineRule="auto"/>
        <w:jc w:val="both"/>
        <w:rPr>
          <w:rFonts w:ascii="Times New Roman" w:hAnsi="Times New Roman" w:cs="Times New Roman"/>
          <w:sz w:val="24"/>
          <w:u w:val="single"/>
        </w:rPr>
      </w:pPr>
    </w:p>
    <w:p w:rsidR="00472E85" w:rsidRDefault="00472E85" w:rsidP="00644549">
      <w:pPr>
        <w:spacing w:after="0" w:line="240" w:lineRule="auto"/>
        <w:ind w:firstLine="708"/>
        <w:jc w:val="both"/>
        <w:rPr>
          <w:rFonts w:ascii="Times New Roman" w:hAnsi="Times New Roman" w:cs="Times New Roman"/>
          <w:sz w:val="24"/>
        </w:rPr>
      </w:pPr>
      <w:r>
        <w:rPr>
          <w:rFonts w:ascii="Times New Roman" w:hAnsi="Times New Roman" w:cs="Times New Roman"/>
          <w:sz w:val="24"/>
        </w:rPr>
        <w:t>Sjednicu otvara predsjednik Vijeća Gradske četvrti Novi Zagreb – istok, gospodin Milenko Arapović i pozdravlja sve nazočne. Predsjednik konstatira da je na sjednici nazočna većina članova Vijeća, čime su stečeni uvjeti za raspravu i pravovaljano odlučivanje.</w:t>
      </w:r>
      <w:r w:rsidR="001E6518">
        <w:rPr>
          <w:rFonts w:ascii="Times New Roman" w:hAnsi="Times New Roman" w:cs="Times New Roman"/>
          <w:sz w:val="24"/>
        </w:rPr>
        <w:t xml:space="preserve"> Rekao je kako će zapisnik od 49. sjednice biti</w:t>
      </w:r>
      <w:r w:rsidR="001E6518" w:rsidRPr="001E6518">
        <w:rPr>
          <w:rFonts w:ascii="Times New Roman" w:hAnsi="Times New Roman" w:cs="Times New Roman"/>
          <w:sz w:val="24"/>
        </w:rPr>
        <w:t xml:space="preserve"> napravljeni i pripremljeni za verifikaciju</w:t>
      </w:r>
      <w:r w:rsidR="001E6518">
        <w:rPr>
          <w:rFonts w:ascii="Times New Roman" w:hAnsi="Times New Roman" w:cs="Times New Roman"/>
          <w:sz w:val="24"/>
        </w:rPr>
        <w:t xml:space="preserve"> na idućoj sjednici.</w:t>
      </w:r>
    </w:p>
    <w:p w:rsidR="00472E85" w:rsidRDefault="00472E85" w:rsidP="00472E85">
      <w:pPr>
        <w:spacing w:after="0" w:line="240" w:lineRule="auto"/>
        <w:jc w:val="both"/>
        <w:rPr>
          <w:rFonts w:ascii="Times New Roman" w:hAnsi="Times New Roman" w:cs="Times New Roman"/>
          <w:sz w:val="24"/>
        </w:rPr>
      </w:pPr>
    </w:p>
    <w:p w:rsidR="004F30FF" w:rsidRDefault="00472E85" w:rsidP="00644549">
      <w:pPr>
        <w:spacing w:after="0" w:line="240" w:lineRule="auto"/>
        <w:ind w:firstLine="708"/>
        <w:jc w:val="both"/>
        <w:rPr>
          <w:rFonts w:ascii="Times New Roman" w:hAnsi="Times New Roman" w:cs="Times New Roman"/>
          <w:sz w:val="24"/>
        </w:rPr>
      </w:pPr>
      <w:r w:rsidRPr="006829DA">
        <w:rPr>
          <w:rFonts w:ascii="Times New Roman" w:hAnsi="Times New Roman" w:cs="Times New Roman"/>
          <w:sz w:val="24"/>
        </w:rPr>
        <w:t>Predsjednik Vijeća je</w:t>
      </w:r>
      <w:r>
        <w:rPr>
          <w:rFonts w:ascii="Times New Roman" w:hAnsi="Times New Roman" w:cs="Times New Roman"/>
          <w:sz w:val="24"/>
        </w:rPr>
        <w:t xml:space="preserve"> iznio prijedlog dnevnog reda 50</w:t>
      </w:r>
      <w:r w:rsidRPr="006829DA">
        <w:rPr>
          <w:rFonts w:ascii="Times New Roman" w:hAnsi="Times New Roman" w:cs="Times New Roman"/>
          <w:sz w:val="24"/>
        </w:rPr>
        <w:t xml:space="preserve">. sjednice </w:t>
      </w:r>
      <w:r>
        <w:rPr>
          <w:rFonts w:ascii="Times New Roman" w:hAnsi="Times New Roman" w:cs="Times New Roman"/>
          <w:sz w:val="24"/>
        </w:rPr>
        <w:t xml:space="preserve">Vijeća Gradske četvrti Novi Zagreb – istok </w:t>
      </w:r>
      <w:r w:rsidRPr="006829DA">
        <w:rPr>
          <w:rFonts w:ascii="Times New Roman" w:hAnsi="Times New Roman" w:cs="Times New Roman"/>
          <w:sz w:val="24"/>
        </w:rPr>
        <w:t>te predložio da se dnevni red dopuni točkom „</w:t>
      </w:r>
      <w:r w:rsidR="002C1D82">
        <w:rPr>
          <w:rFonts w:ascii="Times New Roman" w:hAnsi="Times New Roman" w:cs="Times New Roman"/>
          <w:sz w:val="24"/>
        </w:rPr>
        <w:t xml:space="preserve">4. </w:t>
      </w:r>
      <w:r w:rsidR="002C1D82" w:rsidRPr="002C1D82">
        <w:rPr>
          <w:rFonts w:ascii="Times New Roman" w:hAnsi="Times New Roman" w:cs="Times New Roman"/>
          <w:sz w:val="24"/>
        </w:rPr>
        <w:t xml:space="preserve">Zaključak o smanjenju broja parkirališnih mjesta za taksi službe u </w:t>
      </w:r>
      <w:proofErr w:type="spellStart"/>
      <w:r w:rsidR="002C1D82" w:rsidRPr="002C1D82">
        <w:rPr>
          <w:rFonts w:ascii="Times New Roman" w:hAnsi="Times New Roman" w:cs="Times New Roman"/>
          <w:sz w:val="24"/>
        </w:rPr>
        <w:t>Balokovićevoj</w:t>
      </w:r>
      <w:proofErr w:type="spellEnd"/>
      <w:r w:rsidR="002C1D82" w:rsidRPr="002C1D82">
        <w:rPr>
          <w:rFonts w:ascii="Times New Roman" w:hAnsi="Times New Roman" w:cs="Times New Roman"/>
          <w:sz w:val="24"/>
        </w:rPr>
        <w:t xml:space="preserve"> ulici, donosi se</w:t>
      </w:r>
      <w:r>
        <w:rPr>
          <w:rFonts w:ascii="Times New Roman" w:hAnsi="Times New Roman" w:cs="Times New Roman"/>
          <w:sz w:val="24"/>
        </w:rPr>
        <w:t xml:space="preserve">.“ </w:t>
      </w:r>
    </w:p>
    <w:p w:rsidR="004F30FF" w:rsidRDefault="00472E85" w:rsidP="00472E85">
      <w:pPr>
        <w:spacing w:after="0" w:line="240" w:lineRule="auto"/>
        <w:jc w:val="both"/>
        <w:rPr>
          <w:rFonts w:ascii="Times New Roman" w:hAnsi="Times New Roman" w:cs="Times New Roman"/>
          <w:sz w:val="24"/>
        </w:rPr>
      </w:pPr>
      <w:r w:rsidRPr="006425F1">
        <w:rPr>
          <w:rFonts w:ascii="Times New Roman" w:hAnsi="Times New Roman" w:cs="Times New Roman"/>
          <w:sz w:val="24"/>
        </w:rPr>
        <w:t>Prijedlog predsjednika prihvaćen je većinom glasova.</w:t>
      </w:r>
      <w:r>
        <w:rPr>
          <w:rFonts w:ascii="Times New Roman" w:hAnsi="Times New Roman" w:cs="Times New Roman"/>
          <w:sz w:val="24"/>
        </w:rPr>
        <w:t xml:space="preserve"> </w:t>
      </w:r>
    </w:p>
    <w:p w:rsidR="000C28D3" w:rsidRDefault="00472E85" w:rsidP="00472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Članica Vijeća Gradske četvrti Novi Zagreb – istok Mirela Mikić Muha zatražila je dopunu dnevnog reda točkom </w:t>
      </w:r>
      <w:r w:rsidRPr="00856A66">
        <w:rPr>
          <w:rFonts w:ascii="Times New Roman" w:hAnsi="Times New Roman" w:cs="Times New Roman"/>
          <w:sz w:val="24"/>
          <w:szCs w:val="24"/>
        </w:rPr>
        <w:t>„</w:t>
      </w:r>
      <w:r w:rsidR="002C1D82">
        <w:rPr>
          <w:rFonts w:ascii="Times New Roman" w:hAnsi="Times New Roman" w:cs="Times New Roman"/>
          <w:sz w:val="24"/>
          <w:szCs w:val="24"/>
        </w:rPr>
        <w:t>Zaključak – Vijeće Gradske četvrti</w:t>
      </w:r>
      <w:r w:rsidR="002C1D82" w:rsidRPr="002C1D82">
        <w:rPr>
          <w:rFonts w:ascii="Times New Roman" w:hAnsi="Times New Roman" w:cs="Times New Roman"/>
          <w:sz w:val="24"/>
          <w:szCs w:val="24"/>
        </w:rPr>
        <w:t xml:space="preserve"> Novi Zagreb istok podržava zahtjev sugrađana sa adresama na platou u Sv. Mateja 49-67 i 69-85, za hitnom sanacijom</w:t>
      </w:r>
      <w:r w:rsidR="002C1D82">
        <w:rPr>
          <w:rFonts w:ascii="Times New Roman" w:hAnsi="Times New Roman" w:cs="Times New Roman"/>
          <w:sz w:val="24"/>
          <w:szCs w:val="24"/>
        </w:rPr>
        <w:t>.“</w:t>
      </w:r>
      <w:r>
        <w:rPr>
          <w:rFonts w:ascii="Times New Roman" w:hAnsi="Times New Roman" w:cs="Times New Roman"/>
          <w:sz w:val="24"/>
          <w:szCs w:val="24"/>
        </w:rPr>
        <w:t xml:space="preserve"> Povel</w:t>
      </w:r>
      <w:r w:rsidR="002C1D82">
        <w:rPr>
          <w:rFonts w:ascii="Times New Roman" w:hAnsi="Times New Roman" w:cs="Times New Roman"/>
          <w:sz w:val="24"/>
          <w:szCs w:val="24"/>
        </w:rPr>
        <w:t>a se kratka rasprava o navedenom prijedlogu</w:t>
      </w:r>
      <w:r w:rsidR="0084003B">
        <w:rPr>
          <w:rFonts w:ascii="Times New Roman" w:hAnsi="Times New Roman" w:cs="Times New Roman"/>
          <w:sz w:val="24"/>
          <w:szCs w:val="24"/>
        </w:rPr>
        <w:t xml:space="preserve"> u kojoj su sudjelovali Mirela</w:t>
      </w:r>
      <w:r>
        <w:rPr>
          <w:rFonts w:ascii="Times New Roman" w:hAnsi="Times New Roman" w:cs="Times New Roman"/>
          <w:sz w:val="24"/>
          <w:szCs w:val="24"/>
        </w:rPr>
        <w:t xml:space="preserve"> Mikić Muh</w:t>
      </w:r>
      <w:r w:rsidR="0084003B">
        <w:rPr>
          <w:rFonts w:ascii="Times New Roman" w:hAnsi="Times New Roman" w:cs="Times New Roman"/>
          <w:sz w:val="24"/>
          <w:szCs w:val="24"/>
        </w:rPr>
        <w:t>a</w:t>
      </w:r>
      <w:r w:rsidR="002C1D82">
        <w:rPr>
          <w:rFonts w:ascii="Times New Roman" w:hAnsi="Times New Roman" w:cs="Times New Roman"/>
          <w:sz w:val="24"/>
          <w:szCs w:val="24"/>
        </w:rPr>
        <w:t xml:space="preserve">, Igor </w:t>
      </w:r>
      <w:proofErr w:type="spellStart"/>
      <w:r w:rsidR="002C1D82">
        <w:rPr>
          <w:rFonts w:ascii="Times New Roman" w:hAnsi="Times New Roman" w:cs="Times New Roman"/>
          <w:sz w:val="24"/>
          <w:szCs w:val="24"/>
        </w:rPr>
        <w:t>Bočkaj</w:t>
      </w:r>
      <w:proofErr w:type="spellEnd"/>
      <w:r w:rsidR="002C1D82">
        <w:rPr>
          <w:rFonts w:ascii="Times New Roman" w:hAnsi="Times New Roman" w:cs="Times New Roman"/>
          <w:sz w:val="24"/>
          <w:szCs w:val="24"/>
        </w:rPr>
        <w:t xml:space="preserve"> i Milenko Arapović</w:t>
      </w:r>
      <w:r>
        <w:rPr>
          <w:rFonts w:ascii="Times New Roman" w:hAnsi="Times New Roman" w:cs="Times New Roman"/>
          <w:sz w:val="24"/>
          <w:szCs w:val="24"/>
        </w:rPr>
        <w:t xml:space="preserve">. </w:t>
      </w:r>
    </w:p>
    <w:p w:rsidR="003F0C88" w:rsidRDefault="003F0C88" w:rsidP="00472E85">
      <w:pPr>
        <w:spacing w:after="0" w:line="240" w:lineRule="auto"/>
        <w:jc w:val="both"/>
        <w:rPr>
          <w:rFonts w:ascii="Times New Roman" w:hAnsi="Times New Roman" w:cs="Times New Roman"/>
          <w:sz w:val="24"/>
          <w:szCs w:val="24"/>
        </w:rPr>
      </w:pPr>
    </w:p>
    <w:p w:rsidR="000C28D3" w:rsidRDefault="00644549" w:rsidP="000C28D3">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Vijeća podsjetio je da je Vijeće nekoliko </w:t>
      </w:r>
      <w:r w:rsidR="000C28D3" w:rsidRPr="00A15405">
        <w:rPr>
          <w:rFonts w:ascii="Times New Roman" w:hAnsi="Times New Roman" w:cs="Times New Roman"/>
          <w:sz w:val="24"/>
          <w:szCs w:val="24"/>
        </w:rPr>
        <w:t xml:space="preserve">puta predlagalo izradu projektne dokumentacije </w:t>
      </w:r>
      <w:r w:rsidR="007771AF">
        <w:rPr>
          <w:rFonts w:ascii="Times New Roman" w:hAnsi="Times New Roman" w:cs="Times New Roman"/>
          <w:sz w:val="24"/>
          <w:szCs w:val="24"/>
        </w:rPr>
        <w:t>i</w:t>
      </w:r>
      <w:r w:rsidR="000C28D3">
        <w:rPr>
          <w:rFonts w:ascii="Times New Roman" w:hAnsi="Times New Roman" w:cs="Times New Roman"/>
          <w:sz w:val="24"/>
          <w:szCs w:val="24"/>
        </w:rPr>
        <w:t xml:space="preserve"> rekonstrukciju platoa u Ulici s</w:t>
      </w:r>
      <w:r w:rsidR="000C28D3" w:rsidRPr="00A15405">
        <w:rPr>
          <w:rFonts w:ascii="Times New Roman" w:hAnsi="Times New Roman" w:cs="Times New Roman"/>
          <w:sz w:val="24"/>
          <w:szCs w:val="24"/>
        </w:rPr>
        <w:t>v. Mateja 49-85</w:t>
      </w:r>
      <w:r w:rsidR="007771AF">
        <w:rPr>
          <w:rFonts w:ascii="Times New Roman" w:hAnsi="Times New Roman" w:cs="Times New Roman"/>
          <w:sz w:val="24"/>
          <w:szCs w:val="24"/>
        </w:rPr>
        <w:t xml:space="preserve"> kroz</w:t>
      </w:r>
      <w:r w:rsidR="000C28D3">
        <w:rPr>
          <w:rFonts w:ascii="Times New Roman" w:hAnsi="Times New Roman" w:cs="Times New Roman"/>
          <w:sz w:val="24"/>
          <w:szCs w:val="24"/>
        </w:rPr>
        <w:t xml:space="preserve"> rješavanje </w:t>
      </w:r>
      <w:r w:rsidR="007771AF">
        <w:rPr>
          <w:rFonts w:ascii="Times New Roman" w:hAnsi="Times New Roman" w:cs="Times New Roman"/>
          <w:sz w:val="24"/>
          <w:szCs w:val="24"/>
        </w:rPr>
        <w:t>od strane</w:t>
      </w:r>
      <w:r w:rsidR="000C28D3">
        <w:rPr>
          <w:rFonts w:ascii="Times New Roman" w:hAnsi="Times New Roman" w:cs="Times New Roman"/>
          <w:sz w:val="24"/>
          <w:szCs w:val="24"/>
        </w:rPr>
        <w:t xml:space="preserve"> Gradsko</w:t>
      </w:r>
      <w:r w:rsidR="007771AF">
        <w:rPr>
          <w:rFonts w:ascii="Times New Roman" w:hAnsi="Times New Roman" w:cs="Times New Roman"/>
          <w:sz w:val="24"/>
          <w:szCs w:val="24"/>
        </w:rPr>
        <w:t>g</w:t>
      </w:r>
      <w:r w:rsidR="000C28D3">
        <w:rPr>
          <w:rFonts w:ascii="Times New Roman" w:hAnsi="Times New Roman" w:cs="Times New Roman"/>
          <w:sz w:val="24"/>
          <w:szCs w:val="24"/>
        </w:rPr>
        <w:t xml:space="preserve"> ured</w:t>
      </w:r>
      <w:r w:rsidR="007771AF">
        <w:rPr>
          <w:rFonts w:ascii="Times New Roman" w:hAnsi="Times New Roman" w:cs="Times New Roman"/>
          <w:sz w:val="24"/>
          <w:szCs w:val="24"/>
        </w:rPr>
        <w:t>a</w:t>
      </w:r>
      <w:r w:rsidR="000C28D3">
        <w:rPr>
          <w:rFonts w:ascii="Times New Roman" w:hAnsi="Times New Roman" w:cs="Times New Roman"/>
          <w:sz w:val="24"/>
          <w:szCs w:val="24"/>
        </w:rPr>
        <w:t xml:space="preserve"> za prostorno uređenje, izgradnju Grada, graditeljstvo, komunalne poslove i </w:t>
      </w:r>
      <w:r w:rsidR="007771AF">
        <w:rPr>
          <w:rFonts w:ascii="Times New Roman" w:hAnsi="Times New Roman" w:cs="Times New Roman"/>
          <w:sz w:val="24"/>
          <w:szCs w:val="24"/>
        </w:rPr>
        <w:t>uvrštavanjem</w:t>
      </w:r>
      <w:r w:rsidR="000C28D3">
        <w:rPr>
          <w:rFonts w:ascii="Times New Roman" w:hAnsi="Times New Roman" w:cs="Times New Roman"/>
          <w:sz w:val="24"/>
          <w:szCs w:val="24"/>
        </w:rPr>
        <w:t xml:space="preserve"> u Program održavanja javnoprometnih površina, javnih objekata, javne rasvjete te izvanrednog održavanja nerazvrstanih cesta, obzirom da procijenjena vrijednost realizacije premašuje financijske mogućnosti Vijeća Gradske četvrti.</w:t>
      </w:r>
    </w:p>
    <w:p w:rsidR="000C28D3" w:rsidRPr="001A09C5" w:rsidRDefault="003F0C88" w:rsidP="005D5C86">
      <w:pPr>
        <w:ind w:firstLine="708"/>
        <w:jc w:val="both"/>
        <w:rPr>
          <w:rFonts w:ascii="Times New Roman" w:hAnsi="Times New Roman" w:cs="Times New Roman"/>
          <w:sz w:val="24"/>
          <w:szCs w:val="24"/>
        </w:rPr>
      </w:pPr>
      <w:r>
        <w:rPr>
          <w:rFonts w:ascii="Times New Roman" w:hAnsi="Times New Roman" w:cs="Times New Roman"/>
          <w:sz w:val="24"/>
          <w:szCs w:val="24"/>
        </w:rPr>
        <w:t>P</w:t>
      </w:r>
      <w:r w:rsidR="000C28D3">
        <w:rPr>
          <w:rFonts w:ascii="Times New Roman" w:hAnsi="Times New Roman" w:cs="Times New Roman"/>
          <w:sz w:val="24"/>
          <w:szCs w:val="24"/>
        </w:rPr>
        <w:t>rilikom obilaska Gradonačelnika Grada g. Milana Bandića područja Gradske četvrti Novi Zagreb – istok 19. veljače 2021. godine</w:t>
      </w:r>
      <w:r>
        <w:rPr>
          <w:rFonts w:ascii="Times New Roman" w:hAnsi="Times New Roman" w:cs="Times New Roman"/>
          <w:sz w:val="24"/>
          <w:szCs w:val="24"/>
        </w:rPr>
        <w:t xml:space="preserve"> ponovno je aktualiziran ovaj problem, da bi bili</w:t>
      </w:r>
      <w:r w:rsidR="000C28D3">
        <w:rPr>
          <w:rFonts w:ascii="Times New Roman" w:hAnsi="Times New Roman" w:cs="Times New Roman"/>
          <w:sz w:val="24"/>
          <w:szCs w:val="24"/>
        </w:rPr>
        <w:t xml:space="preserve"> izviješteni kako realizacija navedenog</w:t>
      </w:r>
      <w:r w:rsidR="000C28D3" w:rsidRPr="00A15405">
        <w:rPr>
          <w:rFonts w:ascii="Times New Roman" w:hAnsi="Times New Roman" w:cs="Times New Roman"/>
          <w:sz w:val="24"/>
          <w:szCs w:val="24"/>
        </w:rPr>
        <w:t xml:space="preserve"> prijedloga ovisi o proračunskim mogućnostima Grada Zagreba za tekuću godinu te </w:t>
      </w:r>
      <w:r w:rsidR="000C28D3">
        <w:rPr>
          <w:rFonts w:ascii="Times New Roman" w:hAnsi="Times New Roman" w:cs="Times New Roman"/>
          <w:sz w:val="24"/>
          <w:szCs w:val="24"/>
        </w:rPr>
        <w:t xml:space="preserve">da </w:t>
      </w:r>
      <w:r w:rsidR="000C28D3" w:rsidRPr="00A15405">
        <w:rPr>
          <w:rFonts w:ascii="Times New Roman" w:hAnsi="Times New Roman" w:cs="Times New Roman"/>
          <w:sz w:val="24"/>
          <w:szCs w:val="24"/>
        </w:rPr>
        <w:t xml:space="preserve">će se izvedbi projektne dokumentacije pristupiti nakon realizacije radova na platoima u </w:t>
      </w:r>
      <w:proofErr w:type="spellStart"/>
      <w:r w:rsidR="000C28D3" w:rsidRPr="00A15405">
        <w:rPr>
          <w:rFonts w:ascii="Times New Roman" w:hAnsi="Times New Roman" w:cs="Times New Roman"/>
          <w:sz w:val="24"/>
          <w:szCs w:val="24"/>
        </w:rPr>
        <w:t>Dugavama</w:t>
      </w:r>
      <w:proofErr w:type="spellEnd"/>
      <w:r w:rsidR="000C28D3" w:rsidRPr="00A15405">
        <w:rPr>
          <w:rFonts w:ascii="Times New Roman" w:hAnsi="Times New Roman" w:cs="Times New Roman"/>
          <w:sz w:val="24"/>
          <w:szCs w:val="24"/>
        </w:rPr>
        <w:t xml:space="preserve">  (Ulica Sv. Mateja 15-47), Središću (Ulica Ivana </w:t>
      </w:r>
      <w:proofErr w:type="spellStart"/>
      <w:r w:rsidR="000C28D3" w:rsidRPr="00A15405">
        <w:rPr>
          <w:rFonts w:ascii="Times New Roman" w:hAnsi="Times New Roman" w:cs="Times New Roman"/>
          <w:sz w:val="24"/>
          <w:szCs w:val="24"/>
        </w:rPr>
        <w:t>Šibla</w:t>
      </w:r>
      <w:proofErr w:type="spellEnd"/>
      <w:r w:rsidR="000C28D3" w:rsidRPr="00A15405">
        <w:rPr>
          <w:rFonts w:ascii="Times New Roman" w:hAnsi="Times New Roman" w:cs="Times New Roman"/>
          <w:sz w:val="24"/>
          <w:szCs w:val="24"/>
        </w:rPr>
        <w:t xml:space="preserve">) i Travnom (Ulica Božidara </w:t>
      </w:r>
      <w:proofErr w:type="spellStart"/>
      <w:r w:rsidR="000C28D3" w:rsidRPr="00A15405">
        <w:rPr>
          <w:rFonts w:ascii="Times New Roman" w:hAnsi="Times New Roman" w:cs="Times New Roman"/>
          <w:sz w:val="24"/>
          <w:szCs w:val="24"/>
        </w:rPr>
        <w:t>Magovca</w:t>
      </w:r>
      <w:proofErr w:type="spellEnd"/>
      <w:r w:rsidR="000C28D3" w:rsidRPr="00A15405">
        <w:rPr>
          <w:rFonts w:ascii="Times New Roman" w:hAnsi="Times New Roman" w:cs="Times New Roman"/>
          <w:sz w:val="24"/>
          <w:szCs w:val="24"/>
        </w:rPr>
        <w:t>).</w:t>
      </w:r>
      <w:r w:rsidR="000C28D3">
        <w:rPr>
          <w:rFonts w:ascii="Times New Roman" w:hAnsi="Times New Roman" w:cs="Times New Roman"/>
          <w:sz w:val="24"/>
          <w:szCs w:val="24"/>
        </w:rPr>
        <w:t xml:space="preserve"> </w:t>
      </w:r>
      <w:r w:rsidR="005D5C86">
        <w:rPr>
          <w:rFonts w:ascii="Times New Roman" w:hAnsi="Times New Roman" w:cs="Times New Roman"/>
          <w:sz w:val="24"/>
          <w:szCs w:val="24"/>
        </w:rPr>
        <w:t>Također dodaje</w:t>
      </w:r>
      <w:r w:rsidR="000C28D3">
        <w:rPr>
          <w:rFonts w:ascii="Times New Roman" w:hAnsi="Times New Roman" w:cs="Times New Roman"/>
          <w:sz w:val="24"/>
          <w:szCs w:val="24"/>
        </w:rPr>
        <w:t xml:space="preserve"> </w:t>
      </w:r>
      <w:r w:rsidR="003E7859">
        <w:rPr>
          <w:rFonts w:ascii="Times New Roman" w:hAnsi="Times New Roman" w:cs="Times New Roman"/>
          <w:sz w:val="24"/>
          <w:szCs w:val="24"/>
        </w:rPr>
        <w:t xml:space="preserve">da je tek krajem 2019. plato </w:t>
      </w:r>
      <w:r w:rsidR="000C28D3">
        <w:rPr>
          <w:rFonts w:ascii="Times New Roman" w:hAnsi="Times New Roman" w:cs="Times New Roman"/>
          <w:sz w:val="24"/>
          <w:szCs w:val="24"/>
        </w:rPr>
        <w:t xml:space="preserve">prenesen u vlasništvo Grada Zagreba, dok je prethodno bio u vlasništvu suvlasnika zgrade u Ulici sv. Mateja 49-85 koji su do donošenja rješenja bili odgovorni za stanje na samom platou. </w:t>
      </w:r>
    </w:p>
    <w:p w:rsidR="000C28D3" w:rsidRDefault="000C28D3" w:rsidP="00472E85">
      <w:pPr>
        <w:spacing w:after="0" w:line="240" w:lineRule="auto"/>
        <w:jc w:val="both"/>
        <w:rPr>
          <w:rFonts w:ascii="Times New Roman" w:hAnsi="Times New Roman" w:cs="Times New Roman"/>
          <w:sz w:val="24"/>
          <w:szCs w:val="24"/>
        </w:rPr>
      </w:pPr>
    </w:p>
    <w:p w:rsidR="00472E85" w:rsidRPr="002C1D82" w:rsidRDefault="00472E85" w:rsidP="00472E85">
      <w:pPr>
        <w:spacing w:after="0" w:line="240" w:lineRule="auto"/>
        <w:jc w:val="both"/>
        <w:rPr>
          <w:rFonts w:ascii="Times New Roman" w:hAnsi="Times New Roman" w:cs="Times New Roman"/>
          <w:sz w:val="24"/>
          <w:szCs w:val="24"/>
        </w:rPr>
      </w:pPr>
      <w:r>
        <w:rPr>
          <w:rFonts w:ascii="Times New Roman" w:hAnsi="Times New Roman" w:cs="Times New Roman"/>
          <w:sz w:val="24"/>
        </w:rPr>
        <w:lastRenderedPageBreak/>
        <w:t>Potom je Milenko Arapović zamolio da se glasa o prijedlozima dopune dnevnog reda koju je predložila Mirela Mikić Muha. Prijedlozi dopune dnevnog reda Mirele Mikić Muhe odbijeni su većinom glasova.</w:t>
      </w:r>
    </w:p>
    <w:p w:rsidR="00472E85" w:rsidRDefault="00472E85" w:rsidP="00472E85">
      <w:pPr>
        <w:spacing w:after="0" w:line="240" w:lineRule="auto"/>
        <w:jc w:val="both"/>
        <w:rPr>
          <w:rFonts w:ascii="Times New Roman" w:hAnsi="Times New Roman" w:cs="Times New Roman"/>
          <w:sz w:val="24"/>
        </w:rPr>
      </w:pPr>
    </w:p>
    <w:p w:rsidR="00472E85" w:rsidRDefault="00472E85" w:rsidP="00472E85">
      <w:pPr>
        <w:spacing w:after="0" w:line="240" w:lineRule="auto"/>
        <w:jc w:val="both"/>
        <w:rPr>
          <w:rFonts w:ascii="Times New Roman" w:hAnsi="Times New Roman" w:cs="Times New Roman"/>
          <w:sz w:val="24"/>
        </w:rPr>
      </w:pPr>
      <w:r w:rsidRPr="006829DA">
        <w:rPr>
          <w:rFonts w:ascii="Times New Roman" w:hAnsi="Times New Roman" w:cs="Times New Roman"/>
          <w:sz w:val="24"/>
        </w:rPr>
        <w:t>Na izneseni dopunjeni prijedlog dnevnog reda nema pri</w:t>
      </w:r>
      <w:r>
        <w:rPr>
          <w:rFonts w:ascii="Times New Roman" w:hAnsi="Times New Roman" w:cs="Times New Roman"/>
          <w:sz w:val="24"/>
        </w:rPr>
        <w:t>govora, te je Vijeće većinom glasova</w:t>
      </w:r>
      <w:r w:rsidRPr="006829DA">
        <w:rPr>
          <w:rFonts w:ascii="Times New Roman" w:hAnsi="Times New Roman" w:cs="Times New Roman"/>
          <w:sz w:val="24"/>
        </w:rPr>
        <w:t xml:space="preserve"> usvojilo sljedeći:</w:t>
      </w:r>
    </w:p>
    <w:p w:rsidR="00472E85" w:rsidRDefault="002C1D82" w:rsidP="002C1D82">
      <w:pPr>
        <w:jc w:val="center"/>
        <w:rPr>
          <w:rFonts w:ascii="Times New Roman" w:hAnsi="Times New Roman" w:cs="Times New Roman"/>
          <w:sz w:val="24"/>
        </w:rPr>
      </w:pPr>
      <w:r>
        <w:rPr>
          <w:rFonts w:ascii="Times New Roman" w:hAnsi="Times New Roman" w:cs="Times New Roman"/>
          <w:sz w:val="24"/>
        </w:rPr>
        <w:t>DNEVNI RED:</w:t>
      </w:r>
    </w:p>
    <w:p w:rsidR="00472E85" w:rsidRPr="006B0E24" w:rsidRDefault="00472E85" w:rsidP="00472E85">
      <w:pPr>
        <w:pStyle w:val="ListParagraph"/>
        <w:rPr>
          <w:rFonts w:ascii="Times New Roman" w:hAnsi="Times New Roman" w:cs="Times New Roman"/>
          <w:sz w:val="24"/>
          <w:szCs w:val="24"/>
        </w:rPr>
      </w:pPr>
    </w:p>
    <w:p w:rsidR="00472E85" w:rsidRPr="00472E85" w:rsidRDefault="00472E85" w:rsidP="00472E85">
      <w:pPr>
        <w:pStyle w:val="ListParagraph"/>
        <w:numPr>
          <w:ilvl w:val="0"/>
          <w:numId w:val="2"/>
        </w:numPr>
        <w:rPr>
          <w:rFonts w:ascii="Times New Roman" w:hAnsi="Times New Roman" w:cs="Times New Roman"/>
          <w:sz w:val="24"/>
          <w:szCs w:val="24"/>
        </w:rPr>
      </w:pPr>
      <w:r w:rsidRPr="00472E85">
        <w:rPr>
          <w:rFonts w:ascii="Times New Roman" w:hAnsi="Times New Roman" w:cs="Times New Roman"/>
          <w:sz w:val="24"/>
          <w:szCs w:val="24"/>
        </w:rPr>
        <w:t xml:space="preserve">Izvješće o radu Vijeća Gradske četvrti Novi Zagreb – istok za 2020., </w:t>
      </w:r>
      <w:r w:rsidRPr="00472E85">
        <w:rPr>
          <w:rFonts w:ascii="Times New Roman" w:hAnsi="Times New Roman" w:cs="Times New Roman"/>
          <w:i/>
          <w:sz w:val="24"/>
          <w:szCs w:val="24"/>
        </w:rPr>
        <w:t>donosi se</w:t>
      </w:r>
    </w:p>
    <w:p w:rsidR="00472E85" w:rsidRPr="00472E85" w:rsidRDefault="00472E85" w:rsidP="00472E85">
      <w:pPr>
        <w:pStyle w:val="ListParagraph"/>
        <w:numPr>
          <w:ilvl w:val="0"/>
          <w:numId w:val="2"/>
        </w:numPr>
        <w:rPr>
          <w:rFonts w:ascii="Times New Roman" w:hAnsi="Times New Roman" w:cs="Times New Roman"/>
          <w:i/>
          <w:sz w:val="24"/>
          <w:szCs w:val="24"/>
        </w:rPr>
      </w:pPr>
      <w:r w:rsidRPr="00472E85">
        <w:rPr>
          <w:rFonts w:ascii="Times New Roman" w:hAnsi="Times New Roman" w:cs="Times New Roman"/>
          <w:sz w:val="24"/>
          <w:szCs w:val="24"/>
        </w:rPr>
        <w:t xml:space="preserve">Program rada Vijeća Gradske četvrti Novi Zagreb – istok za 2021., </w:t>
      </w:r>
      <w:r w:rsidRPr="00472E85">
        <w:rPr>
          <w:rFonts w:ascii="Times New Roman" w:hAnsi="Times New Roman" w:cs="Times New Roman"/>
          <w:i/>
          <w:sz w:val="24"/>
          <w:szCs w:val="24"/>
        </w:rPr>
        <w:t>donosi se</w:t>
      </w:r>
    </w:p>
    <w:p w:rsidR="00472E85" w:rsidRPr="00472E85" w:rsidRDefault="00472E85" w:rsidP="00472E85">
      <w:pPr>
        <w:pStyle w:val="ListParagraph"/>
        <w:numPr>
          <w:ilvl w:val="0"/>
          <w:numId w:val="2"/>
        </w:numPr>
        <w:rPr>
          <w:rFonts w:ascii="Times New Roman" w:hAnsi="Times New Roman" w:cs="Times New Roman"/>
          <w:i/>
          <w:sz w:val="24"/>
          <w:szCs w:val="24"/>
        </w:rPr>
      </w:pPr>
      <w:r w:rsidRPr="00472E85">
        <w:rPr>
          <w:rFonts w:ascii="Times New Roman" w:hAnsi="Times New Roman" w:cs="Times New Roman"/>
          <w:sz w:val="24"/>
          <w:szCs w:val="24"/>
        </w:rPr>
        <w:t xml:space="preserve">Zaključak o davanju mišljenja na Prijedlog odluke o izmjenama Odluke o stipendiji Grada Zagreba za učenike i studente pripadnike romske nacionalne manjine, </w:t>
      </w:r>
      <w:r w:rsidRPr="00472E85">
        <w:rPr>
          <w:rFonts w:ascii="Times New Roman" w:hAnsi="Times New Roman" w:cs="Times New Roman"/>
          <w:i/>
          <w:sz w:val="24"/>
          <w:szCs w:val="24"/>
        </w:rPr>
        <w:t>donosi se</w:t>
      </w:r>
    </w:p>
    <w:p w:rsidR="00472E85" w:rsidRPr="00472E85" w:rsidRDefault="00472E85" w:rsidP="00472E85">
      <w:pPr>
        <w:pStyle w:val="ListParagraph"/>
        <w:numPr>
          <w:ilvl w:val="0"/>
          <w:numId w:val="2"/>
        </w:numPr>
        <w:rPr>
          <w:rFonts w:ascii="Times New Roman" w:hAnsi="Times New Roman" w:cs="Times New Roman"/>
          <w:i/>
          <w:sz w:val="24"/>
          <w:szCs w:val="24"/>
        </w:rPr>
      </w:pPr>
      <w:r w:rsidRPr="00472E85">
        <w:rPr>
          <w:rFonts w:ascii="Times New Roman" w:hAnsi="Times New Roman" w:cs="Times New Roman"/>
          <w:sz w:val="24"/>
          <w:szCs w:val="24"/>
        </w:rPr>
        <w:t xml:space="preserve">Zaključak o smanjenju broja parkirališnih mjesta za taksi službe u </w:t>
      </w:r>
      <w:proofErr w:type="spellStart"/>
      <w:r w:rsidRPr="00472E85">
        <w:rPr>
          <w:rFonts w:ascii="Times New Roman" w:hAnsi="Times New Roman" w:cs="Times New Roman"/>
          <w:sz w:val="24"/>
          <w:szCs w:val="24"/>
        </w:rPr>
        <w:t>Balokovićevoj</w:t>
      </w:r>
      <w:proofErr w:type="spellEnd"/>
      <w:r w:rsidRPr="00472E85">
        <w:rPr>
          <w:rFonts w:ascii="Times New Roman" w:hAnsi="Times New Roman" w:cs="Times New Roman"/>
          <w:sz w:val="24"/>
          <w:szCs w:val="24"/>
        </w:rPr>
        <w:t xml:space="preserve"> ulici, </w:t>
      </w:r>
      <w:r w:rsidRPr="00472E85">
        <w:rPr>
          <w:rFonts w:ascii="Times New Roman" w:hAnsi="Times New Roman" w:cs="Times New Roman"/>
          <w:i/>
          <w:sz w:val="24"/>
          <w:szCs w:val="24"/>
        </w:rPr>
        <w:t>donosi se</w:t>
      </w:r>
    </w:p>
    <w:p w:rsidR="00472E85" w:rsidRPr="00472E85" w:rsidRDefault="00472E85" w:rsidP="00472E85">
      <w:pPr>
        <w:pStyle w:val="ListParagraph"/>
        <w:numPr>
          <w:ilvl w:val="0"/>
          <w:numId w:val="2"/>
        </w:numPr>
        <w:rPr>
          <w:rFonts w:ascii="Times New Roman" w:hAnsi="Times New Roman" w:cs="Times New Roman"/>
          <w:i/>
          <w:sz w:val="24"/>
          <w:szCs w:val="24"/>
        </w:rPr>
      </w:pPr>
      <w:r w:rsidRPr="00472E85">
        <w:rPr>
          <w:rFonts w:ascii="Times New Roman" w:hAnsi="Times New Roman" w:cs="Times New Roman"/>
          <w:sz w:val="24"/>
          <w:szCs w:val="24"/>
        </w:rPr>
        <w:t>Pitanja, prijedlozi i obavijesti.</w:t>
      </w:r>
      <w:r w:rsidRPr="00472E85">
        <w:rPr>
          <w:rFonts w:ascii="Times New Roman" w:hAnsi="Times New Roman" w:cs="Times New Roman"/>
          <w:sz w:val="24"/>
          <w:szCs w:val="24"/>
        </w:rPr>
        <w:tab/>
      </w:r>
      <w:r w:rsidRPr="00472E85">
        <w:rPr>
          <w:rFonts w:ascii="Times New Roman" w:hAnsi="Times New Roman" w:cs="Times New Roman"/>
          <w:sz w:val="24"/>
          <w:szCs w:val="24"/>
        </w:rPr>
        <w:tab/>
      </w:r>
    </w:p>
    <w:p w:rsidR="00472E85" w:rsidRDefault="00472E85" w:rsidP="00472E85">
      <w:pPr>
        <w:rPr>
          <w:rFonts w:ascii="Times New Roman" w:hAnsi="Times New Roman" w:cs="Times New Roman"/>
          <w:b/>
          <w:sz w:val="24"/>
        </w:rPr>
      </w:pPr>
      <w:r>
        <w:rPr>
          <w:rFonts w:ascii="Times New Roman" w:hAnsi="Times New Roman" w:cs="Times New Roman"/>
          <w:b/>
          <w:sz w:val="24"/>
        </w:rPr>
        <w:t xml:space="preserve">Ad1. </w:t>
      </w:r>
      <w:r w:rsidR="002C1D82" w:rsidRPr="002C1D82">
        <w:rPr>
          <w:rFonts w:ascii="Times New Roman" w:hAnsi="Times New Roman" w:cs="Times New Roman"/>
          <w:b/>
          <w:sz w:val="24"/>
        </w:rPr>
        <w:t>Izvješće o radu Vijeća Gradske četvrti Novi Zagreb – istok za 2020., donosi se</w:t>
      </w:r>
    </w:p>
    <w:p w:rsidR="00472E85" w:rsidRDefault="00472E85" w:rsidP="00472E85">
      <w:pPr>
        <w:rPr>
          <w:rFonts w:ascii="Times New Roman" w:hAnsi="Times New Roman" w:cs="Times New Roman"/>
          <w:sz w:val="24"/>
          <w:szCs w:val="24"/>
        </w:rPr>
      </w:pPr>
      <w:r w:rsidRPr="0060602C">
        <w:rPr>
          <w:rFonts w:ascii="Times New Roman" w:hAnsi="Times New Roman" w:cs="Times New Roman"/>
          <w:sz w:val="24"/>
          <w:szCs w:val="24"/>
        </w:rPr>
        <w:t>Izvjestitelj je Milenko Arapović.</w:t>
      </w:r>
    </w:p>
    <w:p w:rsidR="006D1794" w:rsidRPr="006D1794" w:rsidRDefault="006D1794" w:rsidP="00472E85">
      <w:pPr>
        <w:rPr>
          <w:rFonts w:ascii="Times New Roman" w:hAnsi="Times New Roman" w:cs="Times New Roman"/>
          <w:i/>
          <w:sz w:val="24"/>
          <w:szCs w:val="24"/>
        </w:rPr>
      </w:pPr>
      <w:r w:rsidRPr="006D1794">
        <w:rPr>
          <w:rFonts w:ascii="Times New Roman" w:hAnsi="Times New Roman" w:cs="Times New Roman"/>
          <w:i/>
          <w:sz w:val="24"/>
          <w:szCs w:val="24"/>
        </w:rPr>
        <w:t xml:space="preserve">/Maja </w:t>
      </w:r>
      <w:proofErr w:type="spellStart"/>
      <w:r w:rsidRPr="006D1794">
        <w:rPr>
          <w:rFonts w:ascii="Times New Roman" w:hAnsi="Times New Roman" w:cs="Times New Roman"/>
          <w:i/>
          <w:sz w:val="24"/>
          <w:szCs w:val="24"/>
        </w:rPr>
        <w:t>Batur</w:t>
      </w:r>
      <w:r w:rsidR="00217D66">
        <w:rPr>
          <w:rFonts w:ascii="Times New Roman" w:hAnsi="Times New Roman" w:cs="Times New Roman"/>
          <w:i/>
          <w:sz w:val="24"/>
          <w:szCs w:val="24"/>
        </w:rPr>
        <w:t>ić</w:t>
      </w:r>
      <w:proofErr w:type="spellEnd"/>
      <w:r w:rsidR="00217D66">
        <w:rPr>
          <w:rFonts w:ascii="Times New Roman" w:hAnsi="Times New Roman" w:cs="Times New Roman"/>
          <w:i/>
          <w:sz w:val="24"/>
          <w:szCs w:val="24"/>
        </w:rPr>
        <w:t xml:space="preserve"> pristupila je sjednici u 17,1</w:t>
      </w:r>
      <w:r w:rsidRPr="006D1794">
        <w:rPr>
          <w:rFonts w:ascii="Times New Roman" w:hAnsi="Times New Roman" w:cs="Times New Roman"/>
          <w:i/>
          <w:sz w:val="24"/>
          <w:szCs w:val="24"/>
        </w:rPr>
        <w:t>0/</w:t>
      </w:r>
    </w:p>
    <w:p w:rsidR="00472E85" w:rsidRPr="006D1794" w:rsidRDefault="00472E85" w:rsidP="00472E85">
      <w:pPr>
        <w:rPr>
          <w:rFonts w:ascii="Times New Roman" w:hAnsi="Times New Roman" w:cs="Times New Roman"/>
          <w:sz w:val="24"/>
          <w:szCs w:val="24"/>
        </w:rPr>
      </w:pPr>
      <w:r w:rsidRPr="0060602C">
        <w:rPr>
          <w:rFonts w:ascii="Times New Roman" w:hAnsi="Times New Roman" w:cs="Times New Roman"/>
          <w:sz w:val="24"/>
          <w:szCs w:val="24"/>
        </w:rPr>
        <w:t>Budući da nema rasprave, Vijeće glasa te većinom glasova donosi sljedeći:</w:t>
      </w:r>
    </w:p>
    <w:p w:rsidR="002C1D82" w:rsidRPr="002C1D82" w:rsidRDefault="002C1D82" w:rsidP="002C1D82">
      <w:pPr>
        <w:tabs>
          <w:tab w:val="left" w:pos="1560"/>
          <w:tab w:val="center" w:pos="1985"/>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1560"/>
          <w:tab w:val="center" w:pos="1985"/>
        </w:tabs>
        <w:spacing w:after="0" w:line="240" w:lineRule="auto"/>
        <w:jc w:val="center"/>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 xml:space="preserve">IZVJEŠĆE </w:t>
      </w:r>
    </w:p>
    <w:p w:rsidR="002C1D82" w:rsidRPr="002C1D82" w:rsidRDefault="002C1D82" w:rsidP="002C1D82">
      <w:pPr>
        <w:tabs>
          <w:tab w:val="left" w:pos="1560"/>
          <w:tab w:val="center" w:pos="1985"/>
        </w:tabs>
        <w:spacing w:after="0" w:line="240" w:lineRule="auto"/>
        <w:jc w:val="center"/>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 xml:space="preserve">O RADU VIJEĆA GRADSKE ČETVRTI </w:t>
      </w:r>
    </w:p>
    <w:p w:rsidR="002C1D82" w:rsidRPr="002C1D82" w:rsidRDefault="002C1D82" w:rsidP="002C1D82">
      <w:pPr>
        <w:tabs>
          <w:tab w:val="left" w:pos="1560"/>
          <w:tab w:val="center" w:pos="1985"/>
        </w:tabs>
        <w:spacing w:after="0" w:line="240" w:lineRule="auto"/>
        <w:jc w:val="center"/>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 xml:space="preserve">NOVI ZAGREB – ISTOK </w:t>
      </w:r>
    </w:p>
    <w:p w:rsidR="002C1D82" w:rsidRPr="002C1D82" w:rsidRDefault="002C1D82" w:rsidP="002C1D82">
      <w:pPr>
        <w:tabs>
          <w:tab w:val="left" w:pos="1560"/>
          <w:tab w:val="center" w:pos="1985"/>
        </w:tabs>
        <w:spacing w:after="0" w:line="240" w:lineRule="auto"/>
        <w:jc w:val="center"/>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za 2020. godinu</w:t>
      </w:r>
    </w:p>
    <w:p w:rsidR="002C1D82" w:rsidRPr="002C1D82" w:rsidRDefault="002C1D82" w:rsidP="002C1D82">
      <w:pPr>
        <w:tabs>
          <w:tab w:val="left" w:pos="1560"/>
          <w:tab w:val="center" w:pos="1985"/>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numPr>
          <w:ilvl w:val="0"/>
          <w:numId w:val="5"/>
        </w:numPr>
        <w:tabs>
          <w:tab w:val="num" w:pos="0"/>
        </w:tabs>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UVODNE NAPOMENE</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 xml:space="preserve">           Vijeće Gradske četvrti Novi Zagreb – istok je svoj rad i djelovanje usmjerilo na razvoj mjesne samouprave, a na temelju Statuta Grada Zagreba i Pravila Gradske četvrti Novi Zagreb – istok.</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Osnovna djelovanja bila je usmjerena na poboljšanje infrastrukturnih problema, donošenje akata Vijeća i sudjelovanje u donošenju odluka Skupštine Grada, gradonačelnika i gradskih upravnih tijela.</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r>
      <w:r w:rsidRPr="002C1D82">
        <w:rPr>
          <w:rFonts w:ascii="Times New Roman" w:eastAsia="Times New Roman" w:hAnsi="Times New Roman" w:cs="Times New Roman"/>
          <w:sz w:val="24"/>
          <w:szCs w:val="20"/>
          <w:lang w:eastAsia="hr-HR"/>
        </w:rPr>
        <w:tab/>
        <w:t>Obzirom na to da Gradska četvrt Novi Zagreb – istok sačinjava sedam urbanih i četiri ruralne mjesne samouprave vodilo se računa o zadovoljavanju potreba građana obzirom na prioritete.</w:t>
      </w:r>
    </w:p>
    <w:p w:rsidR="002C1D82" w:rsidRPr="002C1D82" w:rsidRDefault="002C1D82" w:rsidP="002C1D82">
      <w:pPr>
        <w:spacing w:after="0" w:line="240" w:lineRule="auto"/>
        <w:ind w:left="1440"/>
        <w:jc w:val="both"/>
        <w:rPr>
          <w:rFonts w:ascii="Times New Roman" w:eastAsia="Times New Roman" w:hAnsi="Times New Roman" w:cs="Times New Roman"/>
          <w:sz w:val="24"/>
          <w:szCs w:val="20"/>
          <w:lang w:eastAsia="hr-HR"/>
        </w:rPr>
      </w:pPr>
    </w:p>
    <w:p w:rsidR="002C1D82" w:rsidRPr="002C1D82" w:rsidRDefault="002C1D82" w:rsidP="002C1D82">
      <w:pPr>
        <w:numPr>
          <w:ilvl w:val="0"/>
          <w:numId w:val="5"/>
        </w:numPr>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O RADU VIJEĆA</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spacing w:after="0" w:line="240" w:lineRule="auto"/>
        <w:ind w:firstLine="708"/>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Koristeći podatke iz tabelarnog dijela izvješća i zapisnika sa sjednica Vijeća Gradske četvrti Novi Zagreb - istok iskazujemo zbirne brojčane pokazatelje o osnovnim oblicima rada Vijeća Gradske četvrti Novi Zagreb - istok.</w:t>
      </w:r>
    </w:p>
    <w:p w:rsidR="002C1D82" w:rsidRDefault="002C1D82" w:rsidP="006D1794">
      <w:pPr>
        <w:spacing w:after="0" w:line="240" w:lineRule="auto"/>
        <w:jc w:val="both"/>
        <w:rPr>
          <w:rFonts w:ascii="Times New Roman" w:eastAsia="Times New Roman" w:hAnsi="Times New Roman" w:cs="Times New Roman"/>
          <w:sz w:val="24"/>
          <w:szCs w:val="20"/>
          <w:lang w:eastAsia="hr-HR"/>
        </w:rPr>
      </w:pPr>
    </w:p>
    <w:p w:rsidR="0035567A" w:rsidRDefault="0035567A" w:rsidP="006D1794">
      <w:pPr>
        <w:spacing w:after="0" w:line="240" w:lineRule="auto"/>
        <w:jc w:val="both"/>
        <w:rPr>
          <w:rFonts w:ascii="Times New Roman" w:eastAsia="Times New Roman" w:hAnsi="Times New Roman" w:cs="Times New Roman"/>
          <w:sz w:val="24"/>
          <w:szCs w:val="20"/>
          <w:lang w:eastAsia="hr-HR"/>
        </w:rPr>
      </w:pPr>
    </w:p>
    <w:p w:rsidR="0035567A" w:rsidRDefault="0035567A" w:rsidP="006D1794">
      <w:pPr>
        <w:spacing w:after="0" w:line="240" w:lineRule="auto"/>
        <w:jc w:val="both"/>
        <w:rPr>
          <w:rFonts w:ascii="Times New Roman" w:eastAsia="Times New Roman" w:hAnsi="Times New Roman" w:cs="Times New Roman"/>
          <w:sz w:val="24"/>
          <w:szCs w:val="20"/>
          <w:lang w:eastAsia="hr-HR"/>
        </w:rPr>
      </w:pPr>
    </w:p>
    <w:p w:rsidR="0035567A" w:rsidRPr="002C1D82" w:rsidRDefault="0035567A" w:rsidP="006D1794">
      <w:pPr>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lastRenderedPageBreak/>
        <w:t>2. a.</w:t>
      </w:r>
      <w:r w:rsidRPr="002C1D82">
        <w:rPr>
          <w:rFonts w:ascii="Times New Roman" w:eastAsia="Times New Roman" w:hAnsi="Times New Roman" w:cs="Times New Roman"/>
          <w:sz w:val="24"/>
          <w:szCs w:val="20"/>
          <w:lang w:eastAsia="hr-HR"/>
        </w:rPr>
        <w:t xml:space="preserve">    </w:t>
      </w:r>
      <w:r w:rsidRPr="002C1D82">
        <w:rPr>
          <w:rFonts w:ascii="Times New Roman" w:eastAsia="Times New Roman" w:hAnsi="Times New Roman" w:cs="Times New Roman"/>
          <w:b/>
          <w:sz w:val="24"/>
          <w:szCs w:val="20"/>
          <w:lang w:eastAsia="hr-HR"/>
        </w:rPr>
        <w:t>SJEDNICE VIJEĆA</w:t>
      </w:r>
    </w:p>
    <w:p w:rsidR="002C1D82" w:rsidRPr="002C1D82" w:rsidRDefault="002C1D82" w:rsidP="002C1D82">
      <w:pPr>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b/>
          <w:sz w:val="24"/>
          <w:szCs w:val="20"/>
          <w:lang w:eastAsia="hr-HR"/>
        </w:rPr>
        <w:tab/>
      </w:r>
      <w:r w:rsidRPr="002C1D82">
        <w:rPr>
          <w:rFonts w:ascii="Times New Roman" w:eastAsia="Times New Roman" w:hAnsi="Times New Roman" w:cs="Times New Roman"/>
          <w:sz w:val="24"/>
          <w:szCs w:val="20"/>
          <w:lang w:eastAsia="hr-HR"/>
        </w:rPr>
        <w:t>U 2020. godini ukupno je održano trinaest (13) sjednica Vijeća Gradske četvrti Novi Zagreb – istok. Sve sjednice sazvane su redovnim putem.</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Ukupni broj točaka dnevnog reda na svim sjednicama Vijeća Gradske četvrti Novi Zagreb - istok u 2020. godini je 109, odnosno prosječno 8 točaka dnevnog reda po sjednici Vijeća Gradske četvrti.</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 xml:space="preserve">Na samim sjednicama bilo je predloženo ukupno 37 dopunskih točaka, uglavnom iz razloga kasnog </w:t>
      </w:r>
      <w:proofErr w:type="spellStart"/>
      <w:r w:rsidRPr="002C1D82">
        <w:rPr>
          <w:rFonts w:ascii="Times New Roman" w:eastAsia="Times New Roman" w:hAnsi="Times New Roman" w:cs="Times New Roman"/>
          <w:sz w:val="24"/>
          <w:szCs w:val="20"/>
          <w:lang w:eastAsia="hr-HR"/>
        </w:rPr>
        <w:t>prispjeća</w:t>
      </w:r>
      <w:proofErr w:type="spellEnd"/>
      <w:r w:rsidRPr="002C1D82">
        <w:rPr>
          <w:rFonts w:ascii="Times New Roman" w:eastAsia="Times New Roman" w:hAnsi="Times New Roman" w:cs="Times New Roman"/>
          <w:sz w:val="24"/>
          <w:szCs w:val="20"/>
          <w:lang w:eastAsia="hr-HR"/>
        </w:rPr>
        <w:t xml:space="preserve"> materijala za koje je bilo potrebno dati mišljenje sukladno članku 86. Statuta Grada Zagreba.</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Ukupno vrijeme trajanja sjednica bilo je 14.40 tijekom čitave godine, odnosno prosječno 1.10 po sjednici.</w:t>
      </w:r>
    </w:p>
    <w:p w:rsidR="002C1D82" w:rsidRPr="002C1D82" w:rsidRDefault="002C1D82" w:rsidP="002C1D82">
      <w:pPr>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r>
      <w:r w:rsidRPr="002C1D82">
        <w:rPr>
          <w:rFonts w:ascii="Times New Roman" w:eastAsia="Times New Roman" w:hAnsi="Times New Roman" w:cs="Times New Roman"/>
          <w:sz w:val="24"/>
          <w:szCs w:val="20"/>
          <w:lang w:eastAsia="hr-HR"/>
        </w:rPr>
        <w:tab/>
        <w:t>Rezultat rada Vijeća na sjednicama je donošenje odgovarajućeg akta po svakoj pojedinoj točci dnevnog reda.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r>
      <w:r w:rsidRPr="002C1D82">
        <w:rPr>
          <w:rFonts w:ascii="Times New Roman" w:eastAsia="Times New Roman" w:hAnsi="Times New Roman" w:cs="Times New Roman"/>
          <w:sz w:val="24"/>
          <w:szCs w:val="20"/>
          <w:lang w:eastAsia="hr-HR"/>
        </w:rPr>
        <w:tab/>
        <w:t xml:space="preserve">Ukupni broj akata </w:t>
      </w:r>
      <w:proofErr w:type="spellStart"/>
      <w:r w:rsidRPr="002C1D82">
        <w:rPr>
          <w:rFonts w:ascii="Times New Roman" w:eastAsia="Times New Roman" w:hAnsi="Times New Roman" w:cs="Times New Roman"/>
          <w:sz w:val="24"/>
          <w:szCs w:val="20"/>
          <w:lang w:eastAsia="hr-HR"/>
        </w:rPr>
        <w:t>donešen</w:t>
      </w:r>
      <w:proofErr w:type="spellEnd"/>
      <w:r w:rsidRPr="002C1D82">
        <w:rPr>
          <w:rFonts w:ascii="Times New Roman" w:eastAsia="Times New Roman" w:hAnsi="Times New Roman" w:cs="Times New Roman"/>
          <w:sz w:val="24"/>
          <w:szCs w:val="20"/>
          <w:lang w:eastAsia="hr-HR"/>
        </w:rPr>
        <w:t xml:space="preserve"> na sjednicama Vijeća Gradske četvrti Novi Zagreb – istok u 2020. godini je sto dvadeset (120).</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Prema nadležnosti, 79 akata bilo je temeljem članka 15. Pravila Gradske četvrti Novi Zagreb – istok, tj. iz samostalne nadležnosti (zaključci vezani uz status članova Vijeća, Financijski plan i njegove izmjene, Plan komunalnih aktivnosti sa rebalansima i slično).</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Manji dio akata, njih 58, donesen je sukladno članku 24. Pravila, odnosno radilo se o davanju mišljenja na akte koje donosi Gradska skupština.</w:t>
      </w:r>
    </w:p>
    <w:p w:rsidR="002C1D82" w:rsidRPr="002C1D82" w:rsidRDefault="002C1D82" w:rsidP="002C1D82">
      <w:pPr>
        <w:tabs>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b/>
          <w:sz w:val="24"/>
          <w:szCs w:val="20"/>
          <w:lang w:eastAsia="hr-HR"/>
        </w:rPr>
        <w:tab/>
      </w:r>
      <w:r w:rsidRPr="002C1D82">
        <w:rPr>
          <w:rFonts w:ascii="Times New Roman" w:eastAsia="Times New Roman" w:hAnsi="Times New Roman" w:cs="Times New Roman"/>
          <w:sz w:val="24"/>
          <w:szCs w:val="20"/>
          <w:lang w:eastAsia="hr-HR"/>
        </w:rPr>
        <w:t>Kvaliteta odlučivanja na sjednici Vijeća ovisi i o broju sudionika u raspravi po pojedinoj točci dnevnog reda, te o dosegnutoj većini glasova potrebnih za zaključenje pojedine točke dnevnog reda.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Broj prijavljenih za raspravu varirao je ovisno o značaju teme, tako da je u pravilu najveći bio prilikom rasprava koje se tiču specifičnih problema života na ovom području. Međutim, i pojedine Skupštinske točke dnevnog reda izazivale su interes članova, pa je prosječni broj prijavljenih za raspravu po pojedinoj točci dnevnog reda bio 7, dakle više od trećine ukupnog broja članova.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Od navedenih 109 točaka, 42 su donesene jednoglasno.</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Sjednice su javne, te su im u 5 navrata prisustvovali bilo građani, bilo članovi mjesnih odbora. Na jednoj sjednici prisustvovali su i predstavnici Policijske uprave – VI. Policijske postaje.</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2. b.  Radna tijela Vijeća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b/>
          <w:sz w:val="24"/>
          <w:szCs w:val="20"/>
          <w:lang w:eastAsia="hr-HR"/>
        </w:rPr>
        <w:tab/>
      </w:r>
      <w:r w:rsidRPr="002C1D82">
        <w:rPr>
          <w:rFonts w:ascii="Times New Roman" w:eastAsia="Times New Roman" w:hAnsi="Times New Roman" w:cs="Times New Roman"/>
          <w:b/>
          <w:sz w:val="24"/>
          <w:szCs w:val="20"/>
          <w:lang w:eastAsia="hr-HR"/>
        </w:rPr>
        <w:tab/>
      </w:r>
      <w:r w:rsidRPr="002C1D82">
        <w:rPr>
          <w:rFonts w:ascii="Times New Roman" w:eastAsia="Times New Roman" w:hAnsi="Times New Roman" w:cs="Times New Roman"/>
          <w:sz w:val="24"/>
          <w:szCs w:val="20"/>
          <w:lang w:eastAsia="hr-HR"/>
        </w:rPr>
        <w:t>Vijeće Gradske četvrti Novi Zagreb - istok osnovalo je radna tijela s ciljem poboljšanja kvalitete i racionalnosti odlučivanja na sjednicama Vijeća.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Radna tijela Vijeća Gradske četvrti Novi Zagreb - istok su:</w:t>
      </w:r>
    </w:p>
    <w:p w:rsidR="002C1D82" w:rsidRPr="002C1D82" w:rsidRDefault="002C1D82" w:rsidP="002C1D82">
      <w:pPr>
        <w:numPr>
          <w:ilvl w:val="0"/>
          <w:numId w:val="6"/>
        </w:numPr>
        <w:tabs>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Mandatno povjerenstvo – predsjednik i 2 člana Vijeća</w:t>
      </w:r>
    </w:p>
    <w:p w:rsidR="002C1D82" w:rsidRPr="002C1D82" w:rsidRDefault="002C1D82" w:rsidP="002C1D82">
      <w:pPr>
        <w:numPr>
          <w:ilvl w:val="0"/>
          <w:numId w:val="6"/>
        </w:numPr>
        <w:tabs>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Radna grupa za izradu plana komunalnih aktivnosti – 7 članova Vijeća</w:t>
      </w:r>
    </w:p>
    <w:p w:rsidR="002C1D82" w:rsidRPr="002C1D82" w:rsidRDefault="002C1D82" w:rsidP="002C1D82">
      <w:pPr>
        <w:numPr>
          <w:ilvl w:val="0"/>
          <w:numId w:val="6"/>
        </w:numPr>
        <w:tabs>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Radna grupa za zdravstvo, socijalnu skrb i branitelje – 7 članova Vijeća</w:t>
      </w:r>
    </w:p>
    <w:p w:rsidR="002C1D82" w:rsidRPr="002C1D82" w:rsidRDefault="002C1D82" w:rsidP="002C1D82">
      <w:pPr>
        <w:numPr>
          <w:ilvl w:val="0"/>
          <w:numId w:val="6"/>
        </w:numPr>
        <w:tabs>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Radna grupa za promet i prometnu infrastrukturu – 7 članova Vijeća</w:t>
      </w:r>
    </w:p>
    <w:p w:rsidR="002C1D82" w:rsidRPr="002C1D82" w:rsidRDefault="002C1D82" w:rsidP="002C1D82">
      <w:pPr>
        <w:numPr>
          <w:ilvl w:val="0"/>
          <w:numId w:val="6"/>
        </w:numPr>
        <w:tabs>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Radna grupa za obrazovanje, sport i rekreaciju te mlade - 7 članova Vijeća</w:t>
      </w:r>
    </w:p>
    <w:p w:rsidR="002C1D82" w:rsidRPr="002C1D82" w:rsidRDefault="002C1D82" w:rsidP="002C1D82">
      <w:pPr>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lastRenderedPageBreak/>
        <w:t>2. c. Predsjednik Vijeća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b/>
          <w:sz w:val="24"/>
          <w:szCs w:val="20"/>
          <w:lang w:eastAsia="hr-HR"/>
        </w:rPr>
        <w:tab/>
      </w:r>
      <w:r w:rsidRPr="002C1D82">
        <w:rPr>
          <w:rFonts w:ascii="Times New Roman" w:eastAsia="Times New Roman" w:hAnsi="Times New Roman" w:cs="Times New Roman"/>
          <w:b/>
          <w:sz w:val="24"/>
          <w:szCs w:val="20"/>
          <w:lang w:eastAsia="hr-HR"/>
        </w:rPr>
        <w:tab/>
      </w:r>
      <w:r w:rsidRPr="002C1D82">
        <w:rPr>
          <w:rFonts w:ascii="Times New Roman" w:eastAsia="Times New Roman" w:hAnsi="Times New Roman" w:cs="Times New Roman"/>
          <w:sz w:val="24"/>
          <w:szCs w:val="20"/>
          <w:lang w:eastAsia="hr-HR"/>
        </w:rPr>
        <w:t>Dužnosti predsjednika Vijeća definirane su odredbama Pravila Gradske četvrti Novi Zagreb - istok (članak 21. i 23.) i te odredbe predstavljaju osnov</w:t>
      </w:r>
      <w:r w:rsidR="008F1E35">
        <w:rPr>
          <w:rFonts w:ascii="Times New Roman" w:eastAsia="Times New Roman" w:hAnsi="Times New Roman" w:cs="Times New Roman"/>
          <w:sz w:val="24"/>
          <w:szCs w:val="20"/>
          <w:lang w:eastAsia="hr-HR"/>
        </w:rPr>
        <w:t>u</w:t>
      </w:r>
      <w:r w:rsidRPr="002C1D82">
        <w:rPr>
          <w:rFonts w:ascii="Times New Roman" w:eastAsia="Times New Roman" w:hAnsi="Times New Roman" w:cs="Times New Roman"/>
          <w:sz w:val="24"/>
          <w:szCs w:val="20"/>
          <w:lang w:eastAsia="hr-HR"/>
        </w:rPr>
        <w:t xml:space="preserve"> za prikaz kvantitativnih pokazatelja o aktivnostima predsjednika Vijeća.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r>
      <w:r w:rsidRPr="002C1D82">
        <w:rPr>
          <w:rFonts w:ascii="Times New Roman" w:eastAsia="Times New Roman" w:hAnsi="Times New Roman" w:cs="Times New Roman"/>
          <w:sz w:val="24"/>
          <w:szCs w:val="20"/>
          <w:lang w:eastAsia="hr-HR"/>
        </w:rPr>
        <w:tab/>
        <w:t>Predsjednik Vijeća saziva sjednicu Vijeća. Vijeće Gradske četvrti odnosno predsjednik Vijeća daje mišljenja nadležnim upravnim tijelima u roku, o pitanjima o kojima su ta tijela dužna zatražiti mišljenje, odnosno koja su važna za Gradsku četvrt. Predsjednik Vijeća izvješćuje Vijeće o pitanjima o kojima ga informiraju  gradonačelnik i gradska upravna tijela.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2. d. Potpredsjednik Vijeća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Potpredsjednik Vijeća obnaša svoje dužnosti sukladno odredbama Pravila Gradske četvrti Novi Zagreb - istok (članak 22).</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 xml:space="preserve">Tijekom godine došlo je do izmjene u sastavu Vijeća, kada je Franu Barbarića zamijenio Darko </w:t>
      </w:r>
      <w:proofErr w:type="spellStart"/>
      <w:r w:rsidRPr="002C1D82">
        <w:rPr>
          <w:rFonts w:ascii="Times New Roman" w:eastAsia="Times New Roman" w:hAnsi="Times New Roman" w:cs="Times New Roman"/>
          <w:sz w:val="24"/>
          <w:szCs w:val="20"/>
          <w:lang w:eastAsia="hr-HR"/>
        </w:rPr>
        <w:t>Borovac</w:t>
      </w:r>
      <w:proofErr w:type="spellEnd"/>
      <w:r w:rsidRPr="002C1D82">
        <w:rPr>
          <w:rFonts w:ascii="Times New Roman" w:eastAsia="Times New Roman" w:hAnsi="Times New Roman" w:cs="Times New Roman"/>
          <w:sz w:val="24"/>
          <w:szCs w:val="20"/>
          <w:lang w:eastAsia="hr-HR"/>
        </w:rPr>
        <w:t xml:space="preserve">. Kako je Frane Barbarić obnašao dužnost potpredsjednika, izabran je novi, Dario </w:t>
      </w:r>
      <w:proofErr w:type="spellStart"/>
      <w:r w:rsidRPr="002C1D82">
        <w:rPr>
          <w:rFonts w:ascii="Times New Roman" w:eastAsia="Times New Roman" w:hAnsi="Times New Roman" w:cs="Times New Roman"/>
          <w:sz w:val="24"/>
          <w:szCs w:val="20"/>
          <w:lang w:eastAsia="hr-HR"/>
        </w:rPr>
        <w:t>Laštre</w:t>
      </w:r>
      <w:proofErr w:type="spellEnd"/>
      <w:r w:rsidRPr="002C1D82">
        <w:rPr>
          <w:rFonts w:ascii="Times New Roman" w:eastAsia="Times New Roman" w:hAnsi="Times New Roman" w:cs="Times New Roman"/>
          <w:sz w:val="24"/>
          <w:szCs w:val="20"/>
          <w:lang w:eastAsia="hr-HR"/>
        </w:rPr>
        <w:t>.</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2. e. Članovi Vijeća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Prava i dužnosti članova Vijeća određena su odredbama članka 13. Pravila Gradske četvrti Novi Zagreb - istok.</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2. 2.</w:t>
      </w:r>
      <w:r w:rsidRPr="002C1D82">
        <w:rPr>
          <w:rFonts w:ascii="Times New Roman" w:eastAsia="Times New Roman" w:hAnsi="Times New Roman" w:cs="Times New Roman"/>
          <w:sz w:val="24"/>
          <w:szCs w:val="20"/>
          <w:lang w:eastAsia="hr-HR"/>
        </w:rPr>
        <w:t xml:space="preserve"> </w:t>
      </w:r>
      <w:r w:rsidRPr="002C1D82">
        <w:rPr>
          <w:rFonts w:ascii="Times New Roman" w:eastAsia="Times New Roman" w:hAnsi="Times New Roman" w:cs="Times New Roman"/>
          <w:b/>
          <w:sz w:val="24"/>
          <w:szCs w:val="20"/>
          <w:lang w:eastAsia="hr-HR"/>
        </w:rPr>
        <w:t>SADRŽAJ RADA VIJEĆA</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b/>
          <w:sz w:val="24"/>
          <w:szCs w:val="20"/>
          <w:lang w:eastAsia="hr-HR"/>
        </w:rPr>
        <w:tab/>
      </w:r>
      <w:r w:rsidRPr="002C1D82">
        <w:rPr>
          <w:rFonts w:ascii="Times New Roman" w:eastAsia="Times New Roman" w:hAnsi="Times New Roman" w:cs="Times New Roman"/>
          <w:sz w:val="24"/>
          <w:szCs w:val="20"/>
          <w:lang w:eastAsia="hr-HR"/>
        </w:rPr>
        <w:tab/>
        <w:t>Vijeće Gradske četvrti Novi Zagreb – istok donijelo je Program rada, Financijski plan, Plan komunalnih aktivnosti i Program održavanja komunalne infrastrukture.</w:t>
      </w:r>
    </w:p>
    <w:p w:rsidR="002C1D82" w:rsidRPr="002C1D82" w:rsidRDefault="002C1D82" w:rsidP="002C1D82">
      <w:pPr>
        <w:tabs>
          <w:tab w:val="center" w:pos="360"/>
          <w:tab w:val="right" w:pos="8306"/>
        </w:tabs>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center" w:pos="360"/>
          <w:tab w:val="right" w:pos="8306"/>
        </w:tabs>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center" w:pos="360"/>
          <w:tab w:val="right" w:pos="8306"/>
        </w:tabs>
        <w:spacing w:after="0" w:line="240" w:lineRule="auto"/>
        <w:jc w:val="both"/>
        <w:rPr>
          <w:rFonts w:ascii="Times New Roman" w:eastAsia="Times New Roman" w:hAnsi="Times New Roman" w:cs="Times New Roman"/>
          <w:b/>
          <w:sz w:val="24"/>
          <w:szCs w:val="20"/>
          <w:lang w:eastAsia="hr-HR"/>
        </w:rPr>
      </w:pPr>
      <w:r w:rsidRPr="002C1D82">
        <w:rPr>
          <w:rFonts w:ascii="Times New Roman" w:eastAsia="Times New Roman" w:hAnsi="Times New Roman" w:cs="Times New Roman"/>
          <w:b/>
          <w:sz w:val="24"/>
          <w:szCs w:val="20"/>
          <w:lang w:eastAsia="hr-HR"/>
        </w:rPr>
        <w:t>3.        ZAKLJUČNE OCJENE</w:t>
      </w: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b/>
          <w:sz w:val="24"/>
          <w:szCs w:val="20"/>
          <w:lang w:eastAsia="hr-HR"/>
        </w:rPr>
      </w:pPr>
    </w:p>
    <w:p w:rsidR="002C1D82" w:rsidRPr="002C1D82" w:rsidRDefault="002C1D82" w:rsidP="002C1D82">
      <w:pPr>
        <w:tabs>
          <w:tab w:val="left" w:pos="708"/>
          <w:tab w:val="center" w:pos="4153"/>
          <w:tab w:val="right" w:pos="8306"/>
        </w:tabs>
        <w:spacing w:after="0" w:line="240" w:lineRule="auto"/>
        <w:jc w:val="both"/>
        <w:rPr>
          <w:rFonts w:ascii="Times New Roman" w:eastAsia="Times New Roman" w:hAnsi="Times New Roman" w:cs="Times New Roman"/>
          <w:sz w:val="24"/>
          <w:szCs w:val="20"/>
          <w:lang w:eastAsia="hr-HR"/>
        </w:rPr>
      </w:pPr>
      <w:r w:rsidRPr="002C1D82">
        <w:rPr>
          <w:rFonts w:ascii="Times New Roman" w:eastAsia="Times New Roman" w:hAnsi="Times New Roman" w:cs="Times New Roman"/>
          <w:sz w:val="24"/>
          <w:szCs w:val="20"/>
          <w:lang w:eastAsia="hr-HR"/>
        </w:rPr>
        <w:tab/>
        <w:t>Vijeće Gradske četvrti Novi Zagreb – istok nastojalo je svojim radom doprinijeti razvoju mjesne samouprave, poboljšanju uvjeta življenja na području Gradske četvrti, kao i  sudjelovanju u donošenju akata Grada Zagreba i Gradske skupštine Grada Zagreba.</w:t>
      </w:r>
    </w:p>
    <w:p w:rsidR="00472E85" w:rsidRDefault="00472E85" w:rsidP="00472E85">
      <w:pPr>
        <w:rPr>
          <w:rFonts w:ascii="Times New Roman" w:hAnsi="Times New Roman" w:cs="Times New Roman"/>
          <w:sz w:val="24"/>
          <w:szCs w:val="24"/>
        </w:rPr>
      </w:pPr>
    </w:p>
    <w:p w:rsidR="006D1794" w:rsidRPr="006D1794" w:rsidRDefault="006D1794" w:rsidP="00472E85">
      <w:pPr>
        <w:rPr>
          <w:rFonts w:ascii="Times New Roman" w:hAnsi="Times New Roman" w:cs="Times New Roman"/>
          <w:i/>
          <w:sz w:val="24"/>
          <w:szCs w:val="24"/>
        </w:rPr>
      </w:pPr>
      <w:r w:rsidRPr="006D1794">
        <w:rPr>
          <w:rFonts w:ascii="Times New Roman" w:hAnsi="Times New Roman" w:cs="Times New Roman"/>
          <w:i/>
          <w:sz w:val="24"/>
          <w:szCs w:val="24"/>
        </w:rPr>
        <w:t xml:space="preserve">/Teodor </w:t>
      </w:r>
      <w:proofErr w:type="spellStart"/>
      <w:r w:rsidRPr="006D1794">
        <w:rPr>
          <w:rFonts w:ascii="Times New Roman" w:hAnsi="Times New Roman" w:cs="Times New Roman"/>
          <w:i/>
          <w:sz w:val="24"/>
          <w:szCs w:val="24"/>
        </w:rPr>
        <w:t>Celakoski</w:t>
      </w:r>
      <w:proofErr w:type="spellEnd"/>
      <w:r w:rsidRPr="006D1794">
        <w:rPr>
          <w:rFonts w:ascii="Times New Roman" w:hAnsi="Times New Roman" w:cs="Times New Roman"/>
          <w:i/>
          <w:sz w:val="24"/>
          <w:szCs w:val="24"/>
        </w:rPr>
        <w:t xml:space="preserve"> pristupio je sjednici u 17,15/</w:t>
      </w:r>
    </w:p>
    <w:p w:rsidR="002C1D82" w:rsidRPr="002C1D82" w:rsidRDefault="00472E85" w:rsidP="002C1D82">
      <w:pPr>
        <w:rPr>
          <w:rFonts w:ascii="Times New Roman" w:hAnsi="Times New Roman" w:cs="Times New Roman"/>
          <w:b/>
          <w:i/>
          <w:sz w:val="24"/>
          <w:szCs w:val="24"/>
        </w:rPr>
      </w:pPr>
      <w:r w:rsidRPr="002C1D82">
        <w:rPr>
          <w:rFonts w:ascii="Times New Roman" w:hAnsi="Times New Roman" w:cs="Times New Roman"/>
          <w:b/>
          <w:sz w:val="24"/>
          <w:szCs w:val="24"/>
        </w:rPr>
        <w:t xml:space="preserve">Ad2. </w:t>
      </w:r>
      <w:r w:rsidR="002C1D82" w:rsidRPr="002C1D82">
        <w:rPr>
          <w:rFonts w:ascii="Times New Roman" w:hAnsi="Times New Roman" w:cs="Times New Roman"/>
          <w:b/>
          <w:sz w:val="24"/>
          <w:szCs w:val="24"/>
        </w:rPr>
        <w:t xml:space="preserve">Program rada Vijeća Gradske četvrti Novi Zagreb – istok za 2021., </w:t>
      </w:r>
      <w:r w:rsidR="002C1D82" w:rsidRPr="002C1D82">
        <w:rPr>
          <w:rFonts w:ascii="Times New Roman" w:hAnsi="Times New Roman" w:cs="Times New Roman"/>
          <w:b/>
          <w:i/>
          <w:sz w:val="24"/>
          <w:szCs w:val="24"/>
        </w:rPr>
        <w:t>donosi se</w:t>
      </w:r>
    </w:p>
    <w:p w:rsidR="002C1D82" w:rsidRPr="0060602C" w:rsidRDefault="002C1D82" w:rsidP="002C1D82">
      <w:pPr>
        <w:rPr>
          <w:rFonts w:ascii="Times New Roman" w:hAnsi="Times New Roman" w:cs="Times New Roman"/>
          <w:sz w:val="24"/>
          <w:szCs w:val="24"/>
        </w:rPr>
      </w:pPr>
      <w:r w:rsidRPr="0060602C">
        <w:rPr>
          <w:rFonts w:ascii="Times New Roman" w:hAnsi="Times New Roman" w:cs="Times New Roman"/>
          <w:sz w:val="24"/>
          <w:szCs w:val="24"/>
        </w:rPr>
        <w:t>Izvjestitelj je Milenko Arapović.</w:t>
      </w:r>
    </w:p>
    <w:p w:rsidR="001A15F9" w:rsidRPr="0060602C" w:rsidRDefault="002C1D82" w:rsidP="002C1D82">
      <w:pPr>
        <w:rPr>
          <w:rFonts w:ascii="Times New Roman" w:hAnsi="Times New Roman" w:cs="Times New Roman"/>
          <w:sz w:val="24"/>
          <w:szCs w:val="24"/>
        </w:rPr>
      </w:pPr>
      <w:r w:rsidRPr="0060602C">
        <w:rPr>
          <w:rFonts w:ascii="Times New Roman" w:hAnsi="Times New Roman" w:cs="Times New Roman"/>
          <w:sz w:val="24"/>
          <w:szCs w:val="24"/>
        </w:rPr>
        <w:t>Budući da nema rasprave, Vijeće glasa te većinom glasova donosi sljedeći:</w:t>
      </w:r>
    </w:p>
    <w:p w:rsidR="001A15F9" w:rsidRPr="001A15F9" w:rsidRDefault="001A15F9" w:rsidP="001A15F9">
      <w:pPr>
        <w:tabs>
          <w:tab w:val="center" w:pos="1980"/>
        </w:tabs>
        <w:spacing w:after="0" w:line="240" w:lineRule="auto"/>
        <w:jc w:val="center"/>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P R O G R A M   R A D A</w:t>
      </w:r>
    </w:p>
    <w:p w:rsidR="001A15F9" w:rsidRPr="001A15F9" w:rsidRDefault="001A15F9" w:rsidP="001A15F9">
      <w:pPr>
        <w:tabs>
          <w:tab w:val="center" w:pos="1980"/>
        </w:tabs>
        <w:spacing w:after="0" w:line="240" w:lineRule="auto"/>
        <w:jc w:val="center"/>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VIJEĆA GRADSKE ČETVRTI</w:t>
      </w:r>
    </w:p>
    <w:p w:rsidR="001A15F9" w:rsidRPr="001A15F9" w:rsidRDefault="001A15F9" w:rsidP="001A15F9">
      <w:pPr>
        <w:tabs>
          <w:tab w:val="center" w:pos="1980"/>
        </w:tabs>
        <w:spacing w:after="0" w:line="240" w:lineRule="auto"/>
        <w:jc w:val="center"/>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NOVI ZAGREB - ISTOK</w:t>
      </w:r>
    </w:p>
    <w:p w:rsidR="001A15F9" w:rsidRPr="001A15F9" w:rsidRDefault="001A15F9" w:rsidP="001A15F9">
      <w:pPr>
        <w:tabs>
          <w:tab w:val="center" w:pos="1980"/>
        </w:tabs>
        <w:spacing w:after="0" w:line="240" w:lineRule="auto"/>
        <w:jc w:val="center"/>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za 2021.  godinu</w:t>
      </w: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p>
    <w:p w:rsidR="001A15F9" w:rsidRPr="001A15F9" w:rsidRDefault="001A15F9" w:rsidP="001A15F9">
      <w:pPr>
        <w:spacing w:after="0" w:line="240" w:lineRule="auto"/>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lastRenderedPageBreak/>
        <w:t>I. UVOD</w:t>
      </w:r>
    </w:p>
    <w:p w:rsidR="001A15F9" w:rsidRPr="001A15F9" w:rsidRDefault="001A15F9" w:rsidP="001A15F9">
      <w:pPr>
        <w:spacing w:after="0" w:line="240" w:lineRule="auto"/>
        <w:rPr>
          <w:rFonts w:ascii="Times New Roman" w:eastAsia="Times New Roman" w:hAnsi="Times New Roman" w:cs="Times New Roman"/>
          <w:b/>
          <w:sz w:val="24"/>
          <w:szCs w:val="24"/>
          <w:lang w:eastAsia="hr-HR"/>
        </w:rPr>
      </w:pPr>
    </w:p>
    <w:p w:rsidR="001A15F9" w:rsidRPr="001A15F9" w:rsidRDefault="001A15F9" w:rsidP="001A15F9">
      <w:pPr>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 xml:space="preserve">         </w:t>
      </w:r>
      <w:r w:rsidRPr="001A15F9">
        <w:rPr>
          <w:rFonts w:ascii="Times New Roman" w:eastAsia="Times New Roman" w:hAnsi="Times New Roman" w:cs="Times New Roman"/>
          <w:sz w:val="24"/>
          <w:szCs w:val="24"/>
          <w:lang w:eastAsia="hr-HR"/>
        </w:rPr>
        <w:tab/>
        <w:t>Program rada je u skladu sa sredstvima koja su prema Proračunu Grada Zagreba za 2021. godinu dodijeljena Gradskoj četvrti  u ukupnom iznosu od 52.018.300,00 kuna. Sredstva iz Proračuna jednaka su Financijskom planu Gradske četvrt Novi Zagreb – istok za 2020. godinu. Prema financijskim planu Gradske četvrti Novi Zagreb – istok za 2021. godinu, stavka Održavanje komunalne infrastrukture iznosi 24.722.800,00 kuna, što je isto kao i 2020.  Sredstva za plan komunalnih aktivnosti iznose 12.316.000,00 kuna (bez sredstva kapitalnih donacija neprofitnim organizacijama i sredstava namijenjenih nabavi uredske opreme i namještaja). Sredstva za plan komunalnih aktivnosti rasporedit će se tako da u jednakom omjeru mjesni odbori predlažu utrošak 70% sredstva, a Vijeće gradske četvrti predlaže utrošak 30% sredstva.</w:t>
      </w:r>
    </w:p>
    <w:p w:rsidR="001A15F9" w:rsidRPr="001A15F9" w:rsidRDefault="001A15F9" w:rsidP="001A15F9">
      <w:pPr>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 xml:space="preserve">         </w:t>
      </w:r>
      <w:r w:rsidRPr="001A15F9">
        <w:rPr>
          <w:rFonts w:ascii="Times New Roman" w:eastAsia="Times New Roman" w:hAnsi="Times New Roman" w:cs="Times New Roman"/>
          <w:sz w:val="24"/>
          <w:szCs w:val="24"/>
          <w:lang w:eastAsia="hr-HR"/>
        </w:rPr>
        <w:tab/>
        <w:t>Zadatak Vijeća je da i dalje usko surađuje s vijećima mjesnih odbora koji predlažu akcije prioritetne i nužne za pojedino područje Gradske četvrti. Time se maksimalno pospješuje učinkovitost svih oblika suradnje sa građanima kao i njihovo sudjelovanje u upravljanju radom Gradske četvrti. Rad Vijeća Gradske četvrti u suradnji s vijećima mjesnih odbora je efikasniji i kvalitetniji, jer olakšava izbor prioritetnih akcija po mjesnim odborima.</w:t>
      </w:r>
    </w:p>
    <w:p w:rsidR="001A15F9" w:rsidRPr="001A15F9" w:rsidRDefault="001A15F9" w:rsidP="001A15F9">
      <w:pPr>
        <w:spacing w:after="0" w:line="240" w:lineRule="auto"/>
        <w:jc w:val="both"/>
        <w:rPr>
          <w:rFonts w:ascii="Times New Roman" w:eastAsia="Times New Roman" w:hAnsi="Times New Roman" w:cs="Times New Roman"/>
          <w:color w:val="FF0000"/>
          <w:sz w:val="24"/>
          <w:szCs w:val="24"/>
          <w:lang w:eastAsia="hr-HR"/>
        </w:rPr>
      </w:pPr>
      <w:r w:rsidRPr="001A15F9">
        <w:rPr>
          <w:rFonts w:ascii="Times New Roman" w:eastAsia="Times New Roman" w:hAnsi="Times New Roman" w:cs="Times New Roman"/>
          <w:sz w:val="24"/>
          <w:szCs w:val="24"/>
          <w:lang w:eastAsia="hr-HR"/>
        </w:rPr>
        <w:tab/>
      </w: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II. POLAZNE OSNOVE</w:t>
      </w: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b/>
          <w:sz w:val="24"/>
          <w:szCs w:val="24"/>
          <w:lang w:eastAsia="hr-HR"/>
        </w:rPr>
        <w:tab/>
        <w:t xml:space="preserve">            </w:t>
      </w:r>
      <w:r w:rsidRPr="001A15F9">
        <w:rPr>
          <w:rFonts w:ascii="Times New Roman" w:eastAsia="Times New Roman" w:hAnsi="Times New Roman" w:cs="Times New Roman"/>
          <w:sz w:val="24"/>
          <w:szCs w:val="24"/>
          <w:lang w:eastAsia="hr-HR"/>
        </w:rPr>
        <w:t>Djelovanje Vijeća Gradske četvrti Novi Zagreb – istok (u nastavku: Vijeće) polazi od sagledavanja stanja, potreba i problema Gradske četvrti:</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stanje komunalne infrastrukture, potrebe izgradnje, planova razvoja i uređenja naselja, kvalitete komunalnog standarda i kvalitete stanovanja;</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uključivanje Vijeća u rasprave o prostornom planiranju i Generalnom urbanističkom planu;</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potrebe sanacije dotrajalih kolnika, nogostupa i parkirališta;</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216B41"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uređ</w:t>
      </w:r>
      <w:r w:rsidR="001A15F9" w:rsidRPr="001A15F9">
        <w:rPr>
          <w:rFonts w:ascii="Times New Roman" w:eastAsia="Times New Roman" w:hAnsi="Times New Roman" w:cs="Times New Roman"/>
          <w:sz w:val="24"/>
          <w:szCs w:val="24"/>
          <w:lang w:eastAsia="hr-HR"/>
        </w:rPr>
        <w:t>ivanje postojećih parkova i zelenih površina;</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iniciranje izgradnje prostora za društvene potrebe;</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uređivanje dječjih igrališta s novom opremom;</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zadovoljavanje potreba stanovnika na području predškolskog odgoja i obrazovanja, javnog zdravstva, socijalne skrbi, kulture, tehničke kulture i športa;</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predlaganje i praćenje mjera i akcija za zaštitu i unapređivanje okoliša;</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sveobuhvatna i temeljita analiza ukupnog stanja i strukture stanovništva na području gradske četvrti, kao osnovom za osmišljavanje djelovanja Vijeća u pitanjima iz njihove nadležnosti;</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8"/>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osmišljavanje koncepta razvoja četvrti temeljen na obilježjima, strukturi i potrebama stanovništva Gradske četvrti Novi Zagreb – istok, podupirati razvoj malog i srednjeg poduzetništva, obrta i zanatstva, razvoj ustanova i športskih objekata.</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 xml:space="preserve">                Vijeće će također djelovanje u tekućoj godini usmjeriti na daljnjem stvaranju neophodnih, organizacijskih, informacijskih, materijalnih i drugih uvjeta za kvalitetno funkcioniranje Gradske četvrti.</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III. GLAVNI CILJEVI</w:t>
      </w: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b/>
          <w:sz w:val="24"/>
          <w:szCs w:val="24"/>
          <w:lang w:eastAsia="hr-HR"/>
        </w:rPr>
        <w:t xml:space="preserve">                </w:t>
      </w:r>
      <w:r w:rsidRPr="001A15F9">
        <w:rPr>
          <w:rFonts w:ascii="Times New Roman" w:eastAsia="Times New Roman" w:hAnsi="Times New Roman" w:cs="Times New Roman"/>
          <w:sz w:val="24"/>
          <w:szCs w:val="24"/>
          <w:lang w:eastAsia="hr-HR"/>
        </w:rPr>
        <w:t>Sukladno svojim ovlastima, definiranim Zakonom o gradu Zagrebu, Statutu grada Zagreba i Pravilima Vijeća Gradske četvrti Novi Zagreb – istok, Vijeće u 2021. godini, želi ostvariti sljedeće ciljeve:</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 xml:space="preserve">            1.   suradnja s mjesnim odborima na području gradske četvrti;</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9"/>
        </w:numPr>
        <w:tabs>
          <w:tab w:val="center" w:pos="1980"/>
        </w:tabs>
        <w:spacing w:after="0" w:line="240" w:lineRule="auto"/>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opremanje i obnova svih prostora mjesnih samouprava;</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9"/>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osigurati sustavno prikupljanje i obradu, te primjerenu dostupnost javnosti svih bitnih podataka o području Gradske četvrti, kao nužne pretpostavke za ostvarivanje osmišljenog utjecaja građana i njihovih predstavničkih tijela na razvoj četvrti (posebice u pogledu komunalne opremljenosti i uređenja naselja, održavanja komunalnog reda i zaštite okoliša, djelovanja javnih službi itd.);</w:t>
      </w:r>
    </w:p>
    <w:p w:rsidR="001A15F9" w:rsidRPr="001A15F9" w:rsidRDefault="001A15F9" w:rsidP="001A15F9">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numPr>
          <w:ilvl w:val="0"/>
          <w:numId w:val="9"/>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 xml:space="preserve">kontinuirano pratiti ostvarivanje planova izgradnje i obnove komunalnih objekata, te drugih godišnjih planova gradskih upravnih tijela i trgovačkih društava na području Gradske četvrti, predlagati trgovačkim društvima rješavanje akutnih problema (prometnice, parkirališta, parkovi </w:t>
      </w:r>
      <w:proofErr w:type="spellStart"/>
      <w:r w:rsidRPr="001A15F9">
        <w:rPr>
          <w:rFonts w:ascii="Times New Roman" w:eastAsia="Times New Roman" w:hAnsi="Times New Roman" w:cs="Times New Roman"/>
          <w:sz w:val="24"/>
          <w:szCs w:val="24"/>
          <w:lang w:eastAsia="hr-HR"/>
        </w:rPr>
        <w:t>itd</w:t>
      </w:r>
      <w:proofErr w:type="spellEnd"/>
      <w:r w:rsidRPr="001A15F9">
        <w:rPr>
          <w:rFonts w:ascii="Times New Roman" w:eastAsia="Times New Roman" w:hAnsi="Times New Roman" w:cs="Times New Roman"/>
          <w:sz w:val="24"/>
          <w:szCs w:val="24"/>
          <w:lang w:eastAsia="hr-HR"/>
        </w:rPr>
        <w:t>);</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numPr>
          <w:ilvl w:val="0"/>
          <w:numId w:val="9"/>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omogućiti članovima Vijeća, kao i drugim zainteresiranim građanima, pravodobnu i potpunu informiranost o odlučivanju gradskih upravnih tijela grada Zagreba o pitanjima od interesa za Gradsku četvrt, davanje mišljenja, te podnošenje inicijativa i prijedloga;</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numPr>
          <w:ilvl w:val="0"/>
          <w:numId w:val="9"/>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poduzimanje aktivnosti za pronalaženje lokacije za sjedište Gradske četvrti Novi Zagreb – istok na području Novog Zagreba.</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IV. ZADACI I ROKOVI</w:t>
      </w: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b/>
          <w:sz w:val="24"/>
          <w:szCs w:val="24"/>
          <w:lang w:eastAsia="hr-HR"/>
        </w:rPr>
        <w:t xml:space="preserve">                </w:t>
      </w:r>
      <w:r w:rsidRPr="001A15F9">
        <w:rPr>
          <w:rFonts w:ascii="Times New Roman" w:eastAsia="Times New Roman" w:hAnsi="Times New Roman" w:cs="Times New Roman"/>
          <w:sz w:val="24"/>
          <w:szCs w:val="24"/>
          <w:lang w:eastAsia="hr-HR"/>
        </w:rPr>
        <w:t>Radi postizanja ovih Programom utvrđenih ciljeva, Vijeće će, na svojim radnim sjednicama tijekom 2021. godine, raspravljati i donositi odgovarajuće akte, naročito o sljedećim pitanjima;</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donošenje Financijskog plana za 2021.</w:t>
      </w:r>
    </w:p>
    <w:p w:rsidR="001A15F9" w:rsidRPr="001A15F9" w:rsidRDefault="001A15F9" w:rsidP="001A15F9">
      <w:pPr>
        <w:spacing w:after="0" w:line="240" w:lineRule="auto"/>
        <w:ind w:left="708"/>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donošenje Plana komunalnih aktivnosti za 2021.</w:t>
      </w:r>
    </w:p>
    <w:p w:rsidR="001A15F9" w:rsidRPr="001A15F9" w:rsidRDefault="001A15F9" w:rsidP="001A15F9">
      <w:pPr>
        <w:spacing w:after="0" w:line="240" w:lineRule="auto"/>
        <w:ind w:left="708"/>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donošenje Programa održavanja komunalne infrastrukture za područje gradske četvrti za 2021.</w:t>
      </w:r>
    </w:p>
    <w:p w:rsidR="001A15F9" w:rsidRPr="001A15F9" w:rsidRDefault="001A15F9" w:rsidP="001A15F9">
      <w:pPr>
        <w:spacing w:after="0" w:line="240" w:lineRule="auto"/>
        <w:ind w:left="708"/>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donošenje Godišnjeg izvještaja o izvršenju financijskog plana za 2020.</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lastRenderedPageBreak/>
        <w:t>održavanje sjednica radnih grupa za izradu Plana komunalnih aktivnosti, za zdravstvo, socijalnu skrb i branitelje, za promet i prometnu infrastrukturu i za obrazovanje, sport i rekreaciju:</w:t>
      </w:r>
    </w:p>
    <w:p w:rsidR="001A15F9" w:rsidRPr="001A15F9" w:rsidRDefault="001A15F9" w:rsidP="001A15F9">
      <w:pPr>
        <w:spacing w:after="0" w:line="240" w:lineRule="auto"/>
        <w:ind w:left="708"/>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informiranje o godišnjim planovima gradskih trgovačkih društava i javnih gradskih ustanova;</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analiza stanja objekata mjesne samouprave na području Gradske četvrti i utvrđivanje Prijedloga programa izgradnje, sanacije, uređenja i opremanja objekata mjesne samouprave;</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informiranje o načinu rada Vijeća za 2021. godinu;</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 xml:space="preserve">                                                              </w:t>
      </w: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donošenje izvješća o radu za 2020. godinu;</w:t>
      </w: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p>
    <w:p w:rsidR="001A15F9" w:rsidRPr="001A15F9" w:rsidRDefault="001A15F9" w:rsidP="001A15F9">
      <w:pPr>
        <w:numPr>
          <w:ilvl w:val="0"/>
          <w:numId w:val="10"/>
        </w:num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suradnja Vijeća sa svim javnim ustanovama, udrugama građana, sportskim, kulturnim, zdravstvenim, humanitarnim i drugim organizacijama sa područja gradske četvrti.</w:t>
      </w:r>
    </w:p>
    <w:p w:rsidR="001A15F9" w:rsidRDefault="001A15F9" w:rsidP="006D1794">
      <w:pPr>
        <w:tabs>
          <w:tab w:val="center" w:pos="1980"/>
        </w:tabs>
        <w:spacing w:after="0" w:line="240" w:lineRule="auto"/>
        <w:rPr>
          <w:rFonts w:ascii="Times New Roman" w:eastAsia="Times New Roman" w:hAnsi="Times New Roman" w:cs="Times New Roman"/>
          <w:sz w:val="24"/>
          <w:szCs w:val="24"/>
          <w:lang w:eastAsia="hr-HR"/>
        </w:rPr>
      </w:pPr>
    </w:p>
    <w:p w:rsidR="00216B41" w:rsidRDefault="00216B41" w:rsidP="006D1794">
      <w:pPr>
        <w:tabs>
          <w:tab w:val="center" w:pos="1980"/>
        </w:tabs>
        <w:spacing w:after="0" w:line="240" w:lineRule="auto"/>
        <w:rPr>
          <w:rFonts w:ascii="Times New Roman" w:eastAsia="Times New Roman" w:hAnsi="Times New Roman" w:cs="Times New Roman"/>
          <w:sz w:val="24"/>
          <w:szCs w:val="24"/>
          <w:lang w:eastAsia="hr-HR"/>
        </w:rPr>
      </w:pPr>
    </w:p>
    <w:p w:rsidR="00216B41" w:rsidRPr="001A15F9" w:rsidRDefault="00216B41" w:rsidP="006D1794">
      <w:pPr>
        <w:tabs>
          <w:tab w:val="center" w:pos="1980"/>
        </w:tabs>
        <w:spacing w:after="0" w:line="240" w:lineRule="auto"/>
        <w:rPr>
          <w:rFonts w:ascii="Times New Roman" w:eastAsia="Times New Roman" w:hAnsi="Times New Roman" w:cs="Times New Roman"/>
          <w:sz w:val="24"/>
          <w:szCs w:val="24"/>
          <w:lang w:eastAsia="hr-HR"/>
        </w:rPr>
      </w:pP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r w:rsidRPr="001A15F9">
        <w:rPr>
          <w:rFonts w:ascii="Times New Roman" w:eastAsia="Times New Roman" w:hAnsi="Times New Roman" w:cs="Times New Roman"/>
          <w:b/>
          <w:sz w:val="24"/>
          <w:szCs w:val="24"/>
          <w:lang w:eastAsia="hr-HR"/>
        </w:rPr>
        <w:t>V. TEKUĆA PITANJA</w:t>
      </w:r>
    </w:p>
    <w:p w:rsidR="001A15F9" w:rsidRPr="001A15F9" w:rsidRDefault="001A15F9" w:rsidP="001A15F9">
      <w:pPr>
        <w:tabs>
          <w:tab w:val="center" w:pos="1980"/>
        </w:tabs>
        <w:spacing w:after="0" w:line="240" w:lineRule="auto"/>
        <w:rPr>
          <w:rFonts w:ascii="Times New Roman" w:eastAsia="Times New Roman" w:hAnsi="Times New Roman" w:cs="Times New Roman"/>
          <w:b/>
          <w:sz w:val="24"/>
          <w:szCs w:val="24"/>
          <w:lang w:eastAsia="hr-HR"/>
        </w:rPr>
      </w:pPr>
    </w:p>
    <w:p w:rsidR="001A15F9" w:rsidRPr="001A15F9" w:rsidRDefault="001A15F9" w:rsidP="001A15F9">
      <w:pPr>
        <w:tabs>
          <w:tab w:val="center" w:pos="1980"/>
        </w:tabs>
        <w:spacing w:after="0" w:line="240" w:lineRule="auto"/>
        <w:jc w:val="both"/>
        <w:rPr>
          <w:rFonts w:ascii="Times New Roman" w:eastAsia="Times New Roman" w:hAnsi="Times New Roman" w:cs="Times New Roman"/>
          <w:sz w:val="24"/>
          <w:szCs w:val="24"/>
          <w:lang w:eastAsia="hr-HR"/>
        </w:rPr>
      </w:pPr>
      <w:r w:rsidRPr="001A15F9">
        <w:rPr>
          <w:rFonts w:ascii="Times New Roman" w:eastAsia="Times New Roman" w:hAnsi="Times New Roman" w:cs="Times New Roman"/>
          <w:sz w:val="24"/>
          <w:szCs w:val="24"/>
          <w:lang w:eastAsia="hr-HR"/>
        </w:rPr>
        <w:t xml:space="preserve">                Vijeće će, osim navedenog, tijekom 2021. godine, raspravljati i o drugim pitanjima koja sukladno Statutu Grada Zagreba, ocijeni značajnim. Ono će također raspravljati i donositi mišljenja o prijedlozima akata, o kojima su gradonačelnik, gradska upravna tijela i trgovačka društva dužni, prije njihova donošenja, zatražiti mišljenje Vijeća ili predsjednika Vijeća sukladno  Statutu Grada Zagreba.</w:t>
      </w:r>
    </w:p>
    <w:p w:rsidR="00472E85" w:rsidRDefault="00472E85" w:rsidP="00472E85">
      <w:pPr>
        <w:rPr>
          <w:rFonts w:ascii="Times New Roman" w:hAnsi="Times New Roman" w:cs="Times New Roman"/>
          <w:b/>
          <w:sz w:val="24"/>
          <w:szCs w:val="24"/>
        </w:rPr>
      </w:pPr>
    </w:p>
    <w:p w:rsidR="00472E85" w:rsidRPr="00922603" w:rsidRDefault="00472E85" w:rsidP="00472E85">
      <w:pPr>
        <w:rPr>
          <w:rFonts w:ascii="Times New Roman" w:hAnsi="Times New Roman" w:cs="Times New Roman"/>
          <w:b/>
          <w:i/>
          <w:sz w:val="24"/>
          <w:szCs w:val="24"/>
        </w:rPr>
      </w:pPr>
      <w:r w:rsidRPr="00922603">
        <w:rPr>
          <w:rFonts w:ascii="Times New Roman" w:hAnsi="Times New Roman" w:cs="Times New Roman"/>
          <w:b/>
          <w:sz w:val="24"/>
          <w:szCs w:val="24"/>
        </w:rPr>
        <w:t xml:space="preserve">Ad3. </w:t>
      </w:r>
      <w:r w:rsidR="001A15F9" w:rsidRPr="001A15F9">
        <w:rPr>
          <w:rFonts w:ascii="Times New Roman" w:hAnsi="Times New Roman" w:cs="Times New Roman"/>
          <w:b/>
          <w:sz w:val="24"/>
          <w:szCs w:val="24"/>
        </w:rPr>
        <w:t>Zaključak o davanju mišljenja na Prijedlog odluke o izmjenama Odluke o stipendiji Grada Zagreba za učenike i studente pripadnike romske nacionalne manjine, donosi se</w:t>
      </w:r>
    </w:p>
    <w:p w:rsidR="00472E85" w:rsidRDefault="00472E85" w:rsidP="00472E85">
      <w:pPr>
        <w:spacing w:after="0" w:line="240" w:lineRule="auto"/>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w:t>
      </w:r>
      <w:r>
        <w:rPr>
          <w:rFonts w:ascii="Times New Roman" w:hAnsi="Times New Roman" w:cs="Times New Roman"/>
          <w:sz w:val="24"/>
        </w:rPr>
        <w:t xml:space="preserve"> </w:t>
      </w:r>
      <w:r w:rsidR="001A15F9">
        <w:rPr>
          <w:rFonts w:ascii="Times New Roman" w:hAnsi="Times New Roman" w:cs="Times New Roman"/>
          <w:sz w:val="24"/>
        </w:rPr>
        <w:t xml:space="preserve">Igor </w:t>
      </w:r>
      <w:proofErr w:type="spellStart"/>
      <w:r w:rsidR="001A15F9">
        <w:rPr>
          <w:rFonts w:ascii="Times New Roman" w:hAnsi="Times New Roman" w:cs="Times New Roman"/>
          <w:sz w:val="24"/>
        </w:rPr>
        <w:t>Bočkaj</w:t>
      </w:r>
      <w:proofErr w:type="spellEnd"/>
      <w:r w:rsidR="001A15F9">
        <w:rPr>
          <w:rFonts w:ascii="Times New Roman" w:hAnsi="Times New Roman" w:cs="Times New Roman"/>
          <w:sz w:val="24"/>
        </w:rPr>
        <w:t xml:space="preserve">, Ratko Bedeković, Nevenka Lasić, Teodor </w:t>
      </w:r>
      <w:proofErr w:type="spellStart"/>
      <w:r w:rsidR="001A15F9">
        <w:rPr>
          <w:rFonts w:ascii="Times New Roman" w:hAnsi="Times New Roman" w:cs="Times New Roman"/>
          <w:sz w:val="24"/>
        </w:rPr>
        <w:t>Celakoski</w:t>
      </w:r>
      <w:proofErr w:type="spellEnd"/>
      <w:r w:rsidR="001A15F9">
        <w:rPr>
          <w:rFonts w:ascii="Times New Roman" w:hAnsi="Times New Roman" w:cs="Times New Roman"/>
          <w:sz w:val="24"/>
        </w:rPr>
        <w:t>,</w:t>
      </w:r>
      <w:r w:rsidR="006B598D">
        <w:rPr>
          <w:rFonts w:ascii="Times New Roman" w:hAnsi="Times New Roman" w:cs="Times New Roman"/>
          <w:sz w:val="24"/>
        </w:rPr>
        <w:t xml:space="preserve"> Frane Knezović,</w:t>
      </w:r>
      <w:r w:rsidR="001A15F9">
        <w:rPr>
          <w:rFonts w:ascii="Times New Roman" w:hAnsi="Times New Roman" w:cs="Times New Roman"/>
          <w:sz w:val="24"/>
        </w:rPr>
        <w:t xml:space="preserve"> Vedran </w:t>
      </w:r>
      <w:proofErr w:type="spellStart"/>
      <w:r w:rsidR="001A15F9">
        <w:rPr>
          <w:rFonts w:ascii="Times New Roman" w:hAnsi="Times New Roman" w:cs="Times New Roman"/>
          <w:sz w:val="24"/>
        </w:rPr>
        <w:t>Markoš</w:t>
      </w:r>
      <w:proofErr w:type="spellEnd"/>
      <w:r w:rsidR="00E942B6">
        <w:rPr>
          <w:rFonts w:ascii="Times New Roman" w:hAnsi="Times New Roman" w:cs="Times New Roman"/>
          <w:sz w:val="24"/>
        </w:rPr>
        <w:t>,</w:t>
      </w:r>
      <w:r w:rsidR="001A15F9">
        <w:rPr>
          <w:rFonts w:ascii="Times New Roman" w:hAnsi="Times New Roman" w:cs="Times New Roman"/>
          <w:sz w:val="24"/>
        </w:rPr>
        <w:t xml:space="preserve"> </w:t>
      </w:r>
      <w:r>
        <w:rPr>
          <w:rFonts w:ascii="Times New Roman" w:hAnsi="Times New Roman" w:cs="Times New Roman"/>
          <w:sz w:val="24"/>
        </w:rPr>
        <w:t>i Milenko Arapović.</w:t>
      </w:r>
    </w:p>
    <w:p w:rsidR="00472E85" w:rsidRPr="007278BE" w:rsidRDefault="00472E85" w:rsidP="00472E85">
      <w:pPr>
        <w:spacing w:after="0" w:line="240" w:lineRule="auto"/>
        <w:rPr>
          <w:rFonts w:ascii="Times New Roman" w:hAnsi="Times New Roman" w:cs="Times New Roman"/>
          <w:sz w:val="24"/>
        </w:rPr>
      </w:pPr>
      <w:r w:rsidRPr="007278BE">
        <w:rPr>
          <w:rFonts w:ascii="Times New Roman" w:hAnsi="Times New Roman" w:cs="Times New Roman"/>
          <w:sz w:val="24"/>
        </w:rPr>
        <w:t>Nakon rasprave, članovi Vijeća su glasovali te većinom glasova donijeli</w:t>
      </w:r>
    </w:p>
    <w:p w:rsidR="00472E85" w:rsidRDefault="00472E85" w:rsidP="00472E85">
      <w:pPr>
        <w:rPr>
          <w:rFonts w:ascii="Times New Roman" w:hAnsi="Times New Roman" w:cs="Times New Roman"/>
          <w:b/>
          <w:sz w:val="24"/>
          <w:szCs w:val="24"/>
        </w:rPr>
      </w:pPr>
    </w:p>
    <w:p w:rsidR="00E942B6" w:rsidRDefault="00E942B6" w:rsidP="00E942B6">
      <w:pPr>
        <w:spacing w:after="0"/>
        <w:jc w:val="both"/>
        <w:rPr>
          <w:rFonts w:ascii="Times New Roman" w:hAnsi="Times New Roman" w:cs="Times New Roman"/>
          <w:sz w:val="24"/>
        </w:rPr>
      </w:pPr>
    </w:p>
    <w:p w:rsidR="00E942B6" w:rsidRPr="000F53E4" w:rsidRDefault="00E942B6" w:rsidP="00E942B6">
      <w:pPr>
        <w:spacing w:after="0"/>
        <w:jc w:val="center"/>
        <w:rPr>
          <w:rFonts w:ascii="Times New Roman" w:hAnsi="Times New Roman" w:cs="Times New Roman"/>
          <w:b/>
          <w:sz w:val="24"/>
        </w:rPr>
      </w:pPr>
      <w:r w:rsidRPr="000F53E4">
        <w:rPr>
          <w:rFonts w:ascii="Times New Roman" w:hAnsi="Times New Roman" w:cs="Times New Roman"/>
          <w:b/>
          <w:sz w:val="24"/>
        </w:rPr>
        <w:t>Z A K L J U Č A K</w:t>
      </w:r>
    </w:p>
    <w:p w:rsidR="00E942B6" w:rsidRDefault="00E942B6" w:rsidP="00E942B6">
      <w:pPr>
        <w:spacing w:after="0" w:line="240" w:lineRule="auto"/>
        <w:jc w:val="center"/>
        <w:rPr>
          <w:rFonts w:ascii="Times New Roman" w:hAnsi="Times New Roman" w:cs="Times New Roman"/>
          <w:b/>
          <w:sz w:val="24"/>
        </w:rPr>
      </w:pPr>
      <w:r>
        <w:rPr>
          <w:rFonts w:ascii="Times New Roman" w:hAnsi="Times New Roman" w:cs="Times New Roman"/>
          <w:b/>
          <w:sz w:val="24"/>
        </w:rPr>
        <w:t>o davanju mišljenja na Prijedlog odluke o izmjenama Odluke o Stipendiji</w:t>
      </w:r>
    </w:p>
    <w:p w:rsidR="00E942B6" w:rsidRPr="000C07FD" w:rsidRDefault="00E942B6" w:rsidP="00E942B6">
      <w:pPr>
        <w:spacing w:after="0" w:line="240" w:lineRule="auto"/>
        <w:jc w:val="center"/>
        <w:rPr>
          <w:rFonts w:ascii="Times New Roman" w:hAnsi="Times New Roman" w:cs="Times New Roman"/>
          <w:b/>
          <w:sz w:val="24"/>
        </w:rPr>
      </w:pPr>
      <w:r>
        <w:rPr>
          <w:rFonts w:ascii="Times New Roman" w:hAnsi="Times New Roman" w:cs="Times New Roman"/>
          <w:b/>
          <w:sz w:val="24"/>
        </w:rPr>
        <w:t>Grada Zagreba za učenike i studente pripadnike romske nacionalne manjine</w:t>
      </w:r>
    </w:p>
    <w:p w:rsidR="00E942B6" w:rsidRPr="000C07FD" w:rsidRDefault="00E942B6" w:rsidP="00E942B6">
      <w:pPr>
        <w:spacing w:after="0"/>
        <w:jc w:val="both"/>
        <w:rPr>
          <w:rFonts w:ascii="Times New Roman" w:hAnsi="Times New Roman" w:cs="Times New Roman"/>
          <w:b/>
          <w:sz w:val="24"/>
        </w:rPr>
      </w:pPr>
    </w:p>
    <w:p w:rsidR="00E942B6" w:rsidRPr="009B1A1E" w:rsidRDefault="00E942B6" w:rsidP="00E942B6">
      <w:pPr>
        <w:spacing w:after="0"/>
        <w:jc w:val="both"/>
        <w:rPr>
          <w:rFonts w:ascii="Times New Roman" w:hAnsi="Times New Roman" w:cs="Times New Roman"/>
          <w:sz w:val="24"/>
        </w:rPr>
      </w:pPr>
    </w:p>
    <w:p w:rsidR="00E942B6" w:rsidRPr="00205369" w:rsidRDefault="00E942B6" w:rsidP="00E942B6">
      <w:pPr>
        <w:pStyle w:val="ListParagraph"/>
        <w:numPr>
          <w:ilvl w:val="0"/>
          <w:numId w:val="11"/>
        </w:numPr>
        <w:spacing w:after="0" w:line="240" w:lineRule="auto"/>
        <w:jc w:val="both"/>
        <w:rPr>
          <w:rFonts w:ascii="Times New Roman" w:hAnsi="Times New Roman" w:cs="Times New Roman"/>
          <w:sz w:val="24"/>
        </w:rPr>
      </w:pPr>
      <w:r w:rsidRPr="00205369">
        <w:rPr>
          <w:rFonts w:ascii="Times New Roman" w:hAnsi="Times New Roman" w:cs="Times New Roman"/>
          <w:sz w:val="24"/>
        </w:rPr>
        <w:t xml:space="preserve">Vijeće Gradske četvrti Novi Zagreb – istok daje pozitivno mišljenje na Prijedlog </w:t>
      </w:r>
      <w:r>
        <w:rPr>
          <w:rFonts w:ascii="Times New Roman" w:hAnsi="Times New Roman" w:cs="Times New Roman"/>
          <w:sz w:val="24"/>
        </w:rPr>
        <w:t>odluke o izmjenama Odluke o Stipendiji Grada Zagreba za učenike i studente romske nacionalne manjine.</w:t>
      </w:r>
    </w:p>
    <w:p w:rsidR="00E942B6" w:rsidRPr="00205369" w:rsidRDefault="00E942B6" w:rsidP="00E942B6">
      <w:pPr>
        <w:spacing w:after="0" w:line="240" w:lineRule="auto"/>
        <w:ind w:left="360"/>
        <w:jc w:val="both"/>
        <w:rPr>
          <w:rFonts w:ascii="Times New Roman" w:hAnsi="Times New Roman" w:cs="Times New Roman"/>
          <w:sz w:val="24"/>
        </w:rPr>
      </w:pPr>
    </w:p>
    <w:p w:rsidR="00E942B6" w:rsidRPr="001703BF" w:rsidRDefault="00E942B6" w:rsidP="00E942B6">
      <w:pPr>
        <w:pStyle w:val="ListParagraph"/>
        <w:spacing w:after="0" w:line="240" w:lineRule="auto"/>
        <w:jc w:val="both"/>
        <w:rPr>
          <w:rFonts w:ascii="Times New Roman" w:hAnsi="Times New Roman" w:cs="Times New Roman"/>
          <w:sz w:val="24"/>
        </w:rPr>
      </w:pPr>
    </w:p>
    <w:p w:rsidR="00E942B6" w:rsidRPr="001703BF" w:rsidRDefault="00E942B6" w:rsidP="00E942B6">
      <w:pPr>
        <w:pStyle w:val="ListParagraph"/>
        <w:numPr>
          <w:ilvl w:val="0"/>
          <w:numId w:val="11"/>
        </w:numPr>
        <w:spacing w:after="0" w:line="240" w:lineRule="auto"/>
        <w:jc w:val="both"/>
        <w:rPr>
          <w:rFonts w:ascii="Times New Roman" w:hAnsi="Times New Roman" w:cs="Times New Roman"/>
          <w:sz w:val="24"/>
        </w:rPr>
      </w:pPr>
      <w:r w:rsidRPr="001703BF">
        <w:rPr>
          <w:rFonts w:ascii="Times New Roman" w:hAnsi="Times New Roman" w:cs="Times New Roman"/>
          <w:sz w:val="24"/>
        </w:rPr>
        <w:t>Ovaj će zaključak biti upućen Stručnoj službi gradonačelnika.</w:t>
      </w:r>
    </w:p>
    <w:p w:rsidR="00472E85" w:rsidRDefault="00472E85" w:rsidP="00472E85">
      <w:pPr>
        <w:rPr>
          <w:rFonts w:ascii="Times New Roman" w:hAnsi="Times New Roman" w:cs="Times New Roman"/>
          <w:b/>
          <w:sz w:val="24"/>
          <w:szCs w:val="24"/>
        </w:rPr>
      </w:pPr>
    </w:p>
    <w:p w:rsidR="00472E85" w:rsidRDefault="00472E85" w:rsidP="00472E85">
      <w:pPr>
        <w:rPr>
          <w:rFonts w:ascii="Times New Roman" w:hAnsi="Times New Roman" w:cs="Times New Roman"/>
          <w:b/>
          <w:sz w:val="24"/>
          <w:szCs w:val="24"/>
        </w:rPr>
      </w:pPr>
      <w:r>
        <w:rPr>
          <w:rFonts w:ascii="Times New Roman" w:hAnsi="Times New Roman" w:cs="Times New Roman"/>
          <w:b/>
          <w:sz w:val="24"/>
          <w:szCs w:val="24"/>
        </w:rPr>
        <w:t xml:space="preserve">Ad4. </w:t>
      </w:r>
      <w:r w:rsidR="00E942B6" w:rsidRPr="00E942B6">
        <w:rPr>
          <w:rFonts w:ascii="Times New Roman" w:hAnsi="Times New Roman" w:cs="Times New Roman"/>
          <w:b/>
          <w:sz w:val="24"/>
          <w:szCs w:val="24"/>
        </w:rPr>
        <w:t xml:space="preserve">Zaključak o smanjenju broja parkirališnih mjesta za taksi službe u </w:t>
      </w:r>
      <w:proofErr w:type="spellStart"/>
      <w:r w:rsidR="00E942B6" w:rsidRPr="00E942B6">
        <w:rPr>
          <w:rFonts w:ascii="Times New Roman" w:hAnsi="Times New Roman" w:cs="Times New Roman"/>
          <w:b/>
          <w:sz w:val="24"/>
          <w:szCs w:val="24"/>
        </w:rPr>
        <w:t>Balokovićevoj</w:t>
      </w:r>
      <w:proofErr w:type="spellEnd"/>
      <w:r w:rsidR="00E942B6" w:rsidRPr="00E942B6">
        <w:rPr>
          <w:rFonts w:ascii="Times New Roman" w:hAnsi="Times New Roman" w:cs="Times New Roman"/>
          <w:b/>
          <w:sz w:val="24"/>
          <w:szCs w:val="24"/>
        </w:rPr>
        <w:t xml:space="preserve"> ulici, donosi se</w:t>
      </w:r>
    </w:p>
    <w:p w:rsidR="00472E85" w:rsidRDefault="00472E85" w:rsidP="00472E85">
      <w:pPr>
        <w:spacing w:after="0" w:line="240" w:lineRule="auto"/>
        <w:rPr>
          <w:rFonts w:ascii="Times New Roman" w:hAnsi="Times New Roman" w:cs="Times New Roman"/>
          <w:sz w:val="24"/>
        </w:rPr>
      </w:pPr>
      <w:r>
        <w:rPr>
          <w:rFonts w:ascii="Times New Roman" w:hAnsi="Times New Roman" w:cs="Times New Roman"/>
          <w:sz w:val="24"/>
        </w:rPr>
        <w:t>U raspravi sudjeluju</w:t>
      </w:r>
      <w:r w:rsidRPr="00C95D02">
        <w:rPr>
          <w:rFonts w:ascii="Times New Roman" w:hAnsi="Times New Roman" w:cs="Times New Roman"/>
          <w:sz w:val="24"/>
        </w:rPr>
        <w:t>:</w:t>
      </w:r>
      <w:r>
        <w:rPr>
          <w:rFonts w:ascii="Times New Roman" w:hAnsi="Times New Roman" w:cs="Times New Roman"/>
          <w:sz w:val="24"/>
        </w:rPr>
        <w:t xml:space="preserve"> </w:t>
      </w:r>
      <w:r w:rsidR="00E942B6">
        <w:rPr>
          <w:rFonts w:ascii="Times New Roman" w:hAnsi="Times New Roman" w:cs="Times New Roman"/>
          <w:sz w:val="24"/>
        </w:rPr>
        <w:t xml:space="preserve">Željka Novak </w:t>
      </w:r>
      <w:r>
        <w:rPr>
          <w:rFonts w:ascii="Times New Roman" w:hAnsi="Times New Roman" w:cs="Times New Roman"/>
          <w:sz w:val="24"/>
        </w:rPr>
        <w:t>i Milenko Arapović.</w:t>
      </w:r>
    </w:p>
    <w:p w:rsidR="00472E85" w:rsidRPr="007278BE" w:rsidRDefault="00472E85" w:rsidP="00472E85">
      <w:pPr>
        <w:spacing w:after="0" w:line="240" w:lineRule="auto"/>
        <w:rPr>
          <w:rFonts w:ascii="Times New Roman" w:hAnsi="Times New Roman" w:cs="Times New Roman"/>
          <w:sz w:val="24"/>
        </w:rPr>
      </w:pPr>
      <w:r w:rsidRPr="007278BE">
        <w:rPr>
          <w:rFonts w:ascii="Times New Roman" w:hAnsi="Times New Roman" w:cs="Times New Roman"/>
          <w:sz w:val="24"/>
        </w:rPr>
        <w:t>Nakon rasprave, članovi Vijeća su glasovali te većinom glasova donijeli</w:t>
      </w:r>
    </w:p>
    <w:p w:rsidR="00472E85" w:rsidRDefault="00472E85" w:rsidP="00472E85">
      <w:pPr>
        <w:rPr>
          <w:rFonts w:ascii="Times New Roman" w:hAnsi="Times New Roman" w:cs="Times New Roman"/>
          <w:b/>
          <w:sz w:val="24"/>
        </w:rPr>
      </w:pPr>
    </w:p>
    <w:p w:rsidR="00E942B6" w:rsidRPr="00E942B6" w:rsidRDefault="00E942B6" w:rsidP="00E942B6">
      <w:pPr>
        <w:spacing w:after="0"/>
        <w:jc w:val="center"/>
        <w:rPr>
          <w:rFonts w:ascii="Times New Roman" w:hAnsi="Times New Roman" w:cs="Times New Roman"/>
          <w:b/>
          <w:sz w:val="24"/>
        </w:rPr>
      </w:pPr>
      <w:r w:rsidRPr="00E942B6">
        <w:rPr>
          <w:rFonts w:ascii="Times New Roman" w:hAnsi="Times New Roman" w:cs="Times New Roman"/>
          <w:b/>
          <w:sz w:val="24"/>
        </w:rPr>
        <w:t>Z A K L J U Č A K</w:t>
      </w:r>
    </w:p>
    <w:p w:rsidR="00E942B6" w:rsidRPr="00E942B6" w:rsidRDefault="00E942B6" w:rsidP="00E942B6">
      <w:pPr>
        <w:spacing w:after="0" w:line="240" w:lineRule="auto"/>
        <w:jc w:val="center"/>
        <w:rPr>
          <w:rFonts w:ascii="Times New Roman" w:hAnsi="Times New Roman" w:cs="Times New Roman"/>
          <w:b/>
          <w:sz w:val="24"/>
        </w:rPr>
      </w:pPr>
      <w:r w:rsidRPr="00E942B6">
        <w:rPr>
          <w:rFonts w:ascii="Times New Roman" w:hAnsi="Times New Roman" w:cs="Times New Roman"/>
          <w:b/>
          <w:sz w:val="24"/>
        </w:rPr>
        <w:t>o potrebnom broju parkirališnih mjesta za taksi službu</w:t>
      </w:r>
    </w:p>
    <w:p w:rsidR="00E942B6" w:rsidRPr="00E942B6" w:rsidRDefault="00E942B6" w:rsidP="00E942B6">
      <w:pPr>
        <w:spacing w:after="0" w:line="240" w:lineRule="auto"/>
        <w:jc w:val="center"/>
        <w:rPr>
          <w:rFonts w:ascii="Times New Roman" w:hAnsi="Times New Roman" w:cs="Times New Roman"/>
          <w:b/>
          <w:sz w:val="24"/>
        </w:rPr>
      </w:pPr>
      <w:r w:rsidRPr="00E942B6">
        <w:rPr>
          <w:rFonts w:ascii="Times New Roman" w:hAnsi="Times New Roman" w:cs="Times New Roman"/>
          <w:b/>
          <w:sz w:val="24"/>
        </w:rPr>
        <w:t xml:space="preserve">u </w:t>
      </w:r>
      <w:proofErr w:type="spellStart"/>
      <w:r w:rsidRPr="00E942B6">
        <w:rPr>
          <w:rFonts w:ascii="Times New Roman" w:hAnsi="Times New Roman" w:cs="Times New Roman"/>
          <w:b/>
          <w:sz w:val="24"/>
        </w:rPr>
        <w:t>Balokovićevoj</w:t>
      </w:r>
      <w:proofErr w:type="spellEnd"/>
      <w:r w:rsidRPr="00E942B6">
        <w:rPr>
          <w:rFonts w:ascii="Times New Roman" w:hAnsi="Times New Roman" w:cs="Times New Roman"/>
          <w:b/>
          <w:sz w:val="24"/>
        </w:rPr>
        <w:t xml:space="preserve"> ulici</w:t>
      </w:r>
    </w:p>
    <w:p w:rsidR="00E942B6" w:rsidRPr="00E942B6" w:rsidRDefault="00E942B6" w:rsidP="00E942B6">
      <w:pPr>
        <w:spacing w:after="0"/>
        <w:jc w:val="both"/>
        <w:rPr>
          <w:rFonts w:ascii="Times New Roman" w:hAnsi="Times New Roman" w:cs="Times New Roman"/>
          <w:b/>
          <w:sz w:val="24"/>
        </w:rPr>
      </w:pPr>
    </w:p>
    <w:p w:rsidR="00E942B6" w:rsidRPr="00E942B6" w:rsidRDefault="00E942B6" w:rsidP="00E942B6">
      <w:pPr>
        <w:spacing w:after="0"/>
        <w:jc w:val="both"/>
        <w:rPr>
          <w:rFonts w:ascii="Times New Roman" w:hAnsi="Times New Roman" w:cs="Times New Roman"/>
          <w:sz w:val="24"/>
        </w:rPr>
      </w:pPr>
    </w:p>
    <w:p w:rsidR="00E942B6" w:rsidRPr="00E942B6" w:rsidRDefault="00E942B6" w:rsidP="00E942B6">
      <w:pPr>
        <w:numPr>
          <w:ilvl w:val="0"/>
          <w:numId w:val="4"/>
        </w:numPr>
        <w:spacing w:after="0" w:line="240" w:lineRule="auto"/>
        <w:contextualSpacing/>
        <w:jc w:val="both"/>
        <w:rPr>
          <w:rFonts w:ascii="Times New Roman" w:hAnsi="Times New Roman" w:cs="Times New Roman"/>
          <w:sz w:val="24"/>
        </w:rPr>
      </w:pPr>
      <w:r w:rsidRPr="00E942B6">
        <w:rPr>
          <w:rFonts w:ascii="Times New Roman" w:hAnsi="Times New Roman" w:cs="Times New Roman"/>
          <w:sz w:val="24"/>
        </w:rPr>
        <w:t xml:space="preserve">Vijeće Gradske četvrti Novi Zagreb – istok razmotrilo je pitanje potrebnog broja parkirališnih mjesta za taksi službu u </w:t>
      </w:r>
      <w:proofErr w:type="spellStart"/>
      <w:r w:rsidRPr="00E942B6">
        <w:rPr>
          <w:rFonts w:ascii="Times New Roman" w:hAnsi="Times New Roman" w:cs="Times New Roman"/>
          <w:sz w:val="24"/>
        </w:rPr>
        <w:t>Balokovićevoj</w:t>
      </w:r>
      <w:proofErr w:type="spellEnd"/>
      <w:r w:rsidRPr="00E942B6">
        <w:rPr>
          <w:rFonts w:ascii="Times New Roman" w:hAnsi="Times New Roman" w:cs="Times New Roman"/>
          <w:sz w:val="24"/>
        </w:rPr>
        <w:t xml:space="preserve"> ulici.</w:t>
      </w:r>
    </w:p>
    <w:p w:rsidR="00E942B6" w:rsidRPr="00E942B6" w:rsidRDefault="00E942B6" w:rsidP="00E942B6">
      <w:pPr>
        <w:spacing w:after="0" w:line="240" w:lineRule="auto"/>
        <w:ind w:left="720"/>
        <w:contextualSpacing/>
        <w:jc w:val="both"/>
        <w:rPr>
          <w:rFonts w:ascii="Times New Roman" w:hAnsi="Times New Roman" w:cs="Times New Roman"/>
          <w:sz w:val="24"/>
        </w:rPr>
      </w:pPr>
    </w:p>
    <w:p w:rsidR="00E942B6" w:rsidRPr="00E942B6" w:rsidRDefault="00E942B6" w:rsidP="00E942B6">
      <w:pPr>
        <w:numPr>
          <w:ilvl w:val="0"/>
          <w:numId w:val="4"/>
        </w:numPr>
        <w:spacing w:after="0" w:line="240" w:lineRule="auto"/>
        <w:contextualSpacing/>
        <w:jc w:val="both"/>
        <w:rPr>
          <w:rFonts w:ascii="Times New Roman" w:hAnsi="Times New Roman" w:cs="Times New Roman"/>
          <w:sz w:val="24"/>
        </w:rPr>
      </w:pPr>
      <w:r w:rsidRPr="00E942B6">
        <w:rPr>
          <w:rFonts w:ascii="Times New Roman" w:hAnsi="Times New Roman" w:cs="Times New Roman"/>
          <w:sz w:val="24"/>
        </w:rPr>
        <w:t xml:space="preserve">Uvažavajući potrebe lokalnog stanovništva za dodatnim parkirališnim mjestima kao i prethodno mišljenje Vijeća Mjesnog odbora </w:t>
      </w:r>
      <w:proofErr w:type="spellStart"/>
      <w:r w:rsidRPr="00E942B6">
        <w:rPr>
          <w:rFonts w:ascii="Times New Roman" w:hAnsi="Times New Roman" w:cs="Times New Roman"/>
          <w:sz w:val="24"/>
        </w:rPr>
        <w:t>Zapruđe</w:t>
      </w:r>
      <w:proofErr w:type="spellEnd"/>
      <w:r w:rsidRPr="00E942B6">
        <w:rPr>
          <w:rFonts w:ascii="Times New Roman" w:hAnsi="Times New Roman" w:cs="Times New Roman"/>
          <w:sz w:val="24"/>
        </w:rPr>
        <w:t>, Vijeće Gradske četvrti Novi Zagreb – istok smatra da je za potrebe taksi službe dovoljno osigurati 5 (pet) mjesta.</w:t>
      </w:r>
    </w:p>
    <w:p w:rsidR="00E942B6" w:rsidRPr="00E942B6" w:rsidRDefault="00E942B6" w:rsidP="00E942B6">
      <w:pPr>
        <w:spacing w:after="0" w:line="240" w:lineRule="auto"/>
        <w:jc w:val="both"/>
        <w:rPr>
          <w:rFonts w:ascii="Times New Roman" w:hAnsi="Times New Roman" w:cs="Times New Roman"/>
          <w:sz w:val="24"/>
        </w:rPr>
      </w:pPr>
    </w:p>
    <w:p w:rsidR="00E942B6" w:rsidRPr="00E942B6" w:rsidRDefault="00E942B6" w:rsidP="00E942B6">
      <w:pPr>
        <w:numPr>
          <w:ilvl w:val="0"/>
          <w:numId w:val="4"/>
        </w:numPr>
        <w:spacing w:after="0" w:line="240" w:lineRule="auto"/>
        <w:contextualSpacing/>
        <w:jc w:val="both"/>
        <w:rPr>
          <w:rFonts w:ascii="Times New Roman" w:hAnsi="Times New Roman" w:cs="Times New Roman"/>
          <w:sz w:val="24"/>
        </w:rPr>
      </w:pPr>
      <w:r w:rsidRPr="00E942B6">
        <w:rPr>
          <w:rFonts w:ascii="Times New Roman" w:hAnsi="Times New Roman" w:cs="Times New Roman"/>
          <w:sz w:val="24"/>
        </w:rPr>
        <w:t>Ovaj će zaključak biti upućen Gradskom uredu za prostorno uređenje, izgradnju Grada, graditeljstvo, komunalne poslove i promet – Sektoru za promet, Gradonačelniku Grada Zagreba i Gradskom uredu za mjesnu samoupravu.</w:t>
      </w:r>
    </w:p>
    <w:p w:rsidR="00E942B6" w:rsidRPr="00E942B6" w:rsidRDefault="00E942B6" w:rsidP="00E942B6"/>
    <w:p w:rsidR="0012207C" w:rsidRDefault="0012207C" w:rsidP="00E942B6">
      <w:pPr>
        <w:rPr>
          <w:rFonts w:ascii="Times New Roman" w:hAnsi="Times New Roman" w:cs="Times New Roman"/>
          <w:b/>
          <w:sz w:val="24"/>
          <w:szCs w:val="24"/>
        </w:rPr>
      </w:pPr>
    </w:p>
    <w:p w:rsidR="00472E85" w:rsidRPr="00E942B6" w:rsidRDefault="00472E85" w:rsidP="00E942B6">
      <w:pPr>
        <w:rPr>
          <w:rFonts w:ascii="Times New Roman" w:hAnsi="Times New Roman" w:cs="Times New Roman"/>
          <w:sz w:val="24"/>
          <w:szCs w:val="24"/>
        </w:rPr>
      </w:pPr>
      <w:r w:rsidRPr="00255591">
        <w:rPr>
          <w:rFonts w:ascii="Times New Roman" w:hAnsi="Times New Roman" w:cs="Times New Roman"/>
          <w:b/>
          <w:sz w:val="24"/>
          <w:szCs w:val="24"/>
        </w:rPr>
        <w:t xml:space="preserve">Ad5. </w:t>
      </w:r>
      <w:r w:rsidRPr="00CF5990">
        <w:rPr>
          <w:rFonts w:ascii="Times New Roman" w:hAnsi="Times New Roman" w:cs="Times New Roman"/>
          <w:b/>
          <w:sz w:val="24"/>
          <w:szCs w:val="24"/>
        </w:rPr>
        <w:t>Pitanja, prijedlozi i obavijesti</w:t>
      </w:r>
    </w:p>
    <w:p w:rsidR="00E942B6" w:rsidRDefault="00E942B6" w:rsidP="00472E85">
      <w:pPr>
        <w:jc w:val="both"/>
        <w:rPr>
          <w:rFonts w:ascii="Times New Roman" w:hAnsi="Times New Roman" w:cs="Times New Roman"/>
          <w:sz w:val="24"/>
          <w:szCs w:val="24"/>
        </w:rPr>
      </w:pPr>
      <w:r>
        <w:rPr>
          <w:rFonts w:ascii="Times New Roman" w:hAnsi="Times New Roman" w:cs="Times New Roman"/>
          <w:sz w:val="24"/>
          <w:szCs w:val="24"/>
        </w:rPr>
        <w:t xml:space="preserve">Željka Novak pitala je što je s uređenjem dijela objekta u Ulici sv. Mateja 93 za kojeg se kazalo da će biti stavljen u uporabu Vijeća Mjesnog odbora </w:t>
      </w:r>
      <w:proofErr w:type="spellStart"/>
      <w:r>
        <w:rPr>
          <w:rFonts w:ascii="Times New Roman" w:hAnsi="Times New Roman" w:cs="Times New Roman"/>
          <w:sz w:val="24"/>
          <w:szCs w:val="24"/>
        </w:rPr>
        <w:t>Dugave</w:t>
      </w:r>
      <w:proofErr w:type="spellEnd"/>
      <w:r>
        <w:rPr>
          <w:rFonts w:ascii="Times New Roman" w:hAnsi="Times New Roman" w:cs="Times New Roman"/>
          <w:sz w:val="24"/>
          <w:szCs w:val="24"/>
        </w:rPr>
        <w:t xml:space="preserve"> i Vijeća Mjesnog odbora </w:t>
      </w:r>
      <w:proofErr w:type="spellStart"/>
      <w:r>
        <w:rPr>
          <w:rFonts w:ascii="Times New Roman" w:hAnsi="Times New Roman" w:cs="Times New Roman"/>
          <w:sz w:val="24"/>
          <w:szCs w:val="24"/>
        </w:rPr>
        <w:t>Hrelić</w:t>
      </w:r>
      <w:proofErr w:type="spellEnd"/>
      <w:r>
        <w:rPr>
          <w:rFonts w:ascii="Times New Roman" w:hAnsi="Times New Roman" w:cs="Times New Roman"/>
          <w:sz w:val="24"/>
          <w:szCs w:val="24"/>
        </w:rPr>
        <w:t xml:space="preserve">. Potom je postavila upitala hoće li nova rasvjeta koja se mijenja u Ulici Božidara </w:t>
      </w:r>
      <w:proofErr w:type="spellStart"/>
      <w:r>
        <w:rPr>
          <w:rFonts w:ascii="Times New Roman" w:hAnsi="Times New Roman" w:cs="Times New Roman"/>
          <w:sz w:val="24"/>
          <w:szCs w:val="24"/>
        </w:rPr>
        <w:t>Magovca</w:t>
      </w:r>
      <w:proofErr w:type="spellEnd"/>
      <w:r>
        <w:rPr>
          <w:rFonts w:ascii="Times New Roman" w:hAnsi="Times New Roman" w:cs="Times New Roman"/>
          <w:sz w:val="24"/>
          <w:szCs w:val="24"/>
        </w:rPr>
        <w:t xml:space="preserve"> (Travno) biti jednako kvalitetna kao i ova postojeća.</w:t>
      </w:r>
      <w:r w:rsidR="0061061C">
        <w:rPr>
          <w:rFonts w:ascii="Times New Roman" w:hAnsi="Times New Roman" w:cs="Times New Roman"/>
          <w:sz w:val="24"/>
          <w:szCs w:val="24"/>
        </w:rPr>
        <w:t xml:space="preserve"> Upozorili su kako je prethodne godine uređen nogostup na toj dionici, a da se sada radi rasvjete novi asfalt ponovno raskopava.</w:t>
      </w:r>
    </w:p>
    <w:p w:rsidR="00E942B6" w:rsidRDefault="00E942B6" w:rsidP="00472E85">
      <w:pPr>
        <w:jc w:val="both"/>
        <w:rPr>
          <w:rFonts w:ascii="Times New Roman" w:hAnsi="Times New Roman" w:cs="Times New Roman"/>
          <w:sz w:val="24"/>
          <w:szCs w:val="24"/>
        </w:rPr>
      </w:pPr>
      <w:r>
        <w:rPr>
          <w:rFonts w:ascii="Times New Roman" w:hAnsi="Times New Roman" w:cs="Times New Roman"/>
          <w:sz w:val="24"/>
          <w:szCs w:val="24"/>
        </w:rPr>
        <w:t xml:space="preserve">Milenko Arapović je odgovorio kako od Grada Zagreba </w:t>
      </w:r>
      <w:r w:rsidR="0061061C">
        <w:rPr>
          <w:rFonts w:ascii="Times New Roman" w:hAnsi="Times New Roman" w:cs="Times New Roman"/>
          <w:sz w:val="24"/>
          <w:szCs w:val="24"/>
        </w:rPr>
        <w:t xml:space="preserve">još </w:t>
      </w:r>
      <w:r>
        <w:rPr>
          <w:rFonts w:ascii="Times New Roman" w:hAnsi="Times New Roman" w:cs="Times New Roman"/>
          <w:sz w:val="24"/>
          <w:szCs w:val="24"/>
        </w:rPr>
        <w:t>nisu d</w:t>
      </w:r>
      <w:r w:rsidR="0061061C">
        <w:rPr>
          <w:rFonts w:ascii="Times New Roman" w:hAnsi="Times New Roman" w:cs="Times New Roman"/>
          <w:sz w:val="24"/>
          <w:szCs w:val="24"/>
        </w:rPr>
        <w:t xml:space="preserve">obiveni prostori na upravljanje. Radovi na rasvjeti se ne rade putem Gradskog ureda za mjesnu samoupravu. Rasvjetna tijela koja se mijenjaju </w:t>
      </w:r>
      <w:bookmarkStart w:id="0" w:name="_GoBack"/>
      <w:bookmarkEnd w:id="0"/>
      <w:r w:rsidR="0061061C">
        <w:rPr>
          <w:rFonts w:ascii="Times New Roman" w:hAnsi="Times New Roman" w:cs="Times New Roman"/>
          <w:sz w:val="24"/>
          <w:szCs w:val="24"/>
        </w:rPr>
        <w:t>trebala bi osvjetljavati površinu u jednakom opsegu.</w:t>
      </w:r>
    </w:p>
    <w:p w:rsidR="0061061C" w:rsidRDefault="0061061C" w:rsidP="00472E85">
      <w:pPr>
        <w:jc w:val="both"/>
        <w:rPr>
          <w:rFonts w:ascii="Times New Roman" w:hAnsi="Times New Roman" w:cs="Times New Roman"/>
          <w:sz w:val="24"/>
          <w:szCs w:val="24"/>
        </w:rPr>
      </w:pPr>
      <w:r>
        <w:rPr>
          <w:rFonts w:ascii="Times New Roman" w:hAnsi="Times New Roman" w:cs="Times New Roman"/>
          <w:sz w:val="24"/>
          <w:szCs w:val="24"/>
        </w:rPr>
        <w:t xml:space="preserve">Željka Novak rekla je kako prilikom radova na rekonstrukciji u Ulici Božidara </w:t>
      </w:r>
      <w:proofErr w:type="spellStart"/>
      <w:r>
        <w:rPr>
          <w:rFonts w:ascii="Times New Roman" w:hAnsi="Times New Roman" w:cs="Times New Roman"/>
          <w:sz w:val="24"/>
          <w:szCs w:val="24"/>
        </w:rPr>
        <w:t>Magovca</w:t>
      </w:r>
      <w:proofErr w:type="spellEnd"/>
      <w:r>
        <w:rPr>
          <w:rFonts w:ascii="Times New Roman" w:hAnsi="Times New Roman" w:cs="Times New Roman"/>
          <w:sz w:val="24"/>
          <w:szCs w:val="24"/>
        </w:rPr>
        <w:t xml:space="preserve"> 149-165 nisu upušteni nogostupi što predstavlja problem osobama s invaliditetom koji žive u stambenoj zgradi koja je u blizini.</w:t>
      </w:r>
    </w:p>
    <w:p w:rsidR="0061061C" w:rsidRDefault="00472E85" w:rsidP="00472E85">
      <w:pPr>
        <w:jc w:val="both"/>
        <w:rPr>
          <w:rFonts w:ascii="Times New Roman" w:hAnsi="Times New Roman" w:cs="Times New Roman"/>
          <w:sz w:val="24"/>
          <w:szCs w:val="24"/>
        </w:rPr>
      </w:pPr>
      <w:r>
        <w:rPr>
          <w:rFonts w:ascii="Times New Roman" w:hAnsi="Times New Roman" w:cs="Times New Roman"/>
          <w:sz w:val="24"/>
          <w:szCs w:val="24"/>
        </w:rPr>
        <w:t xml:space="preserve">Mirela Mikić Muha </w:t>
      </w:r>
      <w:r w:rsidR="00570362">
        <w:rPr>
          <w:rFonts w:ascii="Times New Roman" w:hAnsi="Times New Roman" w:cs="Times New Roman"/>
          <w:sz w:val="24"/>
          <w:szCs w:val="24"/>
        </w:rPr>
        <w:t>pročitala je svoju izjavu. „Obzirom da sam dobila informaciju da će meni ne sjednici biti uručen dokument, opomena odvjetničkog društva, ja pitam po kojem propisu? Dokumenti se uručuju poštom na kućnu adresu ili radno mjesto. Ukoliko se ovo meni uručuje kao vijećnici molim da uđe u Zapisnik, uručivanje ovog dopisa. Ovakvo postupanje doživljavam kao ozbiljnu prijetnju koja je također kazneno djelo i pokušaj zastrašivanja i onemogućavanja mog rada i javnog djelovanja.“</w:t>
      </w:r>
    </w:p>
    <w:p w:rsidR="00643D14" w:rsidRDefault="006B598D" w:rsidP="00472E8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Voditeljica Suzana Ječ rekla je kako je koverta bila adresirana na Gradsku četvrt Novi Zagreb – istok te je otvorena s ostalom poštom. </w:t>
      </w:r>
    </w:p>
    <w:p w:rsidR="006B598D" w:rsidRDefault="006B598D" w:rsidP="00472E85">
      <w:pPr>
        <w:jc w:val="both"/>
        <w:rPr>
          <w:rFonts w:ascii="Times New Roman" w:hAnsi="Times New Roman" w:cs="Times New Roman"/>
          <w:sz w:val="24"/>
          <w:szCs w:val="24"/>
        </w:rPr>
      </w:pPr>
      <w:r>
        <w:rPr>
          <w:rFonts w:ascii="Times New Roman" w:hAnsi="Times New Roman" w:cs="Times New Roman"/>
          <w:sz w:val="24"/>
          <w:szCs w:val="24"/>
        </w:rPr>
        <w:t xml:space="preserve">Ratko Bedeković zatražio je da se uputi dopis Ministarstvu gospodarstva i održivog razvoja kojim se traži očitovanje koje su mjere poduzeli zadnjih godinu dana s ciljem </w:t>
      </w:r>
      <w:r w:rsidR="006D1794">
        <w:rPr>
          <w:rFonts w:ascii="Times New Roman" w:hAnsi="Times New Roman" w:cs="Times New Roman"/>
          <w:sz w:val="24"/>
          <w:szCs w:val="24"/>
        </w:rPr>
        <w:t xml:space="preserve">uklanjanja </w:t>
      </w:r>
      <w:r>
        <w:rPr>
          <w:rFonts w:ascii="Times New Roman" w:hAnsi="Times New Roman" w:cs="Times New Roman"/>
          <w:sz w:val="24"/>
          <w:szCs w:val="24"/>
        </w:rPr>
        <w:t xml:space="preserve">neugodnih mirisa na području </w:t>
      </w:r>
      <w:r w:rsidR="006D1794">
        <w:rPr>
          <w:rFonts w:ascii="Times New Roman" w:hAnsi="Times New Roman" w:cs="Times New Roman"/>
          <w:sz w:val="24"/>
          <w:szCs w:val="24"/>
        </w:rPr>
        <w:t xml:space="preserve">Mjesnog odbora </w:t>
      </w:r>
      <w:proofErr w:type="spellStart"/>
      <w:r w:rsidR="006D1794">
        <w:rPr>
          <w:rFonts w:ascii="Times New Roman" w:hAnsi="Times New Roman" w:cs="Times New Roman"/>
          <w:sz w:val="24"/>
          <w:szCs w:val="24"/>
        </w:rPr>
        <w:t>Jakuševec</w:t>
      </w:r>
      <w:proofErr w:type="spellEnd"/>
      <w:r>
        <w:rPr>
          <w:rFonts w:ascii="Times New Roman" w:hAnsi="Times New Roman" w:cs="Times New Roman"/>
          <w:sz w:val="24"/>
          <w:szCs w:val="24"/>
        </w:rPr>
        <w:t>.</w:t>
      </w:r>
    </w:p>
    <w:p w:rsidR="006B598D" w:rsidRDefault="006B598D" w:rsidP="00472E85">
      <w:pPr>
        <w:jc w:val="both"/>
        <w:rPr>
          <w:rFonts w:ascii="Times New Roman" w:hAnsi="Times New Roman" w:cs="Times New Roman"/>
          <w:sz w:val="24"/>
          <w:szCs w:val="24"/>
        </w:rPr>
      </w:pPr>
      <w:r>
        <w:rPr>
          <w:rFonts w:ascii="Times New Roman" w:hAnsi="Times New Roman" w:cs="Times New Roman"/>
          <w:sz w:val="24"/>
          <w:szCs w:val="24"/>
        </w:rPr>
        <w:t xml:space="preserve">Renata Bedeković pitala je kada će Podružnica Zrinjevac izvršiti sadnju drvoreda u </w:t>
      </w:r>
      <w:proofErr w:type="spellStart"/>
      <w:r>
        <w:rPr>
          <w:rFonts w:ascii="Times New Roman" w:hAnsi="Times New Roman" w:cs="Times New Roman"/>
          <w:sz w:val="24"/>
          <w:szCs w:val="24"/>
        </w:rPr>
        <w:t>Tišinskoj</w:t>
      </w:r>
      <w:proofErr w:type="spellEnd"/>
      <w:r>
        <w:rPr>
          <w:rFonts w:ascii="Times New Roman" w:hAnsi="Times New Roman" w:cs="Times New Roman"/>
          <w:sz w:val="24"/>
          <w:szCs w:val="24"/>
        </w:rPr>
        <w:t xml:space="preserve"> ulici.</w:t>
      </w:r>
    </w:p>
    <w:p w:rsidR="00472E85" w:rsidRDefault="00472E85" w:rsidP="00472E85">
      <w:pPr>
        <w:jc w:val="both"/>
        <w:rPr>
          <w:rFonts w:ascii="Times New Roman" w:hAnsi="Times New Roman" w:cs="Times New Roman"/>
          <w:sz w:val="24"/>
          <w:szCs w:val="24"/>
        </w:rPr>
      </w:pPr>
      <w:r w:rsidRPr="00446DE6">
        <w:rPr>
          <w:rFonts w:ascii="Times New Roman" w:hAnsi="Times New Roman" w:cs="Times New Roman"/>
          <w:sz w:val="24"/>
          <w:szCs w:val="24"/>
        </w:rPr>
        <w:t>Daljnje rasprave nije bilo, te je</w:t>
      </w:r>
      <w:r>
        <w:rPr>
          <w:rFonts w:ascii="Times New Roman" w:hAnsi="Times New Roman" w:cs="Times New Roman"/>
          <w:sz w:val="24"/>
          <w:szCs w:val="24"/>
        </w:rPr>
        <w:t xml:space="preserve"> Vijeće zavr</w:t>
      </w:r>
      <w:r w:rsidR="006D1794">
        <w:rPr>
          <w:rFonts w:ascii="Times New Roman" w:hAnsi="Times New Roman" w:cs="Times New Roman"/>
          <w:sz w:val="24"/>
          <w:szCs w:val="24"/>
        </w:rPr>
        <w:t>šilo s radom u 17</w:t>
      </w:r>
      <w:r>
        <w:rPr>
          <w:rFonts w:ascii="Times New Roman" w:hAnsi="Times New Roman" w:cs="Times New Roman"/>
          <w:sz w:val="24"/>
          <w:szCs w:val="24"/>
        </w:rPr>
        <w:t>,</w:t>
      </w:r>
      <w:r w:rsidR="006D1794">
        <w:rPr>
          <w:rFonts w:ascii="Times New Roman" w:hAnsi="Times New Roman" w:cs="Times New Roman"/>
          <w:sz w:val="24"/>
          <w:szCs w:val="24"/>
          <w:vertAlign w:val="superscript"/>
        </w:rPr>
        <w:t>3</w:t>
      </w:r>
      <w:r w:rsidRPr="00446DE6">
        <w:rPr>
          <w:rFonts w:ascii="Times New Roman" w:hAnsi="Times New Roman" w:cs="Times New Roman"/>
          <w:sz w:val="24"/>
          <w:szCs w:val="24"/>
          <w:vertAlign w:val="superscript"/>
        </w:rPr>
        <w:t>0</w:t>
      </w:r>
      <w:r w:rsidRPr="00446DE6">
        <w:rPr>
          <w:rFonts w:ascii="Times New Roman" w:hAnsi="Times New Roman" w:cs="Times New Roman"/>
          <w:sz w:val="24"/>
          <w:szCs w:val="24"/>
        </w:rPr>
        <w:t>.</w:t>
      </w:r>
    </w:p>
    <w:p w:rsidR="00472E85" w:rsidRDefault="00472E85" w:rsidP="00472E85">
      <w:pPr>
        <w:spacing w:after="0" w:line="240" w:lineRule="auto"/>
        <w:jc w:val="both"/>
        <w:rPr>
          <w:rFonts w:ascii="Times New Roman" w:hAnsi="Times New Roman" w:cs="Times New Roman"/>
          <w:sz w:val="24"/>
        </w:rPr>
      </w:pPr>
    </w:p>
    <w:p w:rsidR="00472E85" w:rsidRDefault="00472E85" w:rsidP="00472E85">
      <w:pPr>
        <w:spacing w:after="0" w:line="240" w:lineRule="auto"/>
        <w:jc w:val="both"/>
        <w:rPr>
          <w:rFonts w:ascii="Times New Roman" w:hAnsi="Times New Roman" w:cs="Times New Roman"/>
          <w:sz w:val="24"/>
        </w:rPr>
      </w:pPr>
      <w:r>
        <w:rPr>
          <w:rFonts w:ascii="Times New Roman" w:hAnsi="Times New Roman" w:cs="Times New Roman"/>
          <w:sz w:val="24"/>
        </w:rPr>
        <w:t>Zapisnik vodio:</w:t>
      </w:r>
    </w:p>
    <w:p w:rsidR="00472E85" w:rsidRDefault="00217D66" w:rsidP="00472E85">
      <w:pPr>
        <w:spacing w:after="0" w:line="240" w:lineRule="auto"/>
        <w:jc w:val="both"/>
        <w:rPr>
          <w:rFonts w:ascii="Times New Roman" w:hAnsi="Times New Roman" w:cs="Times New Roman"/>
          <w:sz w:val="24"/>
        </w:rPr>
      </w:pPr>
      <w:r>
        <w:rPr>
          <w:rFonts w:ascii="Times New Roman" w:hAnsi="Times New Roman" w:cs="Times New Roman"/>
          <w:sz w:val="24"/>
        </w:rPr>
        <w:t>Mateo Peša</w:t>
      </w:r>
    </w:p>
    <w:p w:rsidR="00472E85" w:rsidRDefault="00472E85" w:rsidP="00472E85">
      <w:pPr>
        <w:spacing w:after="0" w:line="240" w:lineRule="auto"/>
        <w:jc w:val="both"/>
        <w:rPr>
          <w:rFonts w:ascii="Times New Roman" w:hAnsi="Times New Roman" w:cs="Times New Roman"/>
          <w:sz w:val="24"/>
        </w:rPr>
      </w:pPr>
    </w:p>
    <w:p w:rsidR="00472E85" w:rsidRPr="00446DE6" w:rsidRDefault="00472E85" w:rsidP="00472E85">
      <w:pPr>
        <w:spacing w:after="0" w:line="240" w:lineRule="auto"/>
        <w:ind w:right="4212"/>
        <w:rPr>
          <w:rFonts w:ascii="Times New Roman" w:eastAsia="Times New Roman" w:hAnsi="Times New Roman" w:cs="Times New Roman"/>
          <w:sz w:val="24"/>
          <w:szCs w:val="24"/>
          <w:lang w:eastAsia="hr-HR"/>
        </w:rPr>
      </w:pPr>
      <w:r w:rsidRPr="00446DE6">
        <w:rPr>
          <w:rFonts w:ascii="Times New Roman" w:eastAsia="Times New Roman" w:hAnsi="Times New Roman" w:cs="Times New Roman"/>
          <w:sz w:val="24"/>
          <w:szCs w:val="24"/>
          <w:lang w:eastAsia="hr-HR"/>
        </w:rPr>
        <w:t xml:space="preserve">KLASA: </w:t>
      </w:r>
      <w:r w:rsidR="0012207C">
        <w:rPr>
          <w:rFonts w:ascii="Times New Roman" w:eastAsia="Times New Roman" w:hAnsi="Times New Roman" w:cs="Times New Roman"/>
          <w:sz w:val="24"/>
          <w:szCs w:val="24"/>
          <w:lang w:eastAsia="hr-HR"/>
        </w:rPr>
        <w:t>026-03/21-001/22</w:t>
      </w:r>
    </w:p>
    <w:p w:rsidR="00472E85" w:rsidRDefault="00472E85" w:rsidP="00472E85">
      <w:pPr>
        <w:spacing w:after="0" w:line="240" w:lineRule="auto"/>
        <w:jc w:val="both"/>
        <w:rPr>
          <w:rFonts w:ascii="Times New Roman" w:eastAsia="Times New Roman" w:hAnsi="Times New Roman" w:cs="Times New Roman"/>
          <w:sz w:val="24"/>
          <w:szCs w:val="24"/>
          <w:lang w:eastAsia="hr-HR"/>
        </w:rPr>
      </w:pPr>
      <w:r w:rsidRPr="00446DE6">
        <w:rPr>
          <w:rFonts w:ascii="Times New Roman" w:eastAsia="Times New Roman" w:hAnsi="Times New Roman" w:cs="Times New Roman"/>
          <w:sz w:val="24"/>
          <w:szCs w:val="24"/>
          <w:lang w:eastAsia="hr-HR"/>
        </w:rPr>
        <w:t xml:space="preserve">URBROJ: </w:t>
      </w:r>
      <w:r>
        <w:rPr>
          <w:rFonts w:ascii="Times New Roman" w:eastAsia="Times New Roman" w:hAnsi="Times New Roman" w:cs="Times New Roman"/>
          <w:sz w:val="24"/>
          <w:szCs w:val="24"/>
          <w:lang w:eastAsia="hr-HR"/>
        </w:rPr>
        <w:t>251-06-11-9-21-2</w:t>
      </w:r>
    </w:p>
    <w:p w:rsidR="00472E85" w:rsidRPr="006D1794" w:rsidRDefault="006D1794" w:rsidP="00472E85">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2</w:t>
      </w:r>
      <w:r w:rsidR="0012207C">
        <w:rPr>
          <w:rFonts w:ascii="Times New Roman" w:eastAsia="Times New Roman" w:hAnsi="Times New Roman" w:cs="Times New Roman"/>
          <w:sz w:val="24"/>
          <w:szCs w:val="24"/>
          <w:lang w:eastAsia="hr-HR"/>
        </w:rPr>
        <w:t>5. veljače</w:t>
      </w:r>
      <w:r>
        <w:rPr>
          <w:rFonts w:ascii="Times New Roman" w:eastAsia="Times New Roman" w:hAnsi="Times New Roman" w:cs="Times New Roman"/>
          <w:sz w:val="24"/>
          <w:szCs w:val="24"/>
          <w:lang w:eastAsia="hr-HR"/>
        </w:rPr>
        <w:t xml:space="preserve"> 2021.</w:t>
      </w:r>
    </w:p>
    <w:p w:rsidR="00472E85" w:rsidRDefault="00472E85" w:rsidP="00472E85">
      <w:pPr>
        <w:spacing w:after="0" w:line="240" w:lineRule="auto"/>
        <w:ind w:left="4248"/>
        <w:jc w:val="center"/>
        <w:rPr>
          <w:rFonts w:ascii="Times New Roman" w:hAnsi="Times New Roman" w:cs="Times New Roman"/>
          <w:sz w:val="24"/>
        </w:rPr>
      </w:pPr>
      <w:r>
        <w:rPr>
          <w:rFonts w:ascii="Times New Roman" w:hAnsi="Times New Roman" w:cs="Times New Roman"/>
          <w:sz w:val="24"/>
        </w:rPr>
        <w:t>PREDSJEDNIK VIJEĆA</w:t>
      </w:r>
    </w:p>
    <w:p w:rsidR="00472E85" w:rsidRDefault="00472E85" w:rsidP="00472E85">
      <w:pPr>
        <w:spacing w:after="0" w:line="240" w:lineRule="auto"/>
        <w:ind w:left="4248"/>
        <w:jc w:val="center"/>
        <w:rPr>
          <w:rFonts w:ascii="Times New Roman" w:hAnsi="Times New Roman" w:cs="Times New Roman"/>
          <w:sz w:val="24"/>
        </w:rPr>
      </w:pPr>
      <w:r>
        <w:rPr>
          <w:rFonts w:ascii="Times New Roman" w:hAnsi="Times New Roman" w:cs="Times New Roman"/>
          <w:sz w:val="24"/>
        </w:rPr>
        <w:t>GRADSKE ČETVRTI NOVI ZAGREB - ISTOK</w:t>
      </w:r>
    </w:p>
    <w:p w:rsidR="00472E85" w:rsidRDefault="00472E85" w:rsidP="00472E85">
      <w:pPr>
        <w:spacing w:after="0" w:line="240" w:lineRule="auto"/>
        <w:ind w:left="4248"/>
        <w:jc w:val="center"/>
        <w:rPr>
          <w:rFonts w:ascii="Times New Roman" w:hAnsi="Times New Roman" w:cs="Times New Roman"/>
          <w:sz w:val="24"/>
        </w:rPr>
      </w:pPr>
    </w:p>
    <w:p w:rsidR="002C1D82" w:rsidRPr="006D1794" w:rsidRDefault="00472E85" w:rsidP="006D1794">
      <w:pPr>
        <w:spacing w:after="0" w:line="240" w:lineRule="auto"/>
        <w:ind w:left="4248"/>
        <w:jc w:val="center"/>
        <w:rPr>
          <w:rFonts w:ascii="Times New Roman" w:hAnsi="Times New Roman" w:cs="Times New Roman"/>
          <w:sz w:val="24"/>
        </w:rPr>
      </w:pPr>
      <w:r>
        <w:rPr>
          <w:rFonts w:ascii="Times New Roman" w:hAnsi="Times New Roman" w:cs="Times New Roman"/>
          <w:sz w:val="24"/>
        </w:rPr>
        <w:t>Milenko Arapović</w:t>
      </w:r>
    </w:p>
    <w:sectPr w:rsidR="002C1D82" w:rsidRPr="006D17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590"/>
    <w:multiLevelType w:val="hybridMultilevel"/>
    <w:tmpl w:val="E5769572"/>
    <w:lvl w:ilvl="0" w:tplc="E410D56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2" w15:restartNumberingAfterBreak="0">
    <w:nsid w:val="139C6FCF"/>
    <w:multiLevelType w:val="hybridMultilevel"/>
    <w:tmpl w:val="6BD67030"/>
    <w:lvl w:ilvl="0" w:tplc="6340045A">
      <w:start w:val="2"/>
      <w:numFmt w:val="decimal"/>
      <w:lvlText w:val="%1."/>
      <w:lvlJc w:val="left"/>
      <w:pPr>
        <w:tabs>
          <w:tab w:val="num" w:pos="1070"/>
        </w:tabs>
        <w:ind w:left="107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25387CEC"/>
    <w:multiLevelType w:val="hybridMultilevel"/>
    <w:tmpl w:val="145A02FC"/>
    <w:lvl w:ilvl="0" w:tplc="E410D56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5" w15:restartNumberingAfterBreak="0">
    <w:nsid w:val="32EF2565"/>
    <w:multiLevelType w:val="hybridMultilevel"/>
    <w:tmpl w:val="3ED83432"/>
    <w:lvl w:ilvl="0" w:tplc="D78A6CCE">
      <w:start w:val="1"/>
      <w:numFmt w:val="decimal"/>
      <w:lvlText w:val="%1."/>
      <w:lvlJc w:val="left"/>
      <w:pPr>
        <w:tabs>
          <w:tab w:val="num" w:pos="1320"/>
        </w:tabs>
        <w:ind w:left="1320" w:hanging="360"/>
      </w:p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41644A56"/>
    <w:multiLevelType w:val="hybridMultilevel"/>
    <w:tmpl w:val="62468336"/>
    <w:lvl w:ilvl="0" w:tplc="E410D56A">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7DB09E4"/>
    <w:multiLevelType w:val="hybridMultilevel"/>
    <w:tmpl w:val="AD38B0BA"/>
    <w:lvl w:ilvl="0" w:tplc="B12C813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6875128F"/>
    <w:multiLevelType w:val="hybridMultilevel"/>
    <w:tmpl w:val="780A9B62"/>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EE905C6"/>
    <w:multiLevelType w:val="hybridMultilevel"/>
    <w:tmpl w:val="13FE747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15:restartNumberingAfterBreak="0">
    <w:nsid w:val="7FEB36F6"/>
    <w:multiLevelType w:val="hybridMultilevel"/>
    <w:tmpl w:val="73B8B7D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8"/>
  </w:num>
  <w:num w:numId="5">
    <w:abstractNumId w:val="4"/>
    <w:lvlOverride w:ilvl="0">
      <w:startOverride w:val="1"/>
    </w:lvlOverride>
  </w:num>
  <w:num w:numId="6">
    <w:abstractNumId w:val="1"/>
    <w:lvlOverride w:ilvl="0">
      <w:startOverride w:val="1"/>
    </w:lvlOverride>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E85"/>
    <w:rsid w:val="000C28D3"/>
    <w:rsid w:val="0012207C"/>
    <w:rsid w:val="001A15F9"/>
    <w:rsid w:val="001E6518"/>
    <w:rsid w:val="00216B41"/>
    <w:rsid w:val="00217D66"/>
    <w:rsid w:val="002B0044"/>
    <w:rsid w:val="002C1D82"/>
    <w:rsid w:val="0035567A"/>
    <w:rsid w:val="003D0991"/>
    <w:rsid w:val="003E7859"/>
    <w:rsid w:val="003F0C88"/>
    <w:rsid w:val="00472E85"/>
    <w:rsid w:val="004F30FF"/>
    <w:rsid w:val="00570362"/>
    <w:rsid w:val="005D5C86"/>
    <w:rsid w:val="005E4EDC"/>
    <w:rsid w:val="0061061C"/>
    <w:rsid w:val="00643D14"/>
    <w:rsid w:val="00644549"/>
    <w:rsid w:val="006B598D"/>
    <w:rsid w:val="006D1794"/>
    <w:rsid w:val="007771AF"/>
    <w:rsid w:val="0084003B"/>
    <w:rsid w:val="008C594B"/>
    <w:rsid w:val="008F1E35"/>
    <w:rsid w:val="00C77DFF"/>
    <w:rsid w:val="00E942B6"/>
    <w:rsid w:val="00F932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42D6C"/>
  <w15:chartTrackingRefBased/>
  <w15:docId w15:val="{BDFD3670-8D63-4C7E-BA48-3F9110A0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E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E85"/>
    <w:pPr>
      <w:ind w:left="720"/>
      <w:contextualSpacing/>
    </w:pPr>
  </w:style>
  <w:style w:type="paragraph" w:styleId="BalloonText">
    <w:name w:val="Balloon Text"/>
    <w:basedOn w:val="Normal"/>
    <w:link w:val="BalloonTextChar"/>
    <w:uiPriority w:val="99"/>
    <w:semiHidden/>
    <w:unhideWhenUsed/>
    <w:rsid w:val="00472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E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2906</Words>
  <Characters>16569</Characters>
  <Application>Microsoft Office Word</Application>
  <DocSecurity>0</DocSecurity>
  <Lines>138</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Suzana Ječ</cp:lastModifiedBy>
  <cp:revision>8</cp:revision>
  <dcterms:created xsi:type="dcterms:W3CDTF">2021-03-04T10:40:00Z</dcterms:created>
  <dcterms:modified xsi:type="dcterms:W3CDTF">2021-03-12T13:12:00Z</dcterms:modified>
</cp:coreProperties>
</file>