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5E2" w:rsidRDefault="008515E2" w:rsidP="008515E2">
      <w:pPr>
        <w:rPr>
          <w:b/>
        </w:rPr>
      </w:pPr>
    </w:p>
    <w:p w:rsidR="008515E2" w:rsidRDefault="008515E2" w:rsidP="008515E2">
      <w:pPr>
        <w:ind w:firstLine="708"/>
      </w:pPr>
    </w:p>
    <w:p w:rsidR="008515E2" w:rsidRDefault="008515E2" w:rsidP="008515E2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8515E2" w:rsidRDefault="008515E2" w:rsidP="008515E2">
      <w:pPr>
        <w:rPr>
          <w:b/>
        </w:rPr>
      </w:pPr>
    </w:p>
    <w:p w:rsidR="008515E2" w:rsidRDefault="008515E2" w:rsidP="008515E2">
      <w:pPr>
        <w:ind w:left="540"/>
        <w:jc w:val="center"/>
        <w:rPr>
          <w:b/>
        </w:rPr>
      </w:pPr>
      <w:r>
        <w:rPr>
          <w:b/>
        </w:rPr>
        <w:t xml:space="preserve">3.  sjednice </w:t>
      </w:r>
      <w:r w:rsidRPr="00BD1594">
        <w:rPr>
          <w:b/>
        </w:rPr>
        <w:t>Vijeća Gradske četvrti Gornja Dubrava</w:t>
      </w:r>
      <w:r>
        <w:rPr>
          <w:b/>
        </w:rPr>
        <w:t>, održane 30. kolovoza</w:t>
      </w:r>
      <w:r w:rsidRPr="00BD1594">
        <w:rPr>
          <w:b/>
        </w:rPr>
        <w:t xml:space="preserve"> 201</w:t>
      </w:r>
      <w:r>
        <w:rPr>
          <w:b/>
        </w:rPr>
        <w:t>7.</w:t>
      </w:r>
    </w:p>
    <w:p w:rsidR="008515E2" w:rsidRDefault="008515E2" w:rsidP="008515E2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17,00 sati</w:t>
      </w:r>
    </w:p>
    <w:p w:rsidR="008515E2" w:rsidRDefault="008515E2" w:rsidP="008515E2">
      <w:pPr>
        <w:ind w:firstLine="708"/>
      </w:pPr>
    </w:p>
    <w:p w:rsidR="008515E2" w:rsidRDefault="008515E2" w:rsidP="008515E2">
      <w:pPr>
        <w:ind w:firstLine="708"/>
      </w:pPr>
    </w:p>
    <w:p w:rsidR="008515E2" w:rsidRDefault="008515E2" w:rsidP="008515E2">
      <w:pPr>
        <w:ind w:firstLine="708"/>
        <w:jc w:val="center"/>
        <w:rPr>
          <w:b/>
        </w:rPr>
      </w:pPr>
    </w:p>
    <w:p w:rsidR="008515E2" w:rsidRDefault="008515E2" w:rsidP="008515E2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8515E2" w:rsidRDefault="008515E2" w:rsidP="008515E2">
      <w:pPr>
        <w:rPr>
          <w:b/>
        </w:rPr>
      </w:pPr>
    </w:p>
    <w:p w:rsidR="008515E2" w:rsidRDefault="008515E2" w:rsidP="008515E2">
      <w:pPr>
        <w:rPr>
          <w:b/>
        </w:rPr>
      </w:pPr>
      <w:r>
        <w:rPr>
          <w:b/>
        </w:rPr>
        <w:t>1. JOSIP BANDUR</w:t>
      </w:r>
    </w:p>
    <w:p w:rsidR="008515E2" w:rsidRDefault="008515E2" w:rsidP="008515E2">
      <w:pPr>
        <w:rPr>
          <w:b/>
        </w:rPr>
      </w:pPr>
      <w:r>
        <w:rPr>
          <w:b/>
        </w:rPr>
        <w:t>2. DAVOR GABUD</w:t>
      </w:r>
    </w:p>
    <w:p w:rsidR="008515E2" w:rsidRDefault="008515E2" w:rsidP="008515E2">
      <w:pPr>
        <w:rPr>
          <w:b/>
        </w:rPr>
      </w:pPr>
      <w:r>
        <w:rPr>
          <w:b/>
        </w:rPr>
        <w:t>3. FRANJO JEDNOBRKOVIĆ</w:t>
      </w:r>
    </w:p>
    <w:p w:rsidR="008515E2" w:rsidRDefault="008515E2" w:rsidP="008515E2">
      <w:pPr>
        <w:rPr>
          <w:b/>
        </w:rPr>
      </w:pPr>
      <w:r>
        <w:rPr>
          <w:b/>
        </w:rPr>
        <w:t>4. NEDA KOVAČEVIĆ</w:t>
      </w:r>
    </w:p>
    <w:p w:rsidR="008515E2" w:rsidRDefault="008515E2" w:rsidP="008515E2">
      <w:pPr>
        <w:rPr>
          <w:b/>
        </w:rPr>
      </w:pPr>
      <w:r>
        <w:rPr>
          <w:b/>
        </w:rPr>
        <w:t>5. MIROSLAV KOŽUL</w:t>
      </w:r>
    </w:p>
    <w:p w:rsidR="008515E2" w:rsidRDefault="008515E2" w:rsidP="008515E2">
      <w:pPr>
        <w:rPr>
          <w:b/>
        </w:rPr>
      </w:pPr>
      <w:r>
        <w:rPr>
          <w:b/>
        </w:rPr>
        <w:t>6. DARKO MAJPRUZ</w:t>
      </w:r>
    </w:p>
    <w:p w:rsidR="008515E2" w:rsidRDefault="008515E2" w:rsidP="008515E2">
      <w:pPr>
        <w:rPr>
          <w:b/>
        </w:rPr>
      </w:pPr>
      <w:r>
        <w:rPr>
          <w:b/>
        </w:rPr>
        <w:t>7. ANDREJA MARCETIĆ</w:t>
      </w:r>
    </w:p>
    <w:p w:rsidR="008515E2" w:rsidRDefault="008515E2" w:rsidP="008515E2">
      <w:pPr>
        <w:rPr>
          <w:b/>
        </w:rPr>
      </w:pPr>
      <w:r>
        <w:rPr>
          <w:b/>
        </w:rPr>
        <w:t>8. FRANJO NOVOSEL</w:t>
      </w:r>
    </w:p>
    <w:p w:rsidR="008515E2" w:rsidRDefault="008515E2" w:rsidP="008515E2">
      <w:pPr>
        <w:rPr>
          <w:b/>
        </w:rPr>
      </w:pPr>
      <w:r>
        <w:rPr>
          <w:b/>
        </w:rPr>
        <w:t>9. DAMIR ONIŠKO</w:t>
      </w:r>
    </w:p>
    <w:p w:rsidR="008515E2" w:rsidRDefault="008515E2" w:rsidP="008515E2">
      <w:pPr>
        <w:rPr>
          <w:b/>
        </w:rPr>
      </w:pPr>
      <w:r>
        <w:rPr>
          <w:b/>
        </w:rPr>
        <w:t>10. AVNI OSMANI</w:t>
      </w:r>
    </w:p>
    <w:p w:rsidR="008515E2" w:rsidRDefault="008515E2" w:rsidP="008515E2">
      <w:pPr>
        <w:rPr>
          <w:b/>
        </w:rPr>
      </w:pPr>
      <w:r>
        <w:rPr>
          <w:b/>
        </w:rPr>
        <w:t>11. SVJETLANA PALIĆ</w:t>
      </w:r>
    </w:p>
    <w:p w:rsidR="008515E2" w:rsidRDefault="008515E2" w:rsidP="008515E2">
      <w:pPr>
        <w:rPr>
          <w:b/>
        </w:rPr>
      </w:pPr>
      <w:r>
        <w:rPr>
          <w:b/>
        </w:rPr>
        <w:t>12. ŽELJKO PASARIČEK</w:t>
      </w:r>
    </w:p>
    <w:p w:rsidR="008515E2" w:rsidRDefault="008515E2" w:rsidP="008515E2">
      <w:pPr>
        <w:rPr>
          <w:b/>
        </w:rPr>
      </w:pPr>
      <w:r>
        <w:rPr>
          <w:b/>
        </w:rPr>
        <w:t>13. DOMAGOJ PRICA</w:t>
      </w:r>
    </w:p>
    <w:p w:rsidR="008515E2" w:rsidRDefault="008515E2" w:rsidP="008515E2">
      <w:pPr>
        <w:rPr>
          <w:b/>
        </w:rPr>
      </w:pPr>
      <w:r>
        <w:rPr>
          <w:b/>
        </w:rPr>
        <w:t xml:space="preserve">14. ILIJA SLIŠKO </w:t>
      </w:r>
    </w:p>
    <w:p w:rsidR="008515E2" w:rsidRDefault="008515E2" w:rsidP="008515E2">
      <w:pPr>
        <w:rPr>
          <w:b/>
        </w:rPr>
      </w:pPr>
      <w:r>
        <w:rPr>
          <w:b/>
        </w:rPr>
        <w:t>15. ROBERT TUKAČ</w:t>
      </w:r>
    </w:p>
    <w:p w:rsidR="008515E2" w:rsidRDefault="008515E2" w:rsidP="008515E2">
      <w:pPr>
        <w:rPr>
          <w:b/>
        </w:rPr>
      </w:pPr>
      <w:r>
        <w:rPr>
          <w:b/>
        </w:rPr>
        <w:t>16. HRVOJE VALIDŽIĆ</w:t>
      </w:r>
    </w:p>
    <w:p w:rsidR="008515E2" w:rsidRDefault="008515E2" w:rsidP="008515E2">
      <w:pPr>
        <w:rPr>
          <w:b/>
        </w:rPr>
      </w:pPr>
      <w:r>
        <w:rPr>
          <w:b/>
        </w:rPr>
        <w:t>17. NINOSLAV VRANJEŠ</w:t>
      </w:r>
    </w:p>
    <w:p w:rsidR="008515E2" w:rsidRDefault="008515E2" w:rsidP="008515E2">
      <w:pPr>
        <w:rPr>
          <w:b/>
        </w:rPr>
      </w:pPr>
      <w:r>
        <w:rPr>
          <w:b/>
        </w:rPr>
        <w:t>18. IVAN VARAT</w:t>
      </w:r>
    </w:p>
    <w:p w:rsidR="008515E2" w:rsidRDefault="008515E2" w:rsidP="008515E2">
      <w:pPr>
        <w:rPr>
          <w:b/>
        </w:rPr>
      </w:pPr>
      <w:r>
        <w:rPr>
          <w:b/>
        </w:rPr>
        <w:t>19. STEVO ŽIVČIĆ</w:t>
      </w:r>
    </w:p>
    <w:p w:rsidR="008515E2" w:rsidRDefault="008515E2" w:rsidP="008515E2">
      <w:pPr>
        <w:rPr>
          <w:b/>
        </w:rPr>
      </w:pPr>
    </w:p>
    <w:p w:rsidR="008515E2" w:rsidRDefault="008515E2" w:rsidP="008515E2">
      <w:pPr>
        <w:rPr>
          <w:b/>
        </w:rPr>
      </w:pPr>
      <w:r>
        <w:rPr>
          <w:b/>
        </w:rPr>
        <w:t>OSTALI NAZOČNI:</w:t>
      </w:r>
    </w:p>
    <w:p w:rsidR="008515E2" w:rsidRDefault="008515E2" w:rsidP="008515E2">
      <w:pPr>
        <w:rPr>
          <w:b/>
        </w:rPr>
      </w:pPr>
    </w:p>
    <w:p w:rsidR="008515E2" w:rsidRDefault="008515E2" w:rsidP="008515E2">
      <w:pPr>
        <w:jc w:val="both"/>
      </w:pPr>
      <w:r>
        <w:t>- Helena Duspara, voditeljica Područnog odsjeka Gornja Dubrava (Dubrava)</w:t>
      </w:r>
    </w:p>
    <w:p w:rsidR="008515E2" w:rsidRDefault="008515E2" w:rsidP="008515E2">
      <w:pPr>
        <w:tabs>
          <w:tab w:val="num" w:pos="1440"/>
        </w:tabs>
        <w:jc w:val="both"/>
      </w:pPr>
      <w:r>
        <w:t>- Marija Badanjak, viša stručna referentica za rad tijela mjesne samouprave</w:t>
      </w:r>
    </w:p>
    <w:p w:rsidR="008515E2" w:rsidRDefault="008515E2" w:rsidP="008515E2">
      <w:pPr>
        <w:tabs>
          <w:tab w:val="num" w:pos="1440"/>
        </w:tabs>
        <w:jc w:val="both"/>
      </w:pPr>
      <w:r>
        <w:t>- Luka Barišić, stručni referent za rad tijela mjesne samouprave</w:t>
      </w:r>
    </w:p>
    <w:p w:rsidR="008515E2" w:rsidRDefault="008515E2" w:rsidP="008515E2">
      <w:pPr>
        <w:tabs>
          <w:tab w:val="num" w:pos="1440"/>
        </w:tabs>
        <w:jc w:val="both"/>
      </w:pPr>
      <w:r>
        <w:t xml:space="preserve">    </w:t>
      </w:r>
    </w:p>
    <w:p w:rsidR="008515E2" w:rsidRPr="00F96DAC" w:rsidRDefault="008515E2" w:rsidP="008515E2">
      <w:pPr>
        <w:rPr>
          <w:b/>
        </w:rPr>
      </w:pPr>
    </w:p>
    <w:p w:rsidR="008515E2" w:rsidRDefault="008515E2" w:rsidP="008515E2">
      <w:r>
        <w:t xml:space="preserve">O sjednici se vodi video zapis. </w:t>
      </w:r>
    </w:p>
    <w:p w:rsidR="008515E2" w:rsidRDefault="008515E2" w:rsidP="008515E2"/>
    <w:p w:rsidR="008515E2" w:rsidRDefault="008515E2" w:rsidP="008515E2">
      <w:r>
        <w:t>Predsjednik pozdravlja sve prisutne, zahvaljuje na dolasku i utvrđuje prisutnost 18 od 19 članova. Vijeća, što znači da Vijeće može pravovaljano odlučivati te otvara 3. sjednicu Vijeća Gradske četvrti Gornja Dubrava.</w:t>
      </w:r>
    </w:p>
    <w:p w:rsidR="008515E2" w:rsidRDefault="008515E2" w:rsidP="008515E2"/>
    <w:p w:rsidR="008515E2" w:rsidRDefault="008515E2" w:rsidP="008515E2">
      <w:r>
        <w:t xml:space="preserve">Predsjednik podsjeća članove Vijeća da su uz poziv dobili zapisnik 2. sjednice Vijeća te pita ima li primjedbi. </w:t>
      </w:r>
    </w:p>
    <w:p w:rsidR="008515E2" w:rsidRDefault="008515E2" w:rsidP="008515E2"/>
    <w:p w:rsidR="008515E2" w:rsidRDefault="008515E2" w:rsidP="008515E2">
      <w:r>
        <w:lastRenderedPageBreak/>
        <w:tab/>
        <w:t>Budući da se nitko ne javlja za riječ, zapisnik je jednoglasno prihvaćen.</w:t>
      </w:r>
    </w:p>
    <w:p w:rsidR="008515E2" w:rsidRDefault="008515E2" w:rsidP="008515E2">
      <w:pPr>
        <w:rPr>
          <w:b/>
        </w:rPr>
      </w:pPr>
    </w:p>
    <w:p w:rsidR="008515E2" w:rsidRDefault="008515E2" w:rsidP="008515E2">
      <w:r>
        <w:tab/>
        <w:t>Predsjednik napominje da su članovi Vijeća prije sjednice dobili prijedloge za dopunu dnevnog  reda.</w:t>
      </w:r>
    </w:p>
    <w:p w:rsidR="008515E2" w:rsidRDefault="008515E2" w:rsidP="008515E2"/>
    <w:p w:rsidR="008515E2" w:rsidRDefault="008515E2" w:rsidP="008515E2">
      <w:pPr>
        <w:ind w:firstLine="708"/>
      </w:pPr>
      <w:r>
        <w:t>Predsjednik predlaže Dnevni red kao u pozivu uz dodatne točke: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</w:pPr>
      <w:r>
        <w:tab/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</w:pPr>
      <w:r>
        <w:t>1. Prijedlog zaključka o davanju mišljenja za izgradnju Pokupske ulice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</w:pPr>
      <w:r>
        <w:t xml:space="preserve">2. Prijedlog zaključka o osnivanju i imenovanju Radne skupine za strateški razvoj 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</w:pPr>
      <w:r>
        <w:t xml:space="preserve">    Gornje Dubrave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</w:pPr>
      <w:r>
        <w:t xml:space="preserve">3. Prijedlozi lokacija za postavljanje javnih satova 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</w:pP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B1315E">
        <w:rPr>
          <w:rFonts w:eastAsia="Calibri"/>
          <w:color w:val="000000"/>
        </w:rPr>
        <w:t>Davanje mišljenja na materijale sukladno članku 86. Statuta Grada Zagreba: (dopuna točke 10.)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l) Prijedlog zaključka o davanju mišljenja na Amandmane na Prijedlog odluke o novčanoj pomoći za opremu novorođenog djeteta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proofErr w:type="spellStart"/>
      <w:r>
        <w:rPr>
          <w:rFonts w:eastAsia="Calibri"/>
          <w:color w:val="000000"/>
        </w:rPr>
        <w:t>lj</w:t>
      </w:r>
      <w:proofErr w:type="spellEnd"/>
      <w:r>
        <w:rPr>
          <w:rFonts w:eastAsia="Calibri"/>
          <w:color w:val="000000"/>
        </w:rPr>
        <w:t xml:space="preserve">) Prijedlog zaključka o davanju mišljena na Odluku o određivanju pravnih osoba od interesa za sustav civilne zaštite na području Grada Zagreba    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m) Prijedlog zaključka o davanju mišljenja na Odluku o izmjenama i dopunama Odluke o donošenju Prostornog plana Grada Zagreba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Raspodjela sredstava s pozicije Ostali nespomenuti rashodi poslovanja – </w:t>
      </w:r>
      <w:r>
        <w:rPr>
          <w:rFonts w:eastAsia="Calibri"/>
          <w:b/>
          <w:i/>
          <w:color w:val="000000"/>
        </w:rPr>
        <w:t>donošenje zaključka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(dopuna točke 2.)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ab/>
        <w:t>g) Zamolba NK Studentski grad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ab/>
        <w:t>h) Zamolba Sindikata umirovljenika Hrvatske – Podružnica „</w:t>
      </w:r>
      <w:proofErr w:type="spellStart"/>
      <w:r>
        <w:rPr>
          <w:rFonts w:eastAsia="Calibri"/>
          <w:color w:val="000000"/>
        </w:rPr>
        <w:t>Granešinski</w:t>
      </w:r>
      <w:proofErr w:type="spellEnd"/>
      <w:r>
        <w:rPr>
          <w:rFonts w:eastAsia="Calibri"/>
          <w:color w:val="000000"/>
        </w:rPr>
        <w:t xml:space="preserve"> </w:t>
      </w:r>
      <w:proofErr w:type="spellStart"/>
      <w:r>
        <w:rPr>
          <w:rFonts w:eastAsia="Calibri"/>
          <w:color w:val="000000"/>
        </w:rPr>
        <w:t>Novaki</w:t>
      </w:r>
      <w:proofErr w:type="spellEnd"/>
      <w:r>
        <w:rPr>
          <w:rFonts w:eastAsia="Calibri"/>
          <w:color w:val="000000"/>
        </w:rPr>
        <w:t>“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ab/>
        <w:t>i) Zamolba Udruge HVIDR-a DUBRAVA</w:t>
      </w:r>
      <w:r>
        <w:rPr>
          <w:rFonts w:eastAsia="Calibri"/>
          <w:color w:val="000000"/>
        </w:rPr>
        <w:tab/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j) Zamolba Udruge HVIDR-a DUBRAVA</w:t>
      </w:r>
      <w:r>
        <w:rPr>
          <w:rFonts w:eastAsia="Calibri"/>
          <w:color w:val="000000"/>
        </w:rPr>
        <w:tab/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ab/>
        <w:t xml:space="preserve">k) Zamolba </w:t>
      </w:r>
      <w:proofErr w:type="spellStart"/>
      <w:r>
        <w:rPr>
          <w:rFonts w:eastAsia="Calibri"/>
          <w:color w:val="000000"/>
        </w:rPr>
        <w:t>Taekwondo</w:t>
      </w:r>
      <w:proofErr w:type="spellEnd"/>
      <w:r>
        <w:rPr>
          <w:rFonts w:eastAsia="Calibri"/>
          <w:color w:val="000000"/>
        </w:rPr>
        <w:t xml:space="preserve"> kluba „</w:t>
      </w:r>
      <w:proofErr w:type="spellStart"/>
      <w:r>
        <w:rPr>
          <w:rFonts w:eastAsia="Calibri"/>
          <w:color w:val="000000"/>
        </w:rPr>
        <w:t>Spiritus</w:t>
      </w:r>
      <w:proofErr w:type="spellEnd"/>
      <w:r>
        <w:rPr>
          <w:rFonts w:eastAsia="Calibri"/>
          <w:color w:val="000000"/>
        </w:rPr>
        <w:t>“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l) Zamolba Košarkaškog kluba „Dubrava“ 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m) Zamolba Šahovskog kluba „Klaka“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:rsidR="008515E2" w:rsidRDefault="008515E2" w:rsidP="008515E2">
      <w:pPr>
        <w:rPr>
          <w:b/>
        </w:rPr>
      </w:pPr>
    </w:p>
    <w:p w:rsidR="008515E2" w:rsidRDefault="008515E2" w:rsidP="008515E2">
      <w:pPr>
        <w:rPr>
          <w:b/>
        </w:rPr>
      </w:pPr>
    </w:p>
    <w:p w:rsidR="008515E2" w:rsidRDefault="008515E2" w:rsidP="008515E2">
      <w:r>
        <w:rPr>
          <w:b/>
        </w:rPr>
        <w:tab/>
      </w:r>
      <w:r>
        <w:t xml:space="preserve">Dnevni red je jednoglasno prihvaćen te glasi: </w:t>
      </w:r>
    </w:p>
    <w:p w:rsidR="008515E2" w:rsidRDefault="008515E2" w:rsidP="008515E2"/>
    <w:p w:rsidR="008515E2" w:rsidRPr="008E6D06" w:rsidRDefault="008515E2" w:rsidP="008515E2">
      <w:pPr>
        <w:ind w:firstLine="708"/>
      </w:pPr>
    </w:p>
    <w:p w:rsidR="008515E2" w:rsidRPr="008E6D06" w:rsidRDefault="008515E2" w:rsidP="008515E2">
      <w:pPr>
        <w:ind w:firstLine="708"/>
      </w:pPr>
    </w:p>
    <w:p w:rsidR="008515E2" w:rsidRDefault="008515E2" w:rsidP="008515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515E2" w:rsidRDefault="008515E2" w:rsidP="008515E2">
      <w:pPr>
        <w:ind w:left="360"/>
        <w:outlineLvl w:val="0"/>
        <w:rPr>
          <w:b/>
        </w:rPr>
      </w:pPr>
      <w:r>
        <w:rPr>
          <w:b/>
        </w:rPr>
        <w:t xml:space="preserve">                                                          DNEVNI RED:</w:t>
      </w:r>
    </w:p>
    <w:p w:rsidR="008515E2" w:rsidRPr="00B1315E" w:rsidRDefault="008515E2" w:rsidP="008515E2">
      <w:pPr>
        <w:ind w:left="360"/>
        <w:outlineLvl w:val="0"/>
        <w:rPr>
          <w:b/>
        </w:rPr>
      </w:pP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Izmjena Plana komunalnih aktivnosti Gradske četvrti Gornja Dubrava u 2017. – </w:t>
      </w:r>
      <w:r w:rsidRPr="00B1315E">
        <w:rPr>
          <w:rFonts w:eastAsia="Calibri"/>
          <w:b/>
          <w:i/>
          <w:color w:val="000000"/>
        </w:rPr>
        <w:t>donošenje zaključka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</w:rPr>
      </w:pPr>
      <w:r w:rsidRPr="00B1315E">
        <w:rPr>
          <w:rFonts w:eastAsia="Calibri"/>
          <w:b/>
        </w:rPr>
        <w:t xml:space="preserve">Prijedlog zaključka o osnivanju i imenovanju Radne skupine za utvrđivanje 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eastAsia="Calibri"/>
          <w:b/>
        </w:rPr>
      </w:pPr>
      <w:r w:rsidRPr="00B1315E">
        <w:rPr>
          <w:rFonts w:eastAsia="Calibri"/>
          <w:b/>
        </w:rPr>
        <w:t>prijedloga za imenovanje ulica i trgova</w:t>
      </w:r>
    </w:p>
    <w:p w:rsidR="008515E2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zaključka o osnivanju i imenovanju Radne skupine za strateški razvoj Gornje Dubrave</w:t>
      </w:r>
    </w:p>
    <w:p w:rsidR="008515E2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lastRenderedPageBreak/>
        <w:t>Prijedlog zaključka o izmjeni Zaključka o prijedlogu utroška sredstava s pozicije Ostali nespomenuti rashodi poslovanja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Raspodjela sredstava s pozicije Ostali nespomenuti rashodi poslovanja – </w:t>
      </w:r>
      <w:r w:rsidRPr="00B1315E">
        <w:rPr>
          <w:rFonts w:eastAsia="Calibri"/>
          <w:b/>
          <w:i/>
          <w:color w:val="000000"/>
        </w:rPr>
        <w:t>donošenje zaključka</w:t>
      </w:r>
      <w:r w:rsidRPr="00B1315E">
        <w:rPr>
          <w:rFonts w:eastAsia="Calibri"/>
          <w:b/>
          <w:color w:val="000000"/>
        </w:rPr>
        <w:t>: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>Zamolba KUD Ruža Prigorja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 xml:space="preserve">Zamolba DVD </w:t>
      </w:r>
      <w:proofErr w:type="spellStart"/>
      <w:r w:rsidRPr="00D465CC">
        <w:rPr>
          <w:rFonts w:eastAsia="Calibri"/>
          <w:b/>
          <w:color w:val="000000"/>
        </w:rPr>
        <w:t>Čučerje</w:t>
      </w:r>
      <w:proofErr w:type="spellEnd"/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 xml:space="preserve">Zamolba Boćarskog kluba </w:t>
      </w:r>
      <w:proofErr w:type="spellStart"/>
      <w:r w:rsidRPr="00D465CC">
        <w:rPr>
          <w:rFonts w:eastAsia="Calibri"/>
          <w:b/>
          <w:color w:val="000000"/>
        </w:rPr>
        <w:t>Dubec</w:t>
      </w:r>
      <w:proofErr w:type="spellEnd"/>
      <w:r w:rsidRPr="00D465CC">
        <w:rPr>
          <w:rFonts w:eastAsia="Calibri"/>
          <w:b/>
          <w:color w:val="000000"/>
        </w:rPr>
        <w:t xml:space="preserve"> 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>Zamolba Nogometnog kluba</w:t>
      </w:r>
      <w:r>
        <w:rPr>
          <w:rFonts w:eastAsia="Calibri"/>
          <w:b/>
          <w:color w:val="000000"/>
        </w:rPr>
        <w:t xml:space="preserve"> </w:t>
      </w:r>
      <w:r w:rsidRPr="00D465CC">
        <w:rPr>
          <w:rFonts w:eastAsia="Calibri"/>
          <w:b/>
          <w:color w:val="000000"/>
        </w:rPr>
        <w:t>“Dubrava Tim kabel“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</w:rPr>
      </w:pPr>
      <w:r w:rsidRPr="00D465CC">
        <w:rPr>
          <w:rFonts w:eastAsia="Calibri"/>
          <w:b/>
        </w:rPr>
        <w:t xml:space="preserve">Zamolba KUD </w:t>
      </w:r>
      <w:proofErr w:type="spellStart"/>
      <w:r w:rsidRPr="00D465CC">
        <w:rPr>
          <w:rFonts w:eastAsia="Calibri"/>
          <w:b/>
        </w:rPr>
        <w:t>Oporovec</w:t>
      </w:r>
      <w:proofErr w:type="spellEnd"/>
      <w:r w:rsidRPr="00D465CC">
        <w:rPr>
          <w:rFonts w:eastAsia="Calibri"/>
          <w:b/>
        </w:rPr>
        <w:t xml:space="preserve"> 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</w:rPr>
      </w:pPr>
      <w:r w:rsidRPr="00D465CC">
        <w:rPr>
          <w:rFonts w:eastAsia="Calibri"/>
          <w:b/>
        </w:rPr>
        <w:t xml:space="preserve">Zamolba NK </w:t>
      </w:r>
      <w:proofErr w:type="spellStart"/>
      <w:r w:rsidRPr="00D465CC">
        <w:rPr>
          <w:rFonts w:eastAsia="Calibri"/>
          <w:b/>
        </w:rPr>
        <w:t>Trnovčica</w:t>
      </w:r>
      <w:proofErr w:type="spellEnd"/>
      <w:r w:rsidRPr="00D465CC">
        <w:rPr>
          <w:rFonts w:eastAsia="Calibri"/>
          <w:b/>
        </w:rPr>
        <w:t xml:space="preserve"> 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>Zamolba NK Studentski grad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>Zamolba Sindikata umirovljenika Hrvatske – Podružnica „</w:t>
      </w:r>
      <w:proofErr w:type="spellStart"/>
      <w:r w:rsidRPr="00D465CC">
        <w:rPr>
          <w:rFonts w:eastAsia="Calibri"/>
          <w:b/>
          <w:color w:val="000000"/>
        </w:rPr>
        <w:t>Granešinski</w:t>
      </w:r>
      <w:proofErr w:type="spellEnd"/>
      <w:r w:rsidRPr="00D465CC">
        <w:rPr>
          <w:rFonts w:eastAsia="Calibri"/>
          <w:b/>
          <w:color w:val="000000"/>
        </w:rPr>
        <w:t xml:space="preserve"> </w:t>
      </w:r>
      <w:proofErr w:type="spellStart"/>
      <w:r w:rsidRPr="00D465CC">
        <w:rPr>
          <w:rFonts w:eastAsia="Calibri"/>
          <w:b/>
          <w:color w:val="000000"/>
        </w:rPr>
        <w:t>Novaki</w:t>
      </w:r>
      <w:proofErr w:type="spellEnd"/>
      <w:r w:rsidRPr="00D465CC">
        <w:rPr>
          <w:rFonts w:eastAsia="Calibri"/>
          <w:b/>
          <w:color w:val="000000"/>
        </w:rPr>
        <w:t>“</w:t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 xml:space="preserve">Zamolba Udruge HVIDR-a DUBRAVA </w:t>
      </w:r>
      <w:r w:rsidRPr="00D465CC">
        <w:rPr>
          <w:rFonts w:eastAsia="Calibri"/>
          <w:b/>
          <w:color w:val="000000"/>
        </w:rPr>
        <w:tab/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>Zamolba Udruge HVIDR-a DUBRAVA</w:t>
      </w:r>
      <w:r w:rsidRPr="00D465CC">
        <w:rPr>
          <w:rFonts w:eastAsia="Calibri"/>
          <w:b/>
          <w:color w:val="000000"/>
        </w:rPr>
        <w:tab/>
      </w:r>
    </w:p>
    <w:p w:rsidR="008515E2" w:rsidRPr="00D465CC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 xml:space="preserve">Zamolba </w:t>
      </w:r>
      <w:proofErr w:type="spellStart"/>
      <w:r w:rsidRPr="00D465CC">
        <w:rPr>
          <w:rFonts w:eastAsia="Calibri"/>
          <w:b/>
          <w:color w:val="000000"/>
        </w:rPr>
        <w:t>Taekwondo</w:t>
      </w:r>
      <w:proofErr w:type="spellEnd"/>
      <w:r w:rsidRPr="00D465CC">
        <w:rPr>
          <w:rFonts w:eastAsia="Calibri"/>
          <w:b/>
          <w:color w:val="000000"/>
        </w:rPr>
        <w:t xml:space="preserve"> kluba „</w:t>
      </w:r>
      <w:proofErr w:type="spellStart"/>
      <w:r w:rsidRPr="00D465CC">
        <w:rPr>
          <w:rFonts w:eastAsia="Calibri"/>
          <w:b/>
          <w:color w:val="000000"/>
        </w:rPr>
        <w:t>Spiritus</w:t>
      </w:r>
      <w:proofErr w:type="spellEnd"/>
      <w:r w:rsidRPr="00D465CC">
        <w:rPr>
          <w:rFonts w:eastAsia="Calibri"/>
          <w:b/>
          <w:color w:val="000000"/>
        </w:rPr>
        <w:t>“</w:t>
      </w:r>
    </w:p>
    <w:p w:rsidR="008515E2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>Zamolba Košarkaškog kluba „Dubrava</w:t>
      </w:r>
      <w:r>
        <w:rPr>
          <w:rFonts w:eastAsia="Calibri"/>
          <w:b/>
          <w:color w:val="000000"/>
        </w:rPr>
        <w:t xml:space="preserve">“ 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</w:rPr>
      </w:pPr>
      <w:r w:rsidRPr="00B1315E">
        <w:rPr>
          <w:rFonts w:eastAsia="Calibri"/>
          <w:b/>
        </w:rPr>
        <w:t xml:space="preserve">Rasprava oko Dječjeg vrtića </w:t>
      </w:r>
      <w:proofErr w:type="spellStart"/>
      <w:r w:rsidRPr="00B1315E">
        <w:rPr>
          <w:rFonts w:eastAsia="Calibri"/>
          <w:b/>
        </w:rPr>
        <w:t>Čučerje</w:t>
      </w:r>
      <w:proofErr w:type="spellEnd"/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</w:rPr>
      </w:pPr>
      <w:r w:rsidRPr="00B1315E">
        <w:rPr>
          <w:rFonts w:eastAsia="Calibri"/>
          <w:b/>
        </w:rPr>
        <w:t xml:space="preserve">Davanje mišljenja o radu komunalnog i prometnog redarstva – </w:t>
      </w:r>
      <w:r w:rsidRPr="00B1315E">
        <w:rPr>
          <w:rFonts w:eastAsia="Calibri"/>
          <w:b/>
          <w:i/>
        </w:rPr>
        <w:t xml:space="preserve">donošenje zaključka      </w:t>
      </w:r>
      <w:r w:rsidRPr="00B1315E">
        <w:rPr>
          <w:rFonts w:eastAsia="Calibri"/>
          <w:b/>
        </w:rPr>
        <w:t xml:space="preserve">  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Prijedlog zaključka o davanju mišljenja na zamolbu Ivana Sorića za dostavu pitke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72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>vode cisternom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Prijedlog zaključka o prijedlogu kandidata za suce porotnike Općinskog kaznenog suda u Zagrebu 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i/>
          <w:color w:val="000000"/>
        </w:rPr>
      </w:pPr>
      <w:r w:rsidRPr="00B1315E">
        <w:rPr>
          <w:rFonts w:eastAsia="Calibri"/>
          <w:b/>
          <w:color w:val="000000"/>
        </w:rPr>
        <w:t xml:space="preserve">Raspored dežurstva u sjedištu Gradske četvrti – </w:t>
      </w:r>
      <w:r w:rsidRPr="00B1315E">
        <w:rPr>
          <w:rFonts w:eastAsia="Calibri"/>
          <w:b/>
          <w:i/>
          <w:color w:val="000000"/>
        </w:rPr>
        <w:t>donošenje zaključka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Davanju mišljenja na Stratešku studiju utjecaja na okoliš Strategije razvoja Urbane aglomeracije Zagreb za razdoblje do 2020. i Nacrtu prijedloga Strategije razvoja Urbane aglomeracije Zagreb za razdoblje do 2020. – </w:t>
      </w:r>
      <w:r w:rsidRPr="00B1315E">
        <w:rPr>
          <w:rFonts w:eastAsia="Calibri"/>
          <w:b/>
          <w:i/>
          <w:color w:val="000000"/>
        </w:rPr>
        <w:t>donošenje zaključka</w:t>
      </w:r>
    </w:p>
    <w:p w:rsidR="008515E2" w:rsidRPr="00B1315E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Davanje mišljenja na materijale sukladno članku 86. Statuta Grada Zagreba:           </w:t>
      </w:r>
    </w:p>
    <w:p w:rsidR="008515E2" w:rsidRPr="00B1315E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</w:rPr>
      </w:pPr>
      <w:r w:rsidRPr="00B1315E">
        <w:rPr>
          <w:rFonts w:eastAsia="Calibri"/>
          <w:b/>
        </w:rPr>
        <w:t xml:space="preserve">Prijedlog zaključka o davanju mišljenja na Prijedlog zaključka o preimenovanju Trga maršala Tita </w:t>
      </w:r>
    </w:p>
    <w:p w:rsidR="008515E2" w:rsidRPr="00B1315E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</w:rPr>
      </w:pPr>
      <w:r w:rsidRPr="00B1315E">
        <w:rPr>
          <w:rFonts w:eastAsia="Calibri"/>
          <w:b/>
        </w:rPr>
        <w:t xml:space="preserve">Prijedlog zaključka o davanju mišljenja na Prijedlog odluke o izradi Urbanističkog plana uređenja Groblja Gornje Vrapče         </w:t>
      </w:r>
    </w:p>
    <w:p w:rsidR="008515E2" w:rsidRPr="00B1315E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>Prijedlog zaključka o davanju mišljenja  o Prijedlogu odluke o novčano pomoći za opremu novorođenog djeteta</w:t>
      </w:r>
    </w:p>
    <w:p w:rsidR="008515E2" w:rsidRPr="00B1315E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d) Prijedlog zaključka o davanju mišljenja o Prijedlogu zaključka o  prodaji građevinskog zemljišta (2220/5899 dijela nove građevinske čestice označene kao  </w:t>
      </w:r>
      <w:proofErr w:type="spellStart"/>
      <w:r w:rsidRPr="00B1315E">
        <w:rPr>
          <w:rFonts w:eastAsia="Calibri"/>
          <w:b/>
          <w:color w:val="000000"/>
        </w:rPr>
        <w:t>z.k.č</w:t>
      </w:r>
      <w:proofErr w:type="spellEnd"/>
      <w:r w:rsidRPr="00B1315E">
        <w:rPr>
          <w:rFonts w:eastAsia="Calibri"/>
          <w:b/>
          <w:color w:val="000000"/>
        </w:rPr>
        <w:t xml:space="preserve">. 2986/1346 k.o. </w:t>
      </w:r>
      <w:proofErr w:type="spellStart"/>
      <w:r w:rsidRPr="00B1315E">
        <w:rPr>
          <w:rFonts w:eastAsia="Calibri"/>
          <w:b/>
          <w:color w:val="000000"/>
        </w:rPr>
        <w:t>Granešina</w:t>
      </w:r>
      <w:proofErr w:type="spellEnd"/>
      <w:r w:rsidRPr="00B1315E">
        <w:rPr>
          <w:rFonts w:eastAsia="Calibri"/>
          <w:b/>
          <w:color w:val="000000"/>
        </w:rPr>
        <w:t xml:space="preserve"> površine 5899 m2) ALU-KON d.o.o. </w:t>
      </w:r>
    </w:p>
    <w:p w:rsidR="008515E2" w:rsidRPr="00B1315E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Prijedlog zaključka o davanju mišljenja o prodaji građevinskog zemljišta  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                        označenog kao k.o. 429/1 k.o. Klara, gradilište </w:t>
      </w:r>
      <w:proofErr w:type="spellStart"/>
      <w:r w:rsidRPr="00B1315E">
        <w:rPr>
          <w:rFonts w:eastAsia="Calibri"/>
          <w:b/>
          <w:color w:val="000000"/>
        </w:rPr>
        <w:t>Podbrežje</w:t>
      </w:r>
      <w:proofErr w:type="spellEnd"/>
      <w:r w:rsidRPr="00B1315E">
        <w:rPr>
          <w:rFonts w:eastAsia="Calibri"/>
          <w:b/>
          <w:color w:val="000000"/>
        </w:rPr>
        <w:t xml:space="preserve"> 9, površine 449                                                                                                                                       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                        m2  </w:t>
      </w:r>
      <w:proofErr w:type="spellStart"/>
      <w:r w:rsidRPr="00B1315E">
        <w:rPr>
          <w:rFonts w:eastAsia="Calibri"/>
          <w:b/>
          <w:color w:val="000000"/>
        </w:rPr>
        <w:t>upisaneu</w:t>
      </w:r>
      <w:proofErr w:type="spellEnd"/>
      <w:r w:rsidRPr="00B1315E">
        <w:rPr>
          <w:rFonts w:eastAsia="Calibri"/>
          <w:b/>
          <w:color w:val="000000"/>
        </w:rPr>
        <w:t xml:space="preserve"> </w:t>
      </w:r>
      <w:proofErr w:type="spellStart"/>
      <w:r w:rsidRPr="00B1315E">
        <w:rPr>
          <w:rFonts w:eastAsia="Calibri"/>
          <w:b/>
          <w:color w:val="000000"/>
        </w:rPr>
        <w:t>z.k.ul</w:t>
      </w:r>
      <w:proofErr w:type="spellEnd"/>
      <w:r w:rsidRPr="00B1315E">
        <w:rPr>
          <w:rFonts w:eastAsia="Calibri"/>
          <w:b/>
          <w:color w:val="000000"/>
        </w:rPr>
        <w:t>. 36154 k.o. Klara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color w:val="000000"/>
        </w:rPr>
        <w:t xml:space="preserve"> </w:t>
      </w:r>
      <w:r w:rsidRPr="00B1315E">
        <w:rPr>
          <w:rFonts w:eastAsia="Calibri"/>
          <w:b/>
          <w:color w:val="000000"/>
        </w:rPr>
        <w:t xml:space="preserve">Prijedlog zaključka o davanju mišljenja o raspisivanju javnog natječaja za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           prodaju građevinskog zemljišta (označenog kao </w:t>
      </w:r>
      <w:proofErr w:type="spellStart"/>
      <w:r w:rsidRPr="00B1315E">
        <w:rPr>
          <w:rFonts w:eastAsia="Calibri"/>
          <w:b/>
          <w:color w:val="000000"/>
        </w:rPr>
        <w:t>z.k.č</w:t>
      </w:r>
      <w:proofErr w:type="spellEnd"/>
      <w:r w:rsidRPr="00B1315E">
        <w:rPr>
          <w:rFonts w:eastAsia="Calibri"/>
          <w:b/>
          <w:color w:val="000000"/>
        </w:rPr>
        <w:t>. br. 556/16, oranica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            Vučak, površine 2579 m2, upisane u </w:t>
      </w:r>
      <w:proofErr w:type="spellStart"/>
      <w:r w:rsidRPr="00B1315E">
        <w:rPr>
          <w:rFonts w:eastAsia="Calibri"/>
          <w:b/>
          <w:color w:val="000000"/>
        </w:rPr>
        <w:t>z.k.ul</w:t>
      </w:r>
      <w:proofErr w:type="spellEnd"/>
      <w:r w:rsidRPr="00B1315E">
        <w:rPr>
          <w:rFonts w:eastAsia="Calibri"/>
          <w:b/>
          <w:color w:val="000000"/>
        </w:rPr>
        <w:t xml:space="preserve">. 1523 k.o. </w:t>
      </w:r>
      <w:proofErr w:type="spellStart"/>
      <w:r w:rsidRPr="00B1315E">
        <w:rPr>
          <w:rFonts w:eastAsia="Calibri"/>
          <w:b/>
          <w:color w:val="000000"/>
        </w:rPr>
        <w:t>Stenjevec</w:t>
      </w:r>
      <w:proofErr w:type="spellEnd"/>
      <w:r w:rsidRPr="00B1315E">
        <w:rPr>
          <w:rFonts w:eastAsia="Calibri"/>
          <w:b/>
          <w:color w:val="000000"/>
        </w:rPr>
        <w:t xml:space="preserve">)     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Prijedlog zaključka o davanju mišljenja o prihvaćanje ugovora o dodjeli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66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lastRenderedPageBreak/>
        <w:t>bespovratnih sredstava za projekte koji se financiraju iz Fondova u financijskom razdoblju 2014.-2020. – „Tehnička pomoć Gradu Zagrebu za provedu ITU mehanizma“ KK.10.1.1.02.0001.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Prijedlog  zaključka o davanju mišljenja o Prijedlogu odluke o raspoređivanju sredstava za redovito godišnje financiranje političkih stranaka i gradskih  zastupnica/zastupnika izabranih s liste grupe birača u 2017.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Prijedlog zaključka o davanju mišljenja na Prijedlog Odluke o izmjenama i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36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     dopunama Odluke o organizaciji i načinu naplate parkiranja.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Prijedlog zaključka o davanju mišljenja na Odluku o ustrojstvu i djelokrugu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36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     gradskih upravnih tijela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Prijedlog zaključka o davanju mišljenja o prihvaćanju Ugovora o dodjeli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72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>bespovratnih sredstava za projekte koji se financiraju iz Europskog socijalnog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72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fonda u financijskom razdoblju 2014. – 2020., broj UP.03.2.1.03.0008 za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720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projekt „Pomoćnici u nastavi/stručni komunikacijski posrednici kao potpora </w:t>
      </w:r>
    </w:p>
    <w:p w:rsidR="008515E2" w:rsidRPr="00B1315E" w:rsidRDefault="008515E2" w:rsidP="008515E2">
      <w:pPr>
        <w:tabs>
          <w:tab w:val="left" w:pos="360"/>
        </w:tabs>
        <w:autoSpaceDE w:val="0"/>
        <w:autoSpaceDN w:val="0"/>
        <w:adjustRightInd w:val="0"/>
        <w:ind w:left="720"/>
        <w:rPr>
          <w:rFonts w:eastAsia="Calibri"/>
          <w:b/>
          <w:color w:val="000000"/>
        </w:rPr>
      </w:pPr>
      <w:proofErr w:type="spellStart"/>
      <w:r w:rsidRPr="00B1315E">
        <w:rPr>
          <w:rFonts w:eastAsia="Calibri"/>
          <w:b/>
          <w:color w:val="000000"/>
        </w:rPr>
        <w:t>inkluzivnom</w:t>
      </w:r>
      <w:proofErr w:type="spellEnd"/>
      <w:r w:rsidRPr="00B1315E">
        <w:rPr>
          <w:rFonts w:eastAsia="Calibri"/>
          <w:b/>
          <w:color w:val="000000"/>
        </w:rPr>
        <w:t xml:space="preserve"> obrazovanju, faza III“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>Prijedlog zaključka o davanju mišljenja na Amandmane na Prijedlog odluke o novčanoj pomoći za opremu novorođenog djeteta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 xml:space="preserve"> Prijedlog zaključka o davanju mišljena na Odluku o određivanju pravnih osoba od interesa za sustav civilne zaštite na području Grada Zagreba    </w:t>
      </w:r>
    </w:p>
    <w:p w:rsidR="008515E2" w:rsidRPr="00B1315E" w:rsidRDefault="008515E2" w:rsidP="008515E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B1315E">
        <w:rPr>
          <w:rFonts w:eastAsia="Calibri"/>
          <w:b/>
          <w:color w:val="000000"/>
        </w:rPr>
        <w:t>Prijedlog zaključka o davanju mišljenja na Odluku o izmjenama i dopunama Odluke o donošenju Prostornog plana Grada Zagreba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ind w:left="360"/>
        <w:rPr>
          <w:rFonts w:eastAsia="Calibri"/>
          <w:color w:val="000000"/>
        </w:rPr>
      </w:pPr>
    </w:p>
    <w:p w:rsidR="008515E2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b/>
        </w:rPr>
        <w:t>Prijedlog zaključka o davanju mišljenja za izgradnju Pokupske ulice</w:t>
      </w:r>
    </w:p>
    <w:p w:rsidR="008515E2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Prijedlozi lokacija za postavljanje javnih satova – </w:t>
      </w:r>
      <w:r>
        <w:rPr>
          <w:rFonts w:eastAsia="Calibri"/>
          <w:i/>
          <w:color w:val="000000"/>
        </w:rPr>
        <w:t>donošenje zaključka</w:t>
      </w:r>
    </w:p>
    <w:p w:rsidR="008515E2" w:rsidRPr="00D465CC" w:rsidRDefault="008515E2" w:rsidP="008515E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D465CC">
        <w:rPr>
          <w:rFonts w:eastAsia="Calibri"/>
          <w:b/>
          <w:color w:val="000000"/>
        </w:rPr>
        <w:t>Pitanja, prijedlozi i obavijesti.</w:t>
      </w:r>
    </w:p>
    <w:p w:rsidR="008515E2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</w:pPr>
      <w:r>
        <w:tab/>
      </w:r>
      <w:r>
        <w:tab/>
      </w:r>
    </w:p>
    <w:p w:rsidR="008515E2" w:rsidRPr="00D01BD3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i/>
          <w:color w:val="000000"/>
        </w:rPr>
      </w:pPr>
      <w:r>
        <w:rPr>
          <w:rFonts w:eastAsia="Calibri"/>
          <w:i/>
          <w:color w:val="000000"/>
        </w:rPr>
        <w:t xml:space="preserve">  /Na sjednicu dolazi S. Palić/</w:t>
      </w:r>
    </w:p>
    <w:p w:rsidR="008515E2" w:rsidRDefault="008515E2" w:rsidP="008515E2"/>
    <w:p w:rsidR="008515E2" w:rsidRPr="001362FE" w:rsidRDefault="008515E2" w:rsidP="008515E2">
      <w:pPr>
        <w:jc w:val="both"/>
        <w:rPr>
          <w:b/>
          <w:u w:val="single"/>
        </w:rPr>
      </w:pPr>
      <w:r w:rsidRPr="001362FE">
        <w:rPr>
          <w:b/>
          <w:u w:val="single"/>
        </w:rPr>
        <w:t xml:space="preserve">Ad 1. </w:t>
      </w:r>
      <w:r>
        <w:rPr>
          <w:b/>
          <w:u w:val="single"/>
        </w:rPr>
        <w:t xml:space="preserve">Izmjena </w:t>
      </w:r>
      <w:r w:rsidRPr="001362FE">
        <w:rPr>
          <w:b/>
          <w:u w:val="single"/>
        </w:rPr>
        <w:t xml:space="preserve">Plana komunalnih aktivnosti Gradske četvrti </w:t>
      </w:r>
      <w:r>
        <w:rPr>
          <w:b/>
          <w:u w:val="single"/>
        </w:rPr>
        <w:t xml:space="preserve">Gornja Dubrava za 2017.   </w:t>
      </w:r>
    </w:p>
    <w:p w:rsidR="008515E2" w:rsidRPr="007C7E58" w:rsidRDefault="008515E2" w:rsidP="008515E2">
      <w:pPr>
        <w:jc w:val="both"/>
        <w:rPr>
          <w:b/>
          <w:i/>
        </w:rPr>
      </w:pPr>
      <w:r>
        <w:rPr>
          <w:b/>
          <w:i/>
        </w:rPr>
        <w:t xml:space="preserve">          -donošenje zaključka</w:t>
      </w:r>
    </w:p>
    <w:p w:rsidR="008515E2" w:rsidRDefault="008515E2" w:rsidP="008515E2">
      <w:pPr>
        <w:ind w:left="-540" w:firstLine="360"/>
        <w:jc w:val="both"/>
        <w:rPr>
          <w:b/>
          <w:u w:val="single"/>
        </w:rPr>
      </w:pPr>
    </w:p>
    <w:p w:rsidR="008515E2" w:rsidRDefault="008515E2" w:rsidP="008515E2">
      <w:pPr>
        <w:jc w:val="both"/>
      </w:pPr>
      <w:r>
        <w:tab/>
        <w:t>Predsjednik pojašnjava razloge za izmjenu Plana i obrazlaže točku po točku.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  <w:r>
        <w:tab/>
        <w:t>Predsjednik otvara raspravu.</w:t>
      </w: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533"/>
        <w:gridCol w:w="79"/>
        <w:gridCol w:w="967"/>
        <w:gridCol w:w="31"/>
        <w:gridCol w:w="2499"/>
        <w:gridCol w:w="1401"/>
        <w:gridCol w:w="660"/>
        <w:gridCol w:w="759"/>
        <w:gridCol w:w="273"/>
      </w:tblGrid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535"/>
        </w:trPr>
        <w:tc>
          <w:tcPr>
            <w:tcW w:w="551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VIŠKOVI U PLANU KA za 2017.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610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Red. br.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Red. br. u Planu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AKCIJA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VIŠAK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696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2.1.2.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Žitna </w:t>
            </w:r>
            <w:proofErr w:type="spellStart"/>
            <w:r>
              <w:rPr>
                <w:rFonts w:ascii="Calibri" w:hAnsi="Calibri" w:cs="Calibri"/>
                <w:color w:val="000000"/>
              </w:rPr>
              <w:t>ul</w:t>
            </w:r>
            <w:proofErr w:type="spellEnd"/>
            <w:r>
              <w:rPr>
                <w:rFonts w:ascii="Calibri" w:hAnsi="Calibri" w:cs="Calibri"/>
                <w:color w:val="000000"/>
              </w:rPr>
              <w:t>, odvodnja (već realizirano)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307.000,00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420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4.4.1.43.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Park </w:t>
            </w:r>
            <w:proofErr w:type="spellStart"/>
            <w:r>
              <w:rPr>
                <w:rFonts w:ascii="Calibri" w:hAnsi="Calibri" w:cs="Calibri"/>
                <w:color w:val="000000"/>
              </w:rPr>
              <w:t>Trnovčica</w:t>
            </w:r>
            <w:proofErr w:type="spellEnd"/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240.000,00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1015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7.7.1.7.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Narodno sveučilište Dubrava, </w:t>
            </w:r>
            <w:r>
              <w:rPr>
                <w:rFonts w:ascii="Calibri" w:hAnsi="Calibri" w:cs="Calibri"/>
                <w:b/>
                <w:bCs/>
                <w:color w:val="000000"/>
              </w:rPr>
              <w:t>kinoprojektor</w:t>
            </w:r>
            <w:r>
              <w:rPr>
                <w:rFonts w:ascii="Calibri" w:hAnsi="Calibri" w:cs="Calibri"/>
                <w:color w:val="000000"/>
              </w:rPr>
              <w:t xml:space="preserve"> (ne može biti predmet javne nabave)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420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4. 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1.1.1.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izrada geotehničkog elaborata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150.000,00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871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lastRenderedPageBreak/>
              <w:t>5.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3.3.1.3.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Prevende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, uređivanje kolnika </w:t>
            </w:r>
          </w:p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(nije ugovoreno, neriješeni imovinsko-pravni odnosi)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405.000,00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305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2.1.4.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Krča, javni kanal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50.000,00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334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4.4.1.22.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DVD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Granešina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, nije ugovoreno 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35.000,00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362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8.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3.3.1.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nadzor Zg ceste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50.000,00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334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9.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7.7.1.11.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nadzor, drugi javni objekti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26.000,00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406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10.</w:t>
            </w: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4.4.1.32.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Novoselečki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 put, objekt MS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13.000,00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245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UKUPNO: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1.526.000,00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290"/>
        </w:trPr>
        <w:tc>
          <w:tcPr>
            <w:tcW w:w="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290"/>
        </w:trPr>
        <w:tc>
          <w:tcPr>
            <w:tcW w:w="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290"/>
        </w:trPr>
        <w:tc>
          <w:tcPr>
            <w:tcW w:w="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VIŠKOVI: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1.526.000,00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290"/>
        </w:trPr>
        <w:tc>
          <w:tcPr>
            <w:tcW w:w="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OBVEZE: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760.000,00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290"/>
        </w:trPr>
        <w:tc>
          <w:tcPr>
            <w:tcW w:w="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3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ZA RASPOREDITI:</w:t>
            </w: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766.000,00</w:t>
            </w: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gridAfter w:val="1"/>
          <w:wAfter w:w="273" w:type="dxa"/>
          <w:trHeight w:val="290"/>
        </w:trPr>
        <w:tc>
          <w:tcPr>
            <w:tcW w:w="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Red. br.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Red.br. u Planu</w:t>
            </w:r>
          </w:p>
        </w:tc>
        <w:tc>
          <w:tcPr>
            <w:tcW w:w="25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OBVEZE (potrebno osigurati):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3.3.1.48.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I.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Novoselski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</w:rPr>
              <w:t xml:space="preserve"> odvojak, parkiralište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195.000,00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Aleja tišine-Mramorni prilaz, asfaltiranje (stajalište busa)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36.000,00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Aleja tišine-Mramorni prilaz, asfaltiranje (kružni tok)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34.000,00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76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-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Izmiještanje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HEP stupova, </w:t>
            </w:r>
            <w:proofErr w:type="spellStart"/>
            <w:r>
              <w:rPr>
                <w:rFonts w:ascii="Calibri" w:hAnsi="Calibri" w:cs="Calibri"/>
                <w:color w:val="000000"/>
              </w:rPr>
              <w:t>Fabijanićeva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40.000,00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3.2.23.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Izrada PD za izgradnju parkirališta u Novačkoj </w:t>
            </w:r>
            <w:proofErr w:type="spellStart"/>
            <w:r>
              <w:rPr>
                <w:rFonts w:ascii="Calibri" w:hAnsi="Calibri" w:cs="Calibri"/>
                <w:color w:val="000000"/>
              </w:rPr>
              <w:t>ul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10.000,00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101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6.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4.4.1.7.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>OŠ A. Starčevića, Sv. L. Mandića 55, škola u prirodi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10.000,00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4.4.1.4.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OŠ Antuna Mihanovića,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Dubečka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5, dvorište 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10.000,00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8.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4.4.1.20.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OŠ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Granešina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,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Granešina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1, okoliš 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9.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7.7.1.6.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Dom zdravlja Grižanska,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videonadzor</w:t>
            </w:r>
            <w:proofErr w:type="spellEnd"/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150.000,00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10.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7.7.1.8.</w:t>
            </w: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DV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Čučerje</w:t>
            </w:r>
            <w:proofErr w:type="spellEnd"/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270.000,00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UKUPNO:</w:t>
            </w:r>
          </w:p>
        </w:tc>
        <w:tc>
          <w:tcPr>
            <w:tcW w:w="20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760.000,00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5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  <w:tr w:rsidR="008515E2" w:rsidTr="00C33F60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5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20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5E2" w:rsidRDefault="008515E2" w:rsidP="00C33F6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</w:rPr>
            </w:pPr>
          </w:p>
        </w:tc>
      </w:tr>
    </w:tbl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  <w:rPr>
          <w:b/>
        </w:rPr>
      </w:pPr>
      <w:r>
        <w:tab/>
      </w:r>
      <w:r w:rsidRPr="005B0734">
        <w:rPr>
          <w:b/>
        </w:rPr>
        <w:t xml:space="preserve">U raspravi sudjeluju: Ilija </w:t>
      </w:r>
      <w:proofErr w:type="spellStart"/>
      <w:r w:rsidRPr="005B0734">
        <w:rPr>
          <w:b/>
        </w:rPr>
        <w:t>Sliško</w:t>
      </w:r>
      <w:proofErr w:type="spellEnd"/>
      <w:r w:rsidRPr="005B0734">
        <w:rPr>
          <w:b/>
        </w:rPr>
        <w:t xml:space="preserve">, Franjo </w:t>
      </w:r>
      <w:proofErr w:type="spellStart"/>
      <w:r w:rsidRPr="005B0734">
        <w:rPr>
          <w:b/>
        </w:rPr>
        <w:t>Jednobrković</w:t>
      </w:r>
      <w:proofErr w:type="spellEnd"/>
      <w:r w:rsidRPr="005B0734">
        <w:rPr>
          <w:b/>
        </w:rPr>
        <w:t xml:space="preserve">, Davor Gabud,, Darko </w:t>
      </w:r>
      <w:proofErr w:type="spellStart"/>
      <w:r w:rsidRPr="005B0734">
        <w:rPr>
          <w:b/>
        </w:rPr>
        <w:t>Majpruz</w:t>
      </w:r>
      <w:proofErr w:type="spellEnd"/>
      <w:r w:rsidRPr="005B0734">
        <w:rPr>
          <w:b/>
        </w:rPr>
        <w:t xml:space="preserve">, Josip </w:t>
      </w:r>
      <w:proofErr w:type="spellStart"/>
      <w:r w:rsidRPr="005B0734">
        <w:rPr>
          <w:b/>
        </w:rPr>
        <w:t>Bandur</w:t>
      </w:r>
      <w:proofErr w:type="spellEnd"/>
      <w:r w:rsidRPr="005B0734">
        <w:rPr>
          <w:b/>
        </w:rPr>
        <w:t xml:space="preserve">, Franjo Novosel, Ninoslav </w:t>
      </w:r>
      <w:proofErr w:type="spellStart"/>
      <w:r w:rsidRPr="005B0734">
        <w:rPr>
          <w:b/>
        </w:rPr>
        <w:t>Vranješ</w:t>
      </w:r>
      <w:proofErr w:type="spellEnd"/>
      <w:r w:rsidRPr="005B0734">
        <w:rPr>
          <w:b/>
        </w:rPr>
        <w:t xml:space="preserve">, Ivan Varat, Robert </w:t>
      </w:r>
      <w:proofErr w:type="spellStart"/>
      <w:r w:rsidRPr="005B0734">
        <w:rPr>
          <w:b/>
        </w:rPr>
        <w:t>Tukač</w:t>
      </w:r>
      <w:proofErr w:type="spellEnd"/>
      <w:r w:rsidRPr="005B0734">
        <w:rPr>
          <w:b/>
        </w:rPr>
        <w:t xml:space="preserve">, Stevo </w:t>
      </w:r>
      <w:proofErr w:type="spellStart"/>
      <w:r w:rsidRPr="005B0734">
        <w:rPr>
          <w:b/>
        </w:rPr>
        <w:t>Živčić</w:t>
      </w:r>
      <w:proofErr w:type="spellEnd"/>
      <w:r w:rsidRPr="005B0734">
        <w:rPr>
          <w:b/>
        </w:rPr>
        <w:t xml:space="preserve">, </w:t>
      </w:r>
      <w:r>
        <w:rPr>
          <w:b/>
        </w:rPr>
        <w:t xml:space="preserve"> Željko </w:t>
      </w:r>
      <w:proofErr w:type="spellStart"/>
      <w:r>
        <w:rPr>
          <w:b/>
        </w:rPr>
        <w:t>Pasariček</w:t>
      </w:r>
      <w:proofErr w:type="spellEnd"/>
      <w:r>
        <w:rPr>
          <w:b/>
        </w:rPr>
        <w:t xml:space="preserve">, </w:t>
      </w:r>
      <w:r w:rsidRPr="005B0734">
        <w:rPr>
          <w:b/>
        </w:rPr>
        <w:t xml:space="preserve">Hrvoje </w:t>
      </w:r>
      <w:proofErr w:type="spellStart"/>
      <w:r w:rsidRPr="005B0734">
        <w:rPr>
          <w:b/>
        </w:rPr>
        <w:t>Validžić</w:t>
      </w:r>
      <w:proofErr w:type="spellEnd"/>
      <w:r w:rsidRPr="005B0734">
        <w:rPr>
          <w:b/>
        </w:rPr>
        <w:t>,, Miroslav Kožul.</w:t>
      </w:r>
    </w:p>
    <w:p w:rsidR="008515E2" w:rsidRDefault="008515E2" w:rsidP="008515E2">
      <w:pPr>
        <w:jc w:val="both"/>
        <w:rPr>
          <w:b/>
        </w:rPr>
      </w:pPr>
    </w:p>
    <w:p w:rsidR="008515E2" w:rsidRDefault="008515E2" w:rsidP="008515E2">
      <w:pPr>
        <w:jc w:val="both"/>
        <w:rPr>
          <w:b/>
        </w:rPr>
      </w:pPr>
      <w:r>
        <w:rPr>
          <w:b/>
        </w:rPr>
        <w:t xml:space="preserve">            Vijeće zauzima stav da se ide s akcijama za koje postoje troškovnici, kako ne bi sredstva propala. </w:t>
      </w:r>
    </w:p>
    <w:p w:rsidR="008515E2" w:rsidRPr="00147C6F" w:rsidRDefault="008515E2" w:rsidP="008515E2">
      <w:pPr>
        <w:jc w:val="both"/>
      </w:pPr>
    </w:p>
    <w:p w:rsidR="008515E2" w:rsidRPr="00147C6F" w:rsidRDefault="008515E2" w:rsidP="008515E2">
      <w:pPr>
        <w:jc w:val="both"/>
      </w:pPr>
      <w:r w:rsidRPr="00147C6F">
        <w:t xml:space="preserve">            Zadužuju s</w:t>
      </w:r>
      <w:r>
        <w:t>e</w:t>
      </w:r>
      <w:r w:rsidRPr="00147C6F">
        <w:t xml:space="preserve"> </w:t>
      </w:r>
      <w:proofErr w:type="spellStart"/>
      <w:r w:rsidRPr="00147C6F">
        <w:t>I.Sliško</w:t>
      </w:r>
      <w:proofErr w:type="spellEnd"/>
      <w:r w:rsidRPr="00147C6F">
        <w:t xml:space="preserve">, </w:t>
      </w:r>
      <w:proofErr w:type="spellStart"/>
      <w:r w:rsidRPr="00147C6F">
        <w:t>D.Gabud</w:t>
      </w:r>
      <w:proofErr w:type="spellEnd"/>
      <w:r w:rsidRPr="00147C6F">
        <w:t xml:space="preserve"> i H. </w:t>
      </w:r>
      <w:proofErr w:type="spellStart"/>
      <w:r w:rsidRPr="00147C6F">
        <w:t>Valiđić</w:t>
      </w:r>
      <w:proofErr w:type="spellEnd"/>
      <w:r>
        <w:t xml:space="preserve"> da obiđu sporne lokacije.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  <w:r>
        <w:tab/>
        <w:t>Nakon rasprave Vijeće jednoglasno prihvaća Izmjene Plana  komunalnih aktivnosti Gradske četvrti Gornja Dubrava</w:t>
      </w:r>
    </w:p>
    <w:p w:rsidR="008515E2" w:rsidRDefault="008515E2" w:rsidP="008515E2">
      <w:pPr>
        <w:jc w:val="both"/>
      </w:pPr>
    </w:p>
    <w:p w:rsidR="008515E2" w:rsidRPr="00356CA9" w:rsidRDefault="008515E2" w:rsidP="008515E2">
      <w:pPr>
        <w:jc w:val="both"/>
        <w:rPr>
          <w:b/>
        </w:rPr>
      </w:pPr>
      <w:r>
        <w:rPr>
          <w:b/>
        </w:rPr>
        <w:t xml:space="preserve"> Zaključak o Izmjeni </w:t>
      </w:r>
      <w:r w:rsidRPr="00356CA9">
        <w:rPr>
          <w:b/>
        </w:rPr>
        <w:t>Plana komunalnih aktivnosti Gradske četvrti Gornja Dubrava u 2017.</w:t>
      </w:r>
      <w:r>
        <w:rPr>
          <w:b/>
        </w:rPr>
        <w:t xml:space="preserve"> nalazi se u privitku ovog zapisnika i njegov je sastavni dio.</w:t>
      </w:r>
    </w:p>
    <w:p w:rsidR="008515E2" w:rsidRPr="00356CA9" w:rsidRDefault="008515E2" w:rsidP="008515E2">
      <w:pPr>
        <w:ind w:left="-540" w:firstLine="360"/>
        <w:jc w:val="both"/>
        <w:rPr>
          <w:b/>
        </w:rPr>
      </w:pPr>
    </w:p>
    <w:p w:rsidR="008515E2" w:rsidRDefault="008515E2" w:rsidP="008515E2">
      <w:pPr>
        <w:tabs>
          <w:tab w:val="left" w:pos="426"/>
        </w:tabs>
      </w:pPr>
    </w:p>
    <w:p w:rsidR="008515E2" w:rsidRPr="003A1E42" w:rsidRDefault="008515E2" w:rsidP="008515E2">
      <w:pPr>
        <w:tabs>
          <w:tab w:val="left" w:pos="426"/>
        </w:tabs>
        <w:rPr>
          <w:b/>
          <w:u w:val="single"/>
        </w:rPr>
      </w:pPr>
    </w:p>
    <w:p w:rsidR="008515E2" w:rsidRDefault="008515E2" w:rsidP="008515E2">
      <w:pPr>
        <w:tabs>
          <w:tab w:val="left" w:pos="426"/>
        </w:tabs>
      </w:pPr>
      <w:r>
        <w:rPr>
          <w:b/>
          <w:u w:val="single"/>
        </w:rPr>
        <w:t>Ad. 2</w:t>
      </w:r>
      <w:r w:rsidRPr="003A1E42">
        <w:rPr>
          <w:b/>
          <w:u w:val="single"/>
        </w:rPr>
        <w:t>. Prijedlog zaključka o osnivanju i i</w:t>
      </w:r>
      <w:r>
        <w:rPr>
          <w:b/>
          <w:u w:val="single"/>
        </w:rPr>
        <w:t>menovanju stalne Radne skupine za utvrđivanje prijedloga za imenovanje ulica i trgova</w:t>
      </w:r>
    </w:p>
    <w:p w:rsidR="008515E2" w:rsidRDefault="008515E2" w:rsidP="008515E2">
      <w:pPr>
        <w:tabs>
          <w:tab w:val="left" w:pos="426"/>
        </w:tabs>
      </w:pPr>
    </w:p>
    <w:p w:rsidR="008515E2" w:rsidRDefault="008515E2" w:rsidP="008515E2">
      <w:pPr>
        <w:tabs>
          <w:tab w:val="left" w:pos="426"/>
        </w:tabs>
      </w:pPr>
      <w:r>
        <w:tab/>
        <w:t>Predsjednik predlaže da se imenuje Radna skupina od 3 do 5 članova koja bi predlagala imenovanje novih ulica.</w:t>
      </w:r>
    </w:p>
    <w:p w:rsidR="008515E2" w:rsidRDefault="008515E2" w:rsidP="008515E2">
      <w:pPr>
        <w:tabs>
          <w:tab w:val="left" w:pos="426"/>
        </w:tabs>
      </w:pPr>
    </w:p>
    <w:p w:rsidR="008515E2" w:rsidRDefault="008515E2" w:rsidP="008515E2">
      <w:pPr>
        <w:tabs>
          <w:tab w:val="left" w:pos="426"/>
        </w:tabs>
      </w:pPr>
      <w:r>
        <w:tab/>
        <w:t>Otvara raspravu.</w:t>
      </w:r>
    </w:p>
    <w:p w:rsidR="008515E2" w:rsidRDefault="008515E2" w:rsidP="008515E2">
      <w:pPr>
        <w:tabs>
          <w:tab w:val="left" w:pos="426"/>
        </w:tabs>
      </w:pPr>
    </w:p>
    <w:p w:rsidR="008515E2" w:rsidRPr="00B1315E" w:rsidRDefault="008515E2" w:rsidP="008515E2">
      <w:pPr>
        <w:tabs>
          <w:tab w:val="left" w:pos="426"/>
        </w:tabs>
        <w:rPr>
          <w:b/>
        </w:rPr>
      </w:pPr>
      <w:r>
        <w:tab/>
      </w:r>
      <w:r w:rsidRPr="00B1315E">
        <w:rPr>
          <w:b/>
        </w:rPr>
        <w:t xml:space="preserve">U raspravi sudjeluju: Josip </w:t>
      </w:r>
      <w:proofErr w:type="spellStart"/>
      <w:r w:rsidRPr="00B1315E">
        <w:rPr>
          <w:b/>
        </w:rPr>
        <w:t>Bandur</w:t>
      </w:r>
      <w:proofErr w:type="spellEnd"/>
      <w:r w:rsidRPr="00B1315E">
        <w:rPr>
          <w:b/>
        </w:rPr>
        <w:t xml:space="preserve"> i Miro</w:t>
      </w:r>
      <w:r>
        <w:rPr>
          <w:b/>
        </w:rPr>
        <w:t>slav Kožul</w:t>
      </w:r>
    </w:p>
    <w:p w:rsidR="008515E2" w:rsidRDefault="008515E2" w:rsidP="008515E2">
      <w:pPr>
        <w:tabs>
          <w:tab w:val="left" w:pos="426"/>
        </w:tabs>
      </w:pPr>
    </w:p>
    <w:p w:rsidR="008515E2" w:rsidRDefault="008515E2" w:rsidP="008515E2">
      <w:pPr>
        <w:tabs>
          <w:tab w:val="left" w:pos="426"/>
        </w:tabs>
      </w:pPr>
      <w:r>
        <w:tab/>
        <w:t>Nakon rasprave Vijeće jednoglasno donosi:</w:t>
      </w:r>
    </w:p>
    <w:p w:rsidR="008515E2" w:rsidRDefault="008515E2" w:rsidP="008515E2">
      <w:pPr>
        <w:tabs>
          <w:tab w:val="left" w:pos="426"/>
        </w:tabs>
      </w:pPr>
    </w:p>
    <w:p w:rsidR="008515E2" w:rsidRDefault="008515E2" w:rsidP="008515E2">
      <w:pPr>
        <w:tabs>
          <w:tab w:val="left" w:pos="426"/>
        </w:tabs>
      </w:pPr>
    </w:p>
    <w:p w:rsidR="008515E2" w:rsidRDefault="008515E2" w:rsidP="008515E2">
      <w:pPr>
        <w:jc w:val="center"/>
        <w:rPr>
          <w:b/>
          <w:sz w:val="22"/>
        </w:rPr>
      </w:pPr>
      <w:r>
        <w:rPr>
          <w:b/>
          <w:sz w:val="22"/>
        </w:rPr>
        <w:t>Zaključak o osnivanju i imenovanju Radne skupine</w:t>
      </w:r>
    </w:p>
    <w:p w:rsidR="008515E2" w:rsidRDefault="008515E2" w:rsidP="008515E2">
      <w:pPr>
        <w:jc w:val="center"/>
        <w:rPr>
          <w:b/>
          <w:sz w:val="22"/>
        </w:rPr>
      </w:pPr>
      <w:r>
        <w:rPr>
          <w:b/>
          <w:sz w:val="22"/>
        </w:rPr>
        <w:t>za utvrđivanje prijedloga za imenovanje ulica i trgova</w:t>
      </w:r>
    </w:p>
    <w:p w:rsidR="008515E2" w:rsidRDefault="008515E2" w:rsidP="008515E2">
      <w:pPr>
        <w:jc w:val="center"/>
        <w:rPr>
          <w:b/>
          <w:sz w:val="22"/>
        </w:rPr>
      </w:pPr>
    </w:p>
    <w:p w:rsidR="008515E2" w:rsidRDefault="008515E2" w:rsidP="008515E2">
      <w:pPr>
        <w:rPr>
          <w:sz w:val="22"/>
        </w:rPr>
      </w:pPr>
    </w:p>
    <w:p w:rsidR="008515E2" w:rsidRDefault="008515E2" w:rsidP="008515E2">
      <w:pPr>
        <w:rPr>
          <w:sz w:val="22"/>
        </w:rPr>
      </w:pPr>
    </w:p>
    <w:p w:rsidR="008515E2" w:rsidRDefault="008515E2" w:rsidP="008515E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>Osniva se Radna skupina za utvrđivanje prijedloga za imenovanje ulica i trgova</w:t>
      </w:r>
    </w:p>
    <w:p w:rsidR="008515E2" w:rsidRDefault="008515E2" w:rsidP="008515E2">
      <w:pPr>
        <w:ind w:left="1080"/>
        <w:jc w:val="both"/>
        <w:rPr>
          <w:sz w:val="22"/>
        </w:rPr>
      </w:pPr>
      <w:r>
        <w:rPr>
          <w:sz w:val="22"/>
        </w:rPr>
        <w:t>na području Gradske četvrti Gornja Dubrava  (u daljnjem tekstu: Radna skupina) sa       zadaćom da na temelju inicijativa te uz prethodnu suglasnost mjesnog odbora na čijem se području navedena ulica ili trg nalazi, predloži Vijeću Gradske četvrti imenovanje novih ulica i trgova.</w:t>
      </w:r>
    </w:p>
    <w:p w:rsidR="008515E2" w:rsidRDefault="008515E2" w:rsidP="008515E2">
      <w:pPr>
        <w:jc w:val="both"/>
        <w:rPr>
          <w:sz w:val="22"/>
        </w:rPr>
      </w:pPr>
    </w:p>
    <w:p w:rsidR="008515E2" w:rsidRDefault="008515E2" w:rsidP="008515E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u w:val="single"/>
        </w:rPr>
      </w:pPr>
      <w:r>
        <w:rPr>
          <w:sz w:val="22"/>
        </w:rPr>
        <w:t>Za članove Radne skupine imenuju se:</w:t>
      </w:r>
      <w:r>
        <w:rPr>
          <w:sz w:val="22"/>
          <w:u w:val="single"/>
        </w:rPr>
        <w:t xml:space="preserve">   </w:t>
      </w:r>
    </w:p>
    <w:p w:rsidR="008515E2" w:rsidRDefault="008515E2" w:rsidP="008515E2">
      <w:pPr>
        <w:ind w:left="360"/>
        <w:jc w:val="both"/>
        <w:rPr>
          <w:sz w:val="22"/>
          <w:u w:val="single"/>
        </w:rPr>
      </w:pPr>
    </w:p>
    <w:p w:rsidR="008515E2" w:rsidRDefault="008515E2" w:rsidP="008515E2">
      <w:pPr>
        <w:ind w:left="1080"/>
        <w:jc w:val="both"/>
        <w:rPr>
          <w:sz w:val="22"/>
        </w:rPr>
      </w:pPr>
      <w:r>
        <w:rPr>
          <w:sz w:val="22"/>
        </w:rPr>
        <w:lastRenderedPageBreak/>
        <w:t xml:space="preserve">- za predsjednicu, Andreja </w:t>
      </w:r>
      <w:proofErr w:type="spellStart"/>
      <w:r>
        <w:rPr>
          <w:sz w:val="22"/>
        </w:rPr>
        <w:t>Marcetić</w:t>
      </w:r>
      <w:proofErr w:type="spellEnd"/>
    </w:p>
    <w:p w:rsidR="008515E2" w:rsidRDefault="008515E2" w:rsidP="008515E2">
      <w:pPr>
        <w:ind w:left="1080"/>
        <w:jc w:val="both"/>
        <w:rPr>
          <w:sz w:val="22"/>
        </w:rPr>
      </w:pPr>
      <w:r>
        <w:rPr>
          <w:sz w:val="22"/>
        </w:rPr>
        <w:t xml:space="preserve">- za  potpredsjednika, Ninoslav </w:t>
      </w:r>
      <w:proofErr w:type="spellStart"/>
      <w:r>
        <w:rPr>
          <w:sz w:val="22"/>
        </w:rPr>
        <w:t>Vranješ</w:t>
      </w:r>
      <w:proofErr w:type="spellEnd"/>
    </w:p>
    <w:p w:rsidR="008515E2" w:rsidRDefault="008515E2" w:rsidP="008515E2">
      <w:pPr>
        <w:ind w:left="360" w:firstLine="720"/>
        <w:rPr>
          <w:sz w:val="22"/>
        </w:rPr>
      </w:pPr>
      <w:r>
        <w:rPr>
          <w:sz w:val="22"/>
        </w:rPr>
        <w:t xml:space="preserve">- za člana, Željko </w:t>
      </w:r>
      <w:proofErr w:type="spellStart"/>
      <w:r>
        <w:rPr>
          <w:sz w:val="22"/>
        </w:rPr>
        <w:t>Pasariček</w:t>
      </w:r>
      <w:proofErr w:type="spellEnd"/>
    </w:p>
    <w:p w:rsidR="008515E2" w:rsidRDefault="008515E2" w:rsidP="008515E2">
      <w:pPr>
        <w:ind w:left="360" w:firstLine="720"/>
        <w:rPr>
          <w:sz w:val="22"/>
        </w:rPr>
      </w:pPr>
      <w:r>
        <w:rPr>
          <w:sz w:val="22"/>
        </w:rPr>
        <w:t xml:space="preserve"> </w:t>
      </w:r>
    </w:p>
    <w:p w:rsidR="008515E2" w:rsidRDefault="008515E2" w:rsidP="008515E2">
      <w:pPr>
        <w:tabs>
          <w:tab w:val="left" w:pos="900"/>
          <w:tab w:val="left" w:pos="1080"/>
          <w:tab w:val="left" w:pos="1440"/>
        </w:tabs>
        <w:jc w:val="both"/>
        <w:rPr>
          <w:sz w:val="22"/>
        </w:rPr>
      </w:pPr>
      <w:r>
        <w:rPr>
          <w:sz w:val="22"/>
        </w:rPr>
        <w:t xml:space="preserve">      III.      O svom radu Radna skupina  podnosi izvješće predsjedniku i Vijeću Gradske četvrti Gornja Dubrava. </w:t>
      </w:r>
    </w:p>
    <w:p w:rsidR="008515E2" w:rsidRPr="000A4BD1" w:rsidRDefault="008515E2" w:rsidP="008515E2">
      <w:pPr>
        <w:tabs>
          <w:tab w:val="left" w:pos="360"/>
          <w:tab w:val="left" w:pos="900"/>
          <w:tab w:val="left" w:pos="1080"/>
          <w:tab w:val="left" w:pos="1260"/>
        </w:tabs>
        <w:rPr>
          <w:sz w:val="22"/>
        </w:rPr>
      </w:pPr>
    </w:p>
    <w:p w:rsidR="008515E2" w:rsidRDefault="008515E2" w:rsidP="008515E2">
      <w:pPr>
        <w:rPr>
          <w:b/>
          <w:u w:val="single"/>
        </w:rPr>
      </w:pPr>
    </w:p>
    <w:p w:rsidR="008515E2" w:rsidRDefault="008515E2" w:rsidP="008515E2">
      <w:pPr>
        <w:rPr>
          <w:b/>
          <w:u w:val="single"/>
        </w:rPr>
      </w:pPr>
      <w:r>
        <w:rPr>
          <w:b/>
          <w:u w:val="single"/>
        </w:rPr>
        <w:t>Ad. 3.  Prijedlog zaključka o osnivanju i imenovanju Radne skupine za strateški razvoj Gornja Dubrave</w:t>
      </w:r>
    </w:p>
    <w:p w:rsidR="008515E2" w:rsidRDefault="008515E2" w:rsidP="008515E2">
      <w:pPr>
        <w:rPr>
          <w:b/>
          <w:u w:val="single"/>
        </w:rPr>
      </w:pPr>
    </w:p>
    <w:p w:rsidR="008515E2" w:rsidRDefault="008515E2" w:rsidP="008515E2">
      <w:r>
        <w:tab/>
        <w:t xml:space="preserve">Predsjednik daje riječ g. I. </w:t>
      </w:r>
      <w:proofErr w:type="spellStart"/>
      <w:r>
        <w:t>Varatu</w:t>
      </w:r>
      <w:proofErr w:type="spellEnd"/>
      <w:r>
        <w:t xml:space="preserve"> koji je predložio osnivanje ove Radne skupine.</w:t>
      </w:r>
    </w:p>
    <w:p w:rsidR="008515E2" w:rsidRDefault="008515E2" w:rsidP="008515E2">
      <w:r>
        <w:t xml:space="preserve">           </w:t>
      </w:r>
    </w:p>
    <w:p w:rsidR="008515E2" w:rsidRDefault="008515E2" w:rsidP="008515E2">
      <w:r>
        <w:t xml:space="preserve">           I. </w:t>
      </w:r>
      <w:r w:rsidRPr="007B65B3">
        <w:rPr>
          <w:b/>
        </w:rPr>
        <w:t>Varat</w:t>
      </w:r>
      <w:r>
        <w:t xml:space="preserve"> pojasnio je svrhu osnivanja ove Radne skupine.</w:t>
      </w:r>
    </w:p>
    <w:p w:rsidR="008515E2" w:rsidRDefault="008515E2" w:rsidP="008515E2">
      <w:pPr>
        <w:ind w:left="360"/>
      </w:pPr>
    </w:p>
    <w:p w:rsidR="008515E2" w:rsidRDefault="008515E2" w:rsidP="008515E2">
      <w:r>
        <w:t xml:space="preserve">           Vijeće jednoglasno donosi:</w:t>
      </w:r>
    </w:p>
    <w:p w:rsidR="008515E2" w:rsidRDefault="008515E2" w:rsidP="008515E2">
      <w:pPr>
        <w:jc w:val="both"/>
        <w:rPr>
          <w:sz w:val="22"/>
        </w:rPr>
      </w:pPr>
    </w:p>
    <w:p w:rsidR="008515E2" w:rsidRDefault="008515E2" w:rsidP="008515E2">
      <w:pPr>
        <w:jc w:val="both"/>
        <w:rPr>
          <w:sz w:val="22"/>
        </w:rPr>
      </w:pPr>
    </w:p>
    <w:p w:rsidR="008515E2" w:rsidRDefault="008515E2" w:rsidP="008515E2">
      <w:pPr>
        <w:jc w:val="center"/>
        <w:rPr>
          <w:b/>
          <w:sz w:val="22"/>
        </w:rPr>
      </w:pPr>
      <w:r>
        <w:rPr>
          <w:b/>
          <w:sz w:val="22"/>
        </w:rPr>
        <w:t>Zaključak o osnivanju i imenovanju Radne skupine</w:t>
      </w:r>
    </w:p>
    <w:p w:rsidR="008515E2" w:rsidRDefault="008515E2" w:rsidP="008515E2">
      <w:pPr>
        <w:jc w:val="center"/>
        <w:rPr>
          <w:b/>
          <w:sz w:val="22"/>
        </w:rPr>
      </w:pPr>
      <w:r>
        <w:rPr>
          <w:b/>
          <w:sz w:val="22"/>
        </w:rPr>
        <w:t>za strateški razvoj Gornje Dubrave</w:t>
      </w:r>
    </w:p>
    <w:p w:rsidR="008515E2" w:rsidRDefault="008515E2" w:rsidP="008515E2">
      <w:pPr>
        <w:jc w:val="center"/>
        <w:rPr>
          <w:b/>
          <w:sz w:val="22"/>
        </w:rPr>
      </w:pPr>
    </w:p>
    <w:p w:rsidR="008515E2" w:rsidRDefault="008515E2" w:rsidP="008515E2">
      <w:pPr>
        <w:rPr>
          <w:sz w:val="22"/>
        </w:rPr>
      </w:pPr>
    </w:p>
    <w:p w:rsidR="008515E2" w:rsidRDefault="008515E2" w:rsidP="008515E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 xml:space="preserve">Osniva se Radna skupina za strateški razvoj Gornje Dubrave (u daljnjem tekstu: Radna skupina) sa zadaćom: </w:t>
      </w:r>
    </w:p>
    <w:p w:rsidR="008515E2" w:rsidRDefault="008515E2" w:rsidP="008515E2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>Analizirati trenutno stanje Gradske četvrti</w:t>
      </w:r>
    </w:p>
    <w:p w:rsidR="008515E2" w:rsidRDefault="008515E2" w:rsidP="008515E2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>Izraditi i Vijeću Gradske četvrti predložiti jedan opširni dokument „Plan strateškog razvoja Gornje Dubrave 2017.-2027</w:t>
      </w:r>
    </w:p>
    <w:p w:rsidR="008515E2" w:rsidRDefault="008515E2" w:rsidP="008515E2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>Aktivno raditi na realizaciji gore spomenutog Plana</w:t>
      </w:r>
    </w:p>
    <w:p w:rsidR="008515E2" w:rsidRDefault="008515E2" w:rsidP="008515E2">
      <w:pPr>
        <w:jc w:val="both"/>
        <w:rPr>
          <w:sz w:val="22"/>
        </w:rPr>
      </w:pPr>
    </w:p>
    <w:p w:rsidR="008515E2" w:rsidRDefault="008515E2" w:rsidP="008515E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 w:val="22"/>
          <w:u w:val="single"/>
        </w:rPr>
      </w:pPr>
      <w:r>
        <w:rPr>
          <w:sz w:val="22"/>
        </w:rPr>
        <w:t>Za članove Radne skupine imenuju se:</w:t>
      </w:r>
      <w:r>
        <w:rPr>
          <w:sz w:val="22"/>
          <w:u w:val="single"/>
        </w:rPr>
        <w:t xml:space="preserve">   </w:t>
      </w:r>
    </w:p>
    <w:p w:rsidR="008515E2" w:rsidRDefault="008515E2" w:rsidP="008515E2">
      <w:pPr>
        <w:jc w:val="both"/>
        <w:rPr>
          <w:sz w:val="22"/>
          <w:u w:val="single"/>
        </w:rPr>
      </w:pPr>
    </w:p>
    <w:p w:rsidR="008515E2" w:rsidRDefault="008515E2" w:rsidP="008515E2">
      <w:pPr>
        <w:numPr>
          <w:ilvl w:val="1"/>
          <w:numId w:val="5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 xml:space="preserve"> za predsjednika:  Ivan Varat  </w:t>
      </w:r>
    </w:p>
    <w:p w:rsidR="008515E2" w:rsidRDefault="008515E2" w:rsidP="008515E2">
      <w:pPr>
        <w:ind w:left="1080"/>
        <w:jc w:val="both"/>
        <w:rPr>
          <w:sz w:val="22"/>
        </w:rPr>
      </w:pPr>
    </w:p>
    <w:p w:rsidR="008515E2" w:rsidRDefault="008515E2" w:rsidP="008515E2">
      <w:pPr>
        <w:numPr>
          <w:ilvl w:val="1"/>
          <w:numId w:val="5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 xml:space="preserve"> za podpredsjednika: Ninoslav </w:t>
      </w:r>
      <w:proofErr w:type="spellStart"/>
      <w:r>
        <w:rPr>
          <w:sz w:val="22"/>
        </w:rPr>
        <w:t>Vranješ</w:t>
      </w:r>
      <w:proofErr w:type="spellEnd"/>
    </w:p>
    <w:p w:rsidR="008515E2" w:rsidRDefault="008515E2" w:rsidP="008515E2">
      <w:pPr>
        <w:pStyle w:val="Odlomakpopisa"/>
        <w:rPr>
          <w:sz w:val="22"/>
          <w:szCs w:val="22"/>
        </w:rPr>
      </w:pPr>
    </w:p>
    <w:p w:rsidR="008515E2" w:rsidRDefault="008515E2" w:rsidP="008515E2">
      <w:pPr>
        <w:numPr>
          <w:ilvl w:val="1"/>
          <w:numId w:val="5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 xml:space="preserve">za članove: </w:t>
      </w:r>
    </w:p>
    <w:p w:rsidR="008515E2" w:rsidRDefault="008515E2" w:rsidP="008515E2">
      <w:pPr>
        <w:pStyle w:val="Odlomakpopisa"/>
        <w:rPr>
          <w:sz w:val="22"/>
          <w:szCs w:val="22"/>
        </w:rPr>
      </w:pPr>
    </w:p>
    <w:p w:rsidR="008515E2" w:rsidRDefault="008515E2" w:rsidP="008515E2">
      <w:pPr>
        <w:ind w:left="1440"/>
        <w:jc w:val="both"/>
        <w:rPr>
          <w:sz w:val="22"/>
        </w:rPr>
      </w:pPr>
      <w:r>
        <w:rPr>
          <w:sz w:val="22"/>
        </w:rPr>
        <w:t xml:space="preserve"> Franjo </w:t>
      </w:r>
      <w:proofErr w:type="spellStart"/>
      <w:r>
        <w:rPr>
          <w:sz w:val="22"/>
        </w:rPr>
        <w:t>Jednobrković</w:t>
      </w:r>
      <w:proofErr w:type="spellEnd"/>
    </w:p>
    <w:p w:rsidR="008515E2" w:rsidRDefault="008515E2" w:rsidP="008515E2">
      <w:pPr>
        <w:pStyle w:val="Odlomakpopisa"/>
        <w:rPr>
          <w:sz w:val="22"/>
          <w:szCs w:val="22"/>
        </w:rPr>
      </w:pPr>
    </w:p>
    <w:p w:rsidR="008515E2" w:rsidRDefault="008515E2" w:rsidP="008515E2">
      <w:pPr>
        <w:ind w:left="1440"/>
        <w:jc w:val="both"/>
        <w:rPr>
          <w:sz w:val="22"/>
        </w:rPr>
      </w:pPr>
      <w:r>
        <w:rPr>
          <w:sz w:val="22"/>
        </w:rPr>
        <w:t xml:space="preserve">Andreja </w:t>
      </w:r>
      <w:proofErr w:type="spellStart"/>
      <w:r>
        <w:rPr>
          <w:sz w:val="22"/>
        </w:rPr>
        <w:t>Marcetić</w:t>
      </w:r>
      <w:proofErr w:type="spellEnd"/>
    </w:p>
    <w:p w:rsidR="008515E2" w:rsidRDefault="008515E2" w:rsidP="008515E2">
      <w:pPr>
        <w:pStyle w:val="Odlomakpopisa"/>
        <w:rPr>
          <w:sz w:val="22"/>
          <w:szCs w:val="22"/>
        </w:rPr>
      </w:pPr>
    </w:p>
    <w:p w:rsidR="008515E2" w:rsidRDefault="008515E2" w:rsidP="008515E2">
      <w:pPr>
        <w:ind w:left="1440"/>
        <w:jc w:val="both"/>
        <w:rPr>
          <w:sz w:val="22"/>
        </w:rPr>
      </w:pPr>
      <w:r>
        <w:rPr>
          <w:sz w:val="22"/>
        </w:rPr>
        <w:t xml:space="preserve">Damir </w:t>
      </w:r>
      <w:proofErr w:type="spellStart"/>
      <w:r>
        <w:rPr>
          <w:sz w:val="22"/>
        </w:rPr>
        <w:t>Oniško</w:t>
      </w:r>
      <w:proofErr w:type="spellEnd"/>
    </w:p>
    <w:p w:rsidR="008515E2" w:rsidRDefault="008515E2" w:rsidP="008515E2">
      <w:pPr>
        <w:pStyle w:val="Odlomakpopisa"/>
        <w:rPr>
          <w:sz w:val="22"/>
          <w:szCs w:val="22"/>
        </w:rPr>
      </w:pPr>
    </w:p>
    <w:p w:rsidR="008515E2" w:rsidRDefault="008515E2" w:rsidP="008515E2">
      <w:pPr>
        <w:ind w:left="1440"/>
        <w:jc w:val="both"/>
        <w:rPr>
          <w:sz w:val="22"/>
        </w:rPr>
      </w:pPr>
      <w:proofErr w:type="spellStart"/>
      <w:r>
        <w:rPr>
          <w:sz w:val="22"/>
        </w:rPr>
        <w:t>Avni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Osmani</w:t>
      </w:r>
      <w:proofErr w:type="spellEnd"/>
    </w:p>
    <w:p w:rsidR="008515E2" w:rsidRDefault="008515E2" w:rsidP="008515E2">
      <w:pPr>
        <w:pStyle w:val="Odlomakpopisa"/>
        <w:rPr>
          <w:sz w:val="22"/>
          <w:szCs w:val="22"/>
        </w:rPr>
      </w:pPr>
    </w:p>
    <w:p w:rsidR="008515E2" w:rsidRDefault="008515E2" w:rsidP="008515E2">
      <w:pPr>
        <w:ind w:left="1440"/>
        <w:jc w:val="both"/>
        <w:rPr>
          <w:sz w:val="22"/>
        </w:rPr>
      </w:pPr>
      <w:r>
        <w:rPr>
          <w:sz w:val="22"/>
        </w:rPr>
        <w:t>Domagoj Prica</w:t>
      </w:r>
    </w:p>
    <w:p w:rsidR="008515E2" w:rsidRDefault="008515E2" w:rsidP="008515E2">
      <w:pPr>
        <w:pStyle w:val="Odlomakpopisa"/>
        <w:rPr>
          <w:sz w:val="22"/>
          <w:szCs w:val="22"/>
        </w:rPr>
      </w:pPr>
    </w:p>
    <w:p w:rsidR="008515E2" w:rsidRDefault="008515E2" w:rsidP="008515E2">
      <w:pPr>
        <w:ind w:left="1440"/>
        <w:jc w:val="both"/>
        <w:rPr>
          <w:sz w:val="22"/>
        </w:rPr>
      </w:pPr>
      <w:r>
        <w:rPr>
          <w:sz w:val="22"/>
        </w:rPr>
        <w:t xml:space="preserve">Ilija </w:t>
      </w:r>
      <w:proofErr w:type="spellStart"/>
      <w:r>
        <w:rPr>
          <w:sz w:val="22"/>
        </w:rPr>
        <w:t>Sliško</w:t>
      </w:r>
      <w:proofErr w:type="spellEnd"/>
      <w:r>
        <w:rPr>
          <w:sz w:val="22"/>
        </w:rPr>
        <w:t xml:space="preserve">    </w:t>
      </w:r>
    </w:p>
    <w:p w:rsidR="008515E2" w:rsidRDefault="008515E2" w:rsidP="008515E2">
      <w:pPr>
        <w:rPr>
          <w:sz w:val="22"/>
        </w:rPr>
      </w:pPr>
    </w:p>
    <w:p w:rsidR="008515E2" w:rsidRPr="00E552A7" w:rsidRDefault="008515E2" w:rsidP="008515E2">
      <w:pPr>
        <w:tabs>
          <w:tab w:val="left" w:pos="900"/>
          <w:tab w:val="left" w:pos="1080"/>
          <w:tab w:val="left" w:pos="1440"/>
        </w:tabs>
        <w:jc w:val="both"/>
        <w:rPr>
          <w:sz w:val="22"/>
        </w:rPr>
      </w:pPr>
      <w:r>
        <w:rPr>
          <w:sz w:val="22"/>
        </w:rPr>
        <w:t xml:space="preserve">      III.      O svom radu Radna skupina  podnosi izvješće predsjedniku i Vijeću Gradske četvrti Gornja Dubrava. </w:t>
      </w:r>
    </w:p>
    <w:p w:rsidR="008515E2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  <w:b/>
        </w:rPr>
      </w:pPr>
    </w:p>
    <w:p w:rsidR="008515E2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  <w:b/>
          <w:u w:val="single"/>
        </w:rPr>
      </w:pPr>
      <w:r w:rsidRPr="00527A36">
        <w:rPr>
          <w:rFonts w:ascii="Cambria" w:eastAsia="Calibri" w:hAnsi="Cambria"/>
          <w:b/>
          <w:u w:val="single"/>
        </w:rPr>
        <w:t xml:space="preserve">Ad. </w:t>
      </w:r>
      <w:r>
        <w:rPr>
          <w:rFonts w:ascii="Cambria" w:eastAsia="Calibri" w:hAnsi="Cambria"/>
          <w:b/>
          <w:u w:val="single"/>
        </w:rPr>
        <w:t>4. Prijedlog zaključka o izmjeni Zaključka o prijedlogu utroška sredstava s pozicije Ostali nespomenuti rashodi poslovanja</w:t>
      </w:r>
    </w:p>
    <w:p w:rsidR="008515E2" w:rsidRPr="000A4BD1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</w:rPr>
      </w:pPr>
      <w:r>
        <w:rPr>
          <w:rFonts w:ascii="Cambria" w:eastAsia="Calibri" w:hAnsi="Cambria"/>
          <w:b/>
          <w:u w:val="single"/>
        </w:rPr>
        <w:t xml:space="preserve"> </w:t>
      </w:r>
    </w:p>
    <w:p w:rsidR="008515E2" w:rsidRPr="000A4BD1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</w:rPr>
      </w:pPr>
      <w:r w:rsidRPr="000A4BD1">
        <w:rPr>
          <w:rFonts w:ascii="Cambria" w:eastAsia="Calibri" w:hAnsi="Cambria"/>
        </w:rPr>
        <w:t xml:space="preserve"> Predsjednik upoznaje vijećnike s prethodnim zaključkom</w:t>
      </w:r>
      <w:r>
        <w:rPr>
          <w:rFonts w:ascii="Cambria" w:eastAsia="Calibri" w:hAnsi="Cambria"/>
        </w:rPr>
        <w:t xml:space="preserve"> o raspodjeli sredstava, koje je donijelo prethodno Vijeće i predlaže da se na poziciji za protokolarne potrebe  poveća iznos sa 2000,00 na 300,00, zbog nepredvidivih obveza.</w:t>
      </w:r>
    </w:p>
    <w:p w:rsidR="008515E2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</w:rPr>
      </w:pPr>
      <w:r>
        <w:rPr>
          <w:rFonts w:ascii="Cambria" w:eastAsia="Calibri" w:hAnsi="Cambria"/>
        </w:rPr>
        <w:t>Otvara raspravu.</w:t>
      </w:r>
    </w:p>
    <w:p w:rsidR="008515E2" w:rsidRPr="00DA7358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</w:rPr>
      </w:pPr>
      <w:r>
        <w:rPr>
          <w:rFonts w:ascii="Cambria" w:eastAsia="Calibri" w:hAnsi="Cambria"/>
        </w:rPr>
        <w:t xml:space="preserve"> Vijeće jednoglasno donosi:</w:t>
      </w:r>
    </w:p>
    <w:p w:rsidR="008515E2" w:rsidRPr="00DA7358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  <w:b/>
          <w:u w:val="single"/>
        </w:rPr>
      </w:pPr>
    </w:p>
    <w:p w:rsidR="008515E2" w:rsidRDefault="008515E2" w:rsidP="008515E2">
      <w:pPr>
        <w:jc w:val="center"/>
        <w:rPr>
          <w:b/>
        </w:rPr>
      </w:pPr>
      <w:r>
        <w:rPr>
          <w:b/>
        </w:rPr>
        <w:t>ZAKLJUČAK</w:t>
      </w:r>
    </w:p>
    <w:p w:rsidR="008515E2" w:rsidRDefault="008515E2" w:rsidP="008515E2">
      <w:pPr>
        <w:jc w:val="center"/>
        <w:rPr>
          <w:b/>
        </w:rPr>
      </w:pPr>
      <w:r>
        <w:rPr>
          <w:b/>
        </w:rPr>
        <w:t>O IZMJENI ZAKLJUČKA O UTROŠKU SREDSTAVA S POZICIJE</w:t>
      </w:r>
    </w:p>
    <w:p w:rsidR="008515E2" w:rsidRDefault="008515E2" w:rsidP="008515E2">
      <w:pPr>
        <w:jc w:val="center"/>
        <w:rPr>
          <w:b/>
        </w:rPr>
      </w:pPr>
      <w:r>
        <w:rPr>
          <w:b/>
        </w:rPr>
        <w:t>OSTALI NESPOMENUTI RASHODI POSLOVANJA</w:t>
      </w:r>
    </w:p>
    <w:p w:rsidR="008515E2" w:rsidRDefault="008515E2" w:rsidP="008515E2"/>
    <w:p w:rsidR="008515E2" w:rsidRDefault="008515E2" w:rsidP="008515E2"/>
    <w:p w:rsidR="008515E2" w:rsidRDefault="008515E2" w:rsidP="008515E2">
      <w:pPr>
        <w:tabs>
          <w:tab w:val="left" w:pos="426"/>
        </w:tabs>
      </w:pPr>
      <w:r>
        <w:tab/>
        <w:t>U Zaključku o utrošku sredstava s pozicije 126-3299, donesenom na 53. sjednici, Vijeća Gradske četvrti Gornja Dubrava 17. ožujka,  KLASA 026-02/17-01/169, URBROJ: 251-06-02/05-17-8, točka II. mijenja se i glasi:</w:t>
      </w:r>
    </w:p>
    <w:p w:rsidR="008515E2" w:rsidRDefault="008515E2" w:rsidP="008515E2">
      <w:pPr>
        <w:tabs>
          <w:tab w:val="left" w:pos="426"/>
        </w:tabs>
      </w:pPr>
    </w:p>
    <w:p w:rsidR="008515E2" w:rsidRDefault="008515E2" w:rsidP="008515E2">
      <w:pPr>
        <w:tabs>
          <w:tab w:val="left" w:pos="426"/>
        </w:tabs>
        <w:ind w:left="426" w:hanging="426"/>
      </w:pPr>
      <w:r>
        <w:t>„II.</w:t>
      </w:r>
      <w:r>
        <w:tab/>
        <w:t>Vijeće Gradske četvrti Gornja Dubrava predlaže utrošak sredstava iz točke 1. ovog zaključka na sljedeći način:</w:t>
      </w:r>
    </w:p>
    <w:p w:rsidR="008515E2" w:rsidRDefault="008515E2" w:rsidP="008515E2">
      <w:pPr>
        <w:tabs>
          <w:tab w:val="left" w:pos="426"/>
        </w:tabs>
      </w:pPr>
    </w:p>
    <w:p w:rsidR="008515E2" w:rsidRDefault="008515E2" w:rsidP="008515E2">
      <w:pPr>
        <w:numPr>
          <w:ilvl w:val="0"/>
          <w:numId w:val="7"/>
        </w:numPr>
        <w:tabs>
          <w:tab w:val="left" w:pos="426"/>
        </w:tabs>
      </w:pPr>
      <w:r>
        <w:t>Protokolarne potrebe i nepredviđeni troškovi</w:t>
      </w:r>
      <w:r>
        <w:tab/>
      </w:r>
      <w:r>
        <w:tab/>
        <w:t xml:space="preserve">           3.000,00 kn</w:t>
      </w:r>
      <w:r>
        <w:tab/>
      </w:r>
      <w:r>
        <w:tab/>
      </w:r>
    </w:p>
    <w:p w:rsidR="008515E2" w:rsidRDefault="008515E2" w:rsidP="008515E2">
      <w:pPr>
        <w:numPr>
          <w:ilvl w:val="0"/>
          <w:numId w:val="7"/>
        </w:numPr>
        <w:tabs>
          <w:tab w:val="left" w:pos="426"/>
        </w:tabs>
      </w:pPr>
      <w:r>
        <w:t xml:space="preserve">Dani Dubrave                                                                                 25.000,00 kn                                                   </w:t>
      </w:r>
    </w:p>
    <w:p w:rsidR="008515E2" w:rsidRDefault="008515E2" w:rsidP="008515E2">
      <w:pPr>
        <w:tabs>
          <w:tab w:val="left" w:pos="426"/>
        </w:tabs>
        <w:ind w:left="360"/>
      </w:pPr>
    </w:p>
    <w:p w:rsidR="008515E2" w:rsidRDefault="008515E2" w:rsidP="008515E2">
      <w:pPr>
        <w:numPr>
          <w:ilvl w:val="0"/>
          <w:numId w:val="7"/>
        </w:numPr>
      </w:pPr>
      <w:r>
        <w:t>Nabavka robe i usluga za KUD-ove,</w:t>
      </w:r>
    </w:p>
    <w:p w:rsidR="008515E2" w:rsidRDefault="008515E2" w:rsidP="008515E2">
      <w:pPr>
        <w:ind w:left="720"/>
      </w:pPr>
      <w:r>
        <w:t>sportska društva, amaterske družine.</w:t>
      </w:r>
    </w:p>
    <w:p w:rsidR="008515E2" w:rsidRDefault="008515E2" w:rsidP="008515E2">
      <w:pPr>
        <w:ind w:left="720"/>
      </w:pPr>
      <w:r>
        <w:t>udruge umirovljenika i ostale                                                       172.000,00 kn</w:t>
      </w:r>
    </w:p>
    <w:p w:rsidR="008515E2" w:rsidRDefault="008515E2" w:rsidP="008515E2">
      <w:pPr>
        <w:tabs>
          <w:tab w:val="left" w:pos="709"/>
        </w:tabs>
        <w:ind w:left="709" w:hanging="283"/>
      </w:pPr>
    </w:p>
    <w:p w:rsidR="008515E2" w:rsidRDefault="008515E2" w:rsidP="008515E2">
      <w:pPr>
        <w:tabs>
          <w:tab w:val="left" w:pos="4678"/>
        </w:tabs>
        <w:ind w:left="5400"/>
        <w:rPr>
          <w:b/>
        </w:rPr>
      </w:pPr>
      <w:r>
        <w:rPr>
          <w:b/>
        </w:rPr>
        <w:t>Ukupno:</w:t>
      </w:r>
      <w:r>
        <w:rPr>
          <w:b/>
        </w:rPr>
        <w:tab/>
        <w:t xml:space="preserve">       200. 000,00 kn“</w:t>
      </w:r>
    </w:p>
    <w:p w:rsidR="008515E2" w:rsidRPr="002659B0" w:rsidRDefault="008515E2" w:rsidP="008515E2"/>
    <w:p w:rsidR="008515E2" w:rsidRDefault="008515E2" w:rsidP="008515E2">
      <w:pPr>
        <w:jc w:val="both"/>
      </w:pPr>
    </w:p>
    <w:p w:rsidR="008515E2" w:rsidRPr="00B64CFF" w:rsidRDefault="008515E2" w:rsidP="008515E2">
      <w:pPr>
        <w:jc w:val="both"/>
        <w:rPr>
          <w:b/>
          <w:i/>
          <w:u w:val="single"/>
        </w:rPr>
      </w:pPr>
      <w:r>
        <w:rPr>
          <w:b/>
          <w:u w:val="single"/>
        </w:rPr>
        <w:t xml:space="preserve">Ad. 5. Raspodjela sredstava s pozicije ostali nespomenuti rashodi poslovanja- </w:t>
      </w:r>
      <w:r w:rsidRPr="00B64CFF">
        <w:rPr>
          <w:b/>
          <w:i/>
        </w:rPr>
        <w:t>donošenje zaključka</w:t>
      </w:r>
    </w:p>
    <w:p w:rsidR="008515E2" w:rsidRPr="00AD10E3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AD10E3">
        <w:rPr>
          <w:rFonts w:eastAsia="Calibri"/>
          <w:b/>
          <w:color w:val="000000"/>
        </w:rPr>
        <w:t>Zamolba KUD Ruža Prigorja</w:t>
      </w:r>
    </w:p>
    <w:p w:rsidR="008515E2" w:rsidRPr="00AD10E3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AD10E3">
        <w:rPr>
          <w:rFonts w:eastAsia="Calibri"/>
          <w:b/>
          <w:color w:val="000000"/>
        </w:rPr>
        <w:t xml:space="preserve">Zamolba DVD </w:t>
      </w:r>
      <w:proofErr w:type="spellStart"/>
      <w:r w:rsidRPr="00AD10E3">
        <w:rPr>
          <w:rFonts w:eastAsia="Calibri"/>
          <w:b/>
          <w:color w:val="000000"/>
        </w:rPr>
        <w:t>Čučerje</w:t>
      </w:r>
      <w:proofErr w:type="spellEnd"/>
    </w:p>
    <w:p w:rsidR="008515E2" w:rsidRPr="00AD10E3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AD10E3">
        <w:rPr>
          <w:rFonts w:eastAsia="Calibri"/>
          <w:b/>
          <w:color w:val="000000"/>
        </w:rPr>
        <w:t xml:space="preserve">Zamolba Boćarskog kluba </w:t>
      </w:r>
      <w:proofErr w:type="spellStart"/>
      <w:r w:rsidRPr="00AD10E3">
        <w:rPr>
          <w:rFonts w:eastAsia="Calibri"/>
          <w:b/>
          <w:color w:val="000000"/>
        </w:rPr>
        <w:t>Dubec</w:t>
      </w:r>
      <w:proofErr w:type="spellEnd"/>
      <w:r w:rsidRPr="00AD10E3">
        <w:rPr>
          <w:rFonts w:eastAsia="Calibri"/>
          <w:b/>
          <w:color w:val="000000"/>
        </w:rPr>
        <w:t xml:space="preserve"> </w:t>
      </w:r>
    </w:p>
    <w:p w:rsidR="008515E2" w:rsidRPr="00AD10E3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AD10E3">
        <w:rPr>
          <w:rFonts w:eastAsia="Calibri"/>
          <w:b/>
          <w:color w:val="000000"/>
        </w:rPr>
        <w:t xml:space="preserve">Zamolba Nogometnog </w:t>
      </w:r>
      <w:proofErr w:type="spellStart"/>
      <w:r w:rsidRPr="00AD10E3">
        <w:rPr>
          <w:rFonts w:eastAsia="Calibri"/>
          <w:b/>
          <w:color w:val="000000"/>
        </w:rPr>
        <w:t>kluba“Dubrava</w:t>
      </w:r>
      <w:proofErr w:type="spellEnd"/>
      <w:r w:rsidRPr="00AD10E3">
        <w:rPr>
          <w:rFonts w:eastAsia="Calibri"/>
          <w:b/>
          <w:color w:val="000000"/>
        </w:rPr>
        <w:t xml:space="preserve"> Tim kabel“</w:t>
      </w:r>
    </w:p>
    <w:p w:rsidR="008515E2" w:rsidRPr="00AD10E3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</w:rPr>
      </w:pPr>
      <w:r w:rsidRPr="00AD10E3">
        <w:rPr>
          <w:rFonts w:eastAsia="Calibri"/>
          <w:b/>
        </w:rPr>
        <w:t xml:space="preserve">Zamolba KUD </w:t>
      </w:r>
      <w:proofErr w:type="spellStart"/>
      <w:r w:rsidRPr="00AD10E3">
        <w:rPr>
          <w:rFonts w:eastAsia="Calibri"/>
          <w:b/>
        </w:rPr>
        <w:t>Oporovec</w:t>
      </w:r>
      <w:proofErr w:type="spellEnd"/>
      <w:r w:rsidRPr="00AD10E3">
        <w:rPr>
          <w:rFonts w:eastAsia="Calibri"/>
          <w:b/>
        </w:rPr>
        <w:t xml:space="preserve"> </w:t>
      </w:r>
    </w:p>
    <w:p w:rsidR="008515E2" w:rsidRPr="00AD10E3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</w:rPr>
      </w:pPr>
      <w:r w:rsidRPr="00AD10E3">
        <w:rPr>
          <w:rFonts w:eastAsia="Calibri"/>
          <w:b/>
        </w:rPr>
        <w:t xml:space="preserve">Zamolba NK </w:t>
      </w:r>
      <w:proofErr w:type="spellStart"/>
      <w:r w:rsidRPr="00AD10E3">
        <w:rPr>
          <w:rFonts w:eastAsia="Calibri"/>
          <w:b/>
        </w:rPr>
        <w:t>Trnovčica</w:t>
      </w:r>
      <w:proofErr w:type="spellEnd"/>
      <w:r w:rsidRPr="00AD10E3">
        <w:rPr>
          <w:rFonts w:eastAsia="Calibri"/>
          <w:b/>
        </w:rPr>
        <w:t xml:space="preserve"> </w:t>
      </w:r>
    </w:p>
    <w:p w:rsidR="008515E2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Zamolba NK Studentski grad</w:t>
      </w:r>
    </w:p>
    <w:p w:rsidR="008515E2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Zamolba Sindikata umirovljenika Hrvatske – Podružnica „</w:t>
      </w:r>
      <w:proofErr w:type="spellStart"/>
      <w:r>
        <w:rPr>
          <w:rFonts w:eastAsia="Calibri"/>
          <w:b/>
          <w:color w:val="000000"/>
        </w:rPr>
        <w:t>Granešinski</w:t>
      </w:r>
      <w:proofErr w:type="spellEnd"/>
      <w:r>
        <w:rPr>
          <w:rFonts w:eastAsia="Calibri"/>
          <w:b/>
          <w:color w:val="000000"/>
        </w:rPr>
        <w:t xml:space="preserve"> </w:t>
      </w:r>
      <w:proofErr w:type="spellStart"/>
      <w:r>
        <w:rPr>
          <w:rFonts w:eastAsia="Calibri"/>
          <w:b/>
          <w:color w:val="000000"/>
        </w:rPr>
        <w:t>Novaki</w:t>
      </w:r>
      <w:proofErr w:type="spellEnd"/>
      <w:r>
        <w:rPr>
          <w:rFonts w:eastAsia="Calibri"/>
          <w:b/>
          <w:color w:val="000000"/>
        </w:rPr>
        <w:t>“</w:t>
      </w:r>
    </w:p>
    <w:p w:rsidR="008515E2" w:rsidRPr="00AD10E3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Zamolba Udruge HVIDR-a DUBRAVA </w:t>
      </w:r>
    </w:p>
    <w:p w:rsidR="008515E2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Zamolba </w:t>
      </w:r>
      <w:proofErr w:type="spellStart"/>
      <w:r>
        <w:rPr>
          <w:rFonts w:eastAsia="Calibri"/>
          <w:b/>
          <w:color w:val="000000"/>
        </w:rPr>
        <w:t>Taekwondo</w:t>
      </w:r>
      <w:proofErr w:type="spellEnd"/>
      <w:r>
        <w:rPr>
          <w:rFonts w:eastAsia="Calibri"/>
          <w:b/>
          <w:color w:val="000000"/>
        </w:rPr>
        <w:t xml:space="preserve"> kluba „</w:t>
      </w:r>
      <w:proofErr w:type="spellStart"/>
      <w:r>
        <w:rPr>
          <w:rFonts w:eastAsia="Calibri"/>
          <w:b/>
          <w:color w:val="000000"/>
        </w:rPr>
        <w:t>Spiritus</w:t>
      </w:r>
      <w:proofErr w:type="spellEnd"/>
      <w:r>
        <w:rPr>
          <w:rFonts w:eastAsia="Calibri"/>
          <w:b/>
          <w:color w:val="000000"/>
        </w:rPr>
        <w:t>“</w:t>
      </w:r>
    </w:p>
    <w:p w:rsidR="008515E2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lastRenderedPageBreak/>
        <w:t xml:space="preserve">Zamolba Košarkaškog kluba „Dubrava“ </w:t>
      </w:r>
    </w:p>
    <w:p w:rsidR="008515E2" w:rsidRDefault="008515E2" w:rsidP="008515E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Zamolba Šahovski klub „Klaka“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  <w:r>
        <w:tab/>
        <w:t xml:space="preserve">Predsjednik predlaže dodjelu sredstava prema pristiglim zamolbama i ponudama .te ih čita redoslijedom Pojašnjava da zaključci ne mogu ići na naplatu veći od 5.000,00kn tako da je KUD </w:t>
      </w:r>
      <w:proofErr w:type="spellStart"/>
      <w:r>
        <w:t>Oporovec</w:t>
      </w:r>
      <w:proofErr w:type="spellEnd"/>
      <w:r>
        <w:t xml:space="preserve"> dostavio nove ponude i sredstva odobrena na prethodnoj sjednici nisu im isplaćena i sada su manja od prethodnog iznosa.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  <w:r>
        <w:tab/>
        <w:t xml:space="preserve"> Na prijedlog predsjednika Vijeće jednoglasno donosi:</w:t>
      </w:r>
    </w:p>
    <w:p w:rsidR="008515E2" w:rsidRPr="00A95CF8" w:rsidRDefault="008515E2" w:rsidP="008515E2">
      <w:pPr>
        <w:jc w:val="both"/>
      </w:pPr>
    </w:p>
    <w:p w:rsidR="008515E2" w:rsidRPr="00C45D94" w:rsidRDefault="008515E2" w:rsidP="008515E2">
      <w:pPr>
        <w:jc w:val="both"/>
      </w:pPr>
    </w:p>
    <w:p w:rsidR="008515E2" w:rsidRPr="00C45D94" w:rsidRDefault="008515E2" w:rsidP="008515E2">
      <w:pPr>
        <w:jc w:val="center"/>
        <w:rPr>
          <w:b/>
        </w:rPr>
      </w:pPr>
      <w:r w:rsidRPr="00C45D94">
        <w:rPr>
          <w:b/>
        </w:rPr>
        <w:t>ZAKLJUČAK</w:t>
      </w:r>
    </w:p>
    <w:p w:rsidR="008515E2" w:rsidRPr="00C45D94" w:rsidRDefault="008515E2" w:rsidP="008515E2">
      <w:pPr>
        <w:jc w:val="center"/>
        <w:rPr>
          <w:b/>
        </w:rPr>
      </w:pPr>
      <w:r w:rsidRPr="00C45D94">
        <w:rPr>
          <w:b/>
        </w:rPr>
        <w:t>o odobrenju korištenja sredstava</w:t>
      </w:r>
    </w:p>
    <w:p w:rsidR="008515E2" w:rsidRPr="00C45D94" w:rsidRDefault="008515E2" w:rsidP="008515E2"/>
    <w:p w:rsidR="008515E2" w:rsidRPr="00C45D94" w:rsidRDefault="008515E2" w:rsidP="008515E2">
      <w:pPr>
        <w:tabs>
          <w:tab w:val="left" w:pos="426"/>
        </w:tabs>
        <w:ind w:left="426" w:hanging="426"/>
      </w:pPr>
    </w:p>
    <w:p w:rsidR="008515E2" w:rsidRPr="00C45D94" w:rsidRDefault="008515E2" w:rsidP="008515E2">
      <w:pPr>
        <w:tabs>
          <w:tab w:val="left" w:pos="426"/>
        </w:tabs>
        <w:jc w:val="both"/>
      </w:pPr>
      <w:r w:rsidRPr="00C45D94">
        <w:t xml:space="preserve">1.  Vijeće odobrava korištenje sredstava iz Razdjela Proračuna Grada Zagreba 0502, na poziciji 126-3299 „Ostali nespomenuti rashodi poslovanja“ za 2017. Vijeća Gradske četvrti Gornja Dubrava, Kulturno umjetničkom društvu Ruža Prigorja iz Zagreba, Novačka 200, za izradu narodnih nošnji iznosu od 4.700,00 kn. </w:t>
      </w:r>
    </w:p>
    <w:p w:rsidR="008515E2" w:rsidRPr="00C45D94" w:rsidRDefault="008515E2" w:rsidP="008515E2">
      <w:pPr>
        <w:tabs>
          <w:tab w:val="left" w:pos="426"/>
        </w:tabs>
      </w:pPr>
      <w:r w:rsidRPr="00C45D94">
        <w:t xml:space="preserve">      </w:t>
      </w:r>
    </w:p>
    <w:p w:rsidR="008515E2" w:rsidRPr="00C45D94" w:rsidRDefault="008515E2" w:rsidP="008515E2">
      <w:pPr>
        <w:tabs>
          <w:tab w:val="left" w:pos="426"/>
        </w:tabs>
      </w:pPr>
      <w:r w:rsidRPr="00C45D94">
        <w:t>2. Ovaj će zaključak  biti dostavljen Gradskom uredu za mjesnu samoupravu.</w:t>
      </w:r>
    </w:p>
    <w:p w:rsidR="008515E2" w:rsidRPr="00A95CF8" w:rsidRDefault="008515E2" w:rsidP="008515E2">
      <w:pPr>
        <w:jc w:val="center"/>
        <w:rPr>
          <w:b/>
        </w:rPr>
      </w:pPr>
    </w:p>
    <w:p w:rsidR="008515E2" w:rsidRPr="00C45D94" w:rsidRDefault="008515E2" w:rsidP="008515E2">
      <w:pPr>
        <w:tabs>
          <w:tab w:val="left" w:pos="426"/>
        </w:tabs>
      </w:pPr>
    </w:p>
    <w:p w:rsidR="008515E2" w:rsidRPr="00C45D94" w:rsidRDefault="008515E2" w:rsidP="008515E2">
      <w:pPr>
        <w:jc w:val="center"/>
        <w:rPr>
          <w:b/>
        </w:rPr>
      </w:pPr>
      <w:r w:rsidRPr="00C45D94">
        <w:rPr>
          <w:b/>
        </w:rPr>
        <w:t>ZAKLJUČAK</w:t>
      </w:r>
    </w:p>
    <w:p w:rsidR="008515E2" w:rsidRPr="00C45D94" w:rsidRDefault="008515E2" w:rsidP="008515E2">
      <w:pPr>
        <w:jc w:val="center"/>
        <w:rPr>
          <w:b/>
        </w:rPr>
      </w:pPr>
      <w:r w:rsidRPr="00C45D94">
        <w:rPr>
          <w:b/>
        </w:rPr>
        <w:t>o odobrenju korištenja sredstava</w:t>
      </w:r>
    </w:p>
    <w:p w:rsidR="008515E2" w:rsidRPr="00C45D94" w:rsidRDefault="008515E2" w:rsidP="008515E2"/>
    <w:p w:rsidR="008515E2" w:rsidRPr="00C45D94" w:rsidRDefault="008515E2" w:rsidP="008515E2">
      <w:pPr>
        <w:tabs>
          <w:tab w:val="left" w:pos="426"/>
        </w:tabs>
        <w:ind w:left="426" w:hanging="426"/>
      </w:pPr>
    </w:p>
    <w:p w:rsidR="008515E2" w:rsidRPr="00C45D94" w:rsidRDefault="008515E2" w:rsidP="008515E2">
      <w:pPr>
        <w:tabs>
          <w:tab w:val="left" w:pos="426"/>
        </w:tabs>
        <w:jc w:val="both"/>
      </w:pPr>
      <w:r w:rsidRPr="00C45D94">
        <w:t xml:space="preserve">1.  Vijeće odobrava korištenje sredstava iz Razdjela Proračuna Grada Zagreba 0502, na poziciji 126-3299 „Ostali nespomenuti rashodi poslovanja“ za 2017. Vijeća Gradske četvrti Gornja Dubrava, Kulturno umjetničkom društvu Ruža Prigorja iz Zagreba, Novačka 200, za izradu narodnih nošnji iznosu od 3.300,00 kn. </w:t>
      </w:r>
    </w:p>
    <w:p w:rsidR="008515E2" w:rsidRPr="00C45D94" w:rsidRDefault="008515E2" w:rsidP="008515E2">
      <w:pPr>
        <w:tabs>
          <w:tab w:val="left" w:pos="426"/>
        </w:tabs>
      </w:pPr>
      <w:r w:rsidRPr="00C45D94">
        <w:t xml:space="preserve">      </w:t>
      </w:r>
    </w:p>
    <w:p w:rsidR="008515E2" w:rsidRPr="00C45D94" w:rsidRDefault="008515E2" w:rsidP="008515E2">
      <w:pPr>
        <w:tabs>
          <w:tab w:val="left" w:pos="426"/>
        </w:tabs>
      </w:pPr>
      <w:r w:rsidRPr="00C45D94">
        <w:t>2. Ovaj će zaključak  biti dostavljen Gradskom uredu za mjesnu samoupravu.</w:t>
      </w:r>
    </w:p>
    <w:p w:rsidR="008515E2" w:rsidRPr="00C45D94" w:rsidRDefault="008515E2" w:rsidP="008515E2">
      <w:pPr>
        <w:jc w:val="both"/>
      </w:pPr>
    </w:p>
    <w:p w:rsidR="008515E2" w:rsidRPr="00C45D94" w:rsidRDefault="008515E2" w:rsidP="008515E2">
      <w:pPr>
        <w:jc w:val="both"/>
      </w:pPr>
    </w:p>
    <w:p w:rsidR="008515E2" w:rsidRPr="00C45D94" w:rsidRDefault="008515E2" w:rsidP="008515E2">
      <w:pPr>
        <w:jc w:val="center"/>
        <w:rPr>
          <w:b/>
        </w:rPr>
      </w:pPr>
      <w:r w:rsidRPr="00C45D94">
        <w:rPr>
          <w:b/>
        </w:rPr>
        <w:t>ZAKLJUČAK</w:t>
      </w:r>
    </w:p>
    <w:p w:rsidR="008515E2" w:rsidRPr="00C45D94" w:rsidRDefault="008515E2" w:rsidP="008515E2">
      <w:pPr>
        <w:jc w:val="center"/>
        <w:rPr>
          <w:b/>
        </w:rPr>
      </w:pPr>
      <w:r w:rsidRPr="00C45D94">
        <w:rPr>
          <w:b/>
        </w:rPr>
        <w:t>o odobrenju korištenja sredstava</w:t>
      </w:r>
    </w:p>
    <w:p w:rsidR="008515E2" w:rsidRPr="00C45D94" w:rsidRDefault="008515E2" w:rsidP="008515E2"/>
    <w:p w:rsidR="008515E2" w:rsidRPr="00C45D94" w:rsidRDefault="008515E2" w:rsidP="008515E2">
      <w:pPr>
        <w:tabs>
          <w:tab w:val="left" w:pos="426"/>
        </w:tabs>
        <w:ind w:left="426" w:hanging="426"/>
      </w:pPr>
    </w:p>
    <w:p w:rsidR="008515E2" w:rsidRPr="00C45D94" w:rsidRDefault="008515E2" w:rsidP="008515E2">
      <w:pPr>
        <w:tabs>
          <w:tab w:val="left" w:pos="426"/>
        </w:tabs>
        <w:jc w:val="both"/>
      </w:pPr>
      <w:r w:rsidRPr="00C45D94">
        <w:t xml:space="preserve">1.  Vijeće odobrava korištenje sredstava iz Razdjela Proračuna Grada Zagreba 0502, na poziciji 126-3299 „Ostali nespomenuti rashodi poslovanja“ za 2017. Vijeća Gradske četvrti Gornja Dubrava, Dobrovoljnom vatrogasnom društvu </w:t>
      </w:r>
      <w:proofErr w:type="spellStart"/>
      <w:r w:rsidRPr="00C45D94">
        <w:t>Čučerje</w:t>
      </w:r>
      <w:proofErr w:type="spellEnd"/>
      <w:r w:rsidRPr="00C45D94">
        <w:t xml:space="preserve"> iz Zagreba, Trg sv. Marije </w:t>
      </w:r>
      <w:proofErr w:type="spellStart"/>
      <w:r w:rsidRPr="00C45D94">
        <w:t>Čučerske</w:t>
      </w:r>
      <w:proofErr w:type="spellEnd"/>
      <w:r w:rsidRPr="00C45D94">
        <w:t xml:space="preserve"> 3, za izradu zahvalnica, spomen diploma, priznanja i spomen </w:t>
      </w:r>
      <w:proofErr w:type="spellStart"/>
      <w:r w:rsidRPr="00C45D94">
        <w:t>plaketa</w:t>
      </w:r>
      <w:proofErr w:type="spellEnd"/>
      <w:r w:rsidRPr="00C45D94">
        <w:t xml:space="preserve"> u iznosu od 4.585,00 kn. </w:t>
      </w:r>
    </w:p>
    <w:p w:rsidR="008515E2" w:rsidRPr="00C45D94" w:rsidRDefault="008515E2" w:rsidP="008515E2">
      <w:pPr>
        <w:tabs>
          <w:tab w:val="left" w:pos="426"/>
        </w:tabs>
      </w:pPr>
      <w:r w:rsidRPr="00C45D94">
        <w:t xml:space="preserve">      </w:t>
      </w:r>
    </w:p>
    <w:p w:rsidR="008515E2" w:rsidRPr="00C45D94" w:rsidRDefault="008515E2" w:rsidP="008515E2">
      <w:pPr>
        <w:tabs>
          <w:tab w:val="left" w:pos="426"/>
        </w:tabs>
      </w:pPr>
      <w:r w:rsidRPr="00C45D94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10457F" w:rsidRDefault="008515E2" w:rsidP="008515E2">
      <w:pPr>
        <w:jc w:val="center"/>
        <w:rPr>
          <w:b/>
        </w:rPr>
      </w:pPr>
      <w:r w:rsidRPr="0010457F">
        <w:rPr>
          <w:b/>
        </w:rPr>
        <w:t>ZAKLJUČAK</w:t>
      </w:r>
    </w:p>
    <w:p w:rsidR="008515E2" w:rsidRPr="0010457F" w:rsidRDefault="008515E2" w:rsidP="008515E2">
      <w:pPr>
        <w:jc w:val="center"/>
        <w:rPr>
          <w:b/>
        </w:rPr>
      </w:pPr>
      <w:r w:rsidRPr="0010457F">
        <w:rPr>
          <w:b/>
        </w:rPr>
        <w:lastRenderedPageBreak/>
        <w:t>o odobrenju korištenja sredstava</w:t>
      </w:r>
    </w:p>
    <w:p w:rsidR="008515E2" w:rsidRPr="0010457F" w:rsidRDefault="008515E2" w:rsidP="008515E2"/>
    <w:p w:rsidR="008515E2" w:rsidRPr="0010457F" w:rsidRDefault="008515E2" w:rsidP="008515E2">
      <w:pPr>
        <w:tabs>
          <w:tab w:val="left" w:pos="426"/>
        </w:tabs>
        <w:ind w:left="426" w:hanging="426"/>
      </w:pPr>
    </w:p>
    <w:p w:rsidR="008515E2" w:rsidRPr="0010457F" w:rsidRDefault="008515E2" w:rsidP="008515E2">
      <w:pPr>
        <w:tabs>
          <w:tab w:val="left" w:pos="426"/>
        </w:tabs>
        <w:jc w:val="both"/>
      </w:pPr>
      <w:r w:rsidRPr="0010457F">
        <w:t xml:space="preserve">1.  Vijeće odobrava korištenje sredstava iz Razdjela Proračuna Grada Zagreba 0502, na poziciji 126-3299 „Ostali nespomenuti rashodi poslovanja“ za 2017. Vijeća Gradske četvrti Gornja Dubrava, Dobrovoljnom vatrogasnom društvu </w:t>
      </w:r>
      <w:proofErr w:type="spellStart"/>
      <w:r w:rsidRPr="0010457F">
        <w:t>Čučerje</w:t>
      </w:r>
      <w:proofErr w:type="spellEnd"/>
      <w:r w:rsidRPr="0010457F">
        <w:t xml:space="preserve"> iz Zagreba, Trg sv. Marije </w:t>
      </w:r>
      <w:proofErr w:type="spellStart"/>
      <w:r w:rsidRPr="0010457F">
        <w:t>Čučerske</w:t>
      </w:r>
      <w:proofErr w:type="spellEnd"/>
      <w:r w:rsidRPr="0010457F">
        <w:t xml:space="preserve"> 3, za izradu zahvalnica, spomen diploma, priznanja i spomen </w:t>
      </w:r>
      <w:proofErr w:type="spellStart"/>
      <w:r w:rsidRPr="0010457F">
        <w:t>plaketa</w:t>
      </w:r>
      <w:proofErr w:type="spellEnd"/>
      <w:r w:rsidRPr="0010457F">
        <w:t xml:space="preserve"> u iznosu od 3.290,00 kn. </w:t>
      </w:r>
    </w:p>
    <w:p w:rsidR="008515E2" w:rsidRPr="0010457F" w:rsidRDefault="008515E2" w:rsidP="008515E2">
      <w:pPr>
        <w:tabs>
          <w:tab w:val="left" w:pos="426"/>
        </w:tabs>
      </w:pPr>
      <w:r w:rsidRPr="0010457F">
        <w:t xml:space="preserve">      </w:t>
      </w:r>
    </w:p>
    <w:p w:rsidR="008515E2" w:rsidRDefault="008515E2" w:rsidP="008515E2">
      <w:pPr>
        <w:tabs>
          <w:tab w:val="left" w:pos="426"/>
        </w:tabs>
      </w:pPr>
      <w:r w:rsidRPr="0010457F">
        <w:t>2. Ovaj će zaključak  biti dostavljen Gradskom uredu za mjesnu samoupravu.</w:t>
      </w:r>
    </w:p>
    <w:p w:rsidR="008515E2" w:rsidRPr="0010457F" w:rsidRDefault="008515E2" w:rsidP="008515E2">
      <w:pPr>
        <w:tabs>
          <w:tab w:val="left" w:pos="426"/>
        </w:tabs>
      </w:pPr>
    </w:p>
    <w:p w:rsidR="008515E2" w:rsidRPr="0010457F" w:rsidRDefault="008515E2" w:rsidP="008515E2">
      <w:pPr>
        <w:jc w:val="center"/>
        <w:rPr>
          <w:b/>
        </w:rPr>
      </w:pPr>
      <w:r w:rsidRPr="0010457F">
        <w:rPr>
          <w:b/>
        </w:rPr>
        <w:t>ZAKLJUČAK</w:t>
      </w:r>
    </w:p>
    <w:p w:rsidR="008515E2" w:rsidRPr="0010457F" w:rsidRDefault="008515E2" w:rsidP="008515E2">
      <w:pPr>
        <w:jc w:val="center"/>
        <w:rPr>
          <w:b/>
        </w:rPr>
      </w:pPr>
      <w:r w:rsidRPr="0010457F">
        <w:rPr>
          <w:b/>
        </w:rPr>
        <w:t>o odobrenju korištenja sredstava</w:t>
      </w:r>
    </w:p>
    <w:p w:rsidR="008515E2" w:rsidRPr="0010457F" w:rsidRDefault="008515E2" w:rsidP="008515E2"/>
    <w:p w:rsidR="008515E2" w:rsidRPr="0010457F" w:rsidRDefault="008515E2" w:rsidP="008515E2">
      <w:pPr>
        <w:tabs>
          <w:tab w:val="left" w:pos="426"/>
        </w:tabs>
        <w:ind w:left="426" w:hanging="426"/>
      </w:pPr>
    </w:p>
    <w:p w:rsidR="008515E2" w:rsidRPr="0010457F" w:rsidRDefault="008515E2" w:rsidP="008515E2">
      <w:pPr>
        <w:tabs>
          <w:tab w:val="left" w:pos="426"/>
        </w:tabs>
        <w:jc w:val="both"/>
      </w:pPr>
      <w:r w:rsidRPr="0010457F">
        <w:t xml:space="preserve">1.  Vijeće odobrava korištenje sredstava iz Razdjela Proračuna Grada Zagreba 0502, na poziciji 126-3299 „Ostali nespomenuti rashodi poslovanja“ za 2017. Vijeća Gradske četvrti Gornja Dubrava, Boćarskom klubu </w:t>
      </w:r>
      <w:proofErr w:type="spellStart"/>
      <w:r w:rsidRPr="0010457F">
        <w:t>Dubec</w:t>
      </w:r>
      <w:proofErr w:type="spellEnd"/>
      <w:r w:rsidRPr="0010457F">
        <w:t xml:space="preserve"> iz Zagreba, </w:t>
      </w:r>
      <w:proofErr w:type="spellStart"/>
      <w:r w:rsidRPr="0010457F">
        <w:t>Prominska</w:t>
      </w:r>
      <w:proofErr w:type="spellEnd"/>
      <w:r w:rsidRPr="0010457F">
        <w:t xml:space="preserve"> 5, za nabavku sportske opreme u iznosu od 4.820,00 kn. </w:t>
      </w:r>
    </w:p>
    <w:p w:rsidR="008515E2" w:rsidRPr="0010457F" w:rsidRDefault="008515E2" w:rsidP="008515E2">
      <w:pPr>
        <w:tabs>
          <w:tab w:val="left" w:pos="426"/>
        </w:tabs>
      </w:pPr>
      <w:r w:rsidRPr="0010457F">
        <w:t xml:space="preserve">      </w:t>
      </w:r>
    </w:p>
    <w:p w:rsidR="008515E2" w:rsidRDefault="008515E2" w:rsidP="008515E2">
      <w:pPr>
        <w:tabs>
          <w:tab w:val="left" w:pos="426"/>
        </w:tabs>
      </w:pPr>
      <w:r w:rsidRPr="0010457F">
        <w:t>2. Ovaj će zaključak  biti dostavljen Gradskom uredu za mjesnu samoupravu.</w:t>
      </w:r>
    </w:p>
    <w:p w:rsidR="008515E2" w:rsidRPr="00F135F9" w:rsidRDefault="008515E2" w:rsidP="008515E2">
      <w:pPr>
        <w:tabs>
          <w:tab w:val="left" w:pos="426"/>
        </w:tabs>
      </w:pPr>
    </w:p>
    <w:p w:rsidR="008515E2" w:rsidRPr="00F135F9" w:rsidRDefault="008515E2" w:rsidP="008515E2">
      <w:pPr>
        <w:jc w:val="both"/>
      </w:pPr>
    </w:p>
    <w:p w:rsidR="008515E2" w:rsidRPr="00F135F9" w:rsidRDefault="008515E2" w:rsidP="008515E2">
      <w:pPr>
        <w:jc w:val="center"/>
        <w:rPr>
          <w:b/>
        </w:rPr>
      </w:pPr>
      <w:r w:rsidRPr="00F135F9">
        <w:rPr>
          <w:b/>
        </w:rPr>
        <w:t>ZAKLJUČAK</w:t>
      </w:r>
    </w:p>
    <w:p w:rsidR="008515E2" w:rsidRPr="00F135F9" w:rsidRDefault="008515E2" w:rsidP="008515E2">
      <w:pPr>
        <w:jc w:val="center"/>
        <w:rPr>
          <w:b/>
        </w:rPr>
      </w:pPr>
      <w:r w:rsidRPr="00F135F9">
        <w:rPr>
          <w:b/>
        </w:rPr>
        <w:t>o odobrenju korištenja sredstava</w:t>
      </w:r>
    </w:p>
    <w:p w:rsidR="008515E2" w:rsidRPr="00F135F9" w:rsidRDefault="008515E2" w:rsidP="008515E2"/>
    <w:p w:rsidR="008515E2" w:rsidRPr="00F135F9" w:rsidRDefault="008515E2" w:rsidP="008515E2">
      <w:pPr>
        <w:tabs>
          <w:tab w:val="left" w:pos="426"/>
        </w:tabs>
        <w:ind w:left="426" w:hanging="426"/>
      </w:pPr>
    </w:p>
    <w:p w:rsidR="008515E2" w:rsidRPr="00F135F9" w:rsidRDefault="008515E2" w:rsidP="008515E2">
      <w:pPr>
        <w:tabs>
          <w:tab w:val="left" w:pos="426"/>
        </w:tabs>
        <w:jc w:val="both"/>
      </w:pPr>
      <w:r w:rsidRPr="00F135F9">
        <w:t xml:space="preserve">1.  Vijeće odobrava korištenje sredstava iz Razdjela Proračuna Grada Zagreba 0502, na poziciji 126-3299 „Ostali nespomenuti rashodi poslovanja“ za 2017. Vijeća Gradske četvrti Gornja Dubrava, Nogometnom klubu „DUBRAVA TIM KABEL“ iz Zagreba, Al. Blaža Jurišića 2, za izradu medalja i pehara za turnir „Oluja 95“u iznosu od 1.709,76. </w:t>
      </w:r>
    </w:p>
    <w:p w:rsidR="008515E2" w:rsidRPr="00F135F9" w:rsidRDefault="008515E2" w:rsidP="008515E2">
      <w:pPr>
        <w:tabs>
          <w:tab w:val="left" w:pos="426"/>
        </w:tabs>
      </w:pPr>
      <w:r w:rsidRPr="00F135F9">
        <w:t xml:space="preserve">      </w:t>
      </w:r>
    </w:p>
    <w:p w:rsidR="008515E2" w:rsidRPr="00F135F9" w:rsidRDefault="008515E2" w:rsidP="008515E2">
      <w:pPr>
        <w:tabs>
          <w:tab w:val="left" w:pos="426"/>
        </w:tabs>
      </w:pPr>
      <w:r w:rsidRPr="00F135F9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jc w:val="center"/>
        <w:rPr>
          <w:b/>
        </w:rPr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Kulturno umjetničkom društvu </w:t>
      </w:r>
      <w:proofErr w:type="spellStart"/>
      <w:r w:rsidRPr="00867607">
        <w:t>Oporovec</w:t>
      </w:r>
      <w:proofErr w:type="spellEnd"/>
      <w:r w:rsidRPr="00867607">
        <w:t xml:space="preserve"> iz Zagreba, </w:t>
      </w:r>
      <w:proofErr w:type="spellStart"/>
      <w:r w:rsidRPr="00867607">
        <w:t>Oporovečki</w:t>
      </w:r>
      <w:proofErr w:type="spellEnd"/>
      <w:r w:rsidRPr="00867607">
        <w:t xml:space="preserve"> vinogradi 20, za popravak instrumenata u iznosu od 4.950,00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jc w:val="center"/>
        <w:rPr>
          <w:b/>
        </w:rPr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lastRenderedPageBreak/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Kulturno umjetničkom društvu </w:t>
      </w:r>
      <w:proofErr w:type="spellStart"/>
      <w:r w:rsidRPr="00867607">
        <w:t>Oporovec</w:t>
      </w:r>
      <w:proofErr w:type="spellEnd"/>
      <w:r w:rsidRPr="00867607">
        <w:t xml:space="preserve"> iz Zagreba, </w:t>
      </w:r>
      <w:proofErr w:type="spellStart"/>
      <w:r w:rsidRPr="00867607">
        <w:t>Oporovečki</w:t>
      </w:r>
      <w:proofErr w:type="spellEnd"/>
      <w:r w:rsidRPr="00867607">
        <w:t xml:space="preserve"> vinogradi 20, za popravak instrumenata u iznosu od 3.200,00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Kulturno umjetničkom društvu </w:t>
      </w:r>
      <w:proofErr w:type="spellStart"/>
      <w:r w:rsidRPr="00867607">
        <w:t>Oporovec</w:t>
      </w:r>
      <w:proofErr w:type="spellEnd"/>
      <w:r w:rsidRPr="00867607">
        <w:t xml:space="preserve"> iz Zagreba, </w:t>
      </w:r>
      <w:proofErr w:type="spellStart"/>
      <w:r w:rsidRPr="00867607">
        <w:t>Oporovečki</w:t>
      </w:r>
      <w:proofErr w:type="spellEnd"/>
      <w:r w:rsidRPr="00867607">
        <w:t xml:space="preserve"> vinogradi 20, za nabavu folklornih cipela u iznosu od 4.750,00 kn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</w:p>
    <w:p w:rsidR="008515E2" w:rsidRPr="00867607" w:rsidRDefault="008515E2" w:rsidP="008515E2">
      <w:pPr>
        <w:jc w:val="both"/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Kulturno umjetničkom društvu </w:t>
      </w:r>
      <w:proofErr w:type="spellStart"/>
      <w:r w:rsidRPr="00867607">
        <w:t>Oporovec</w:t>
      </w:r>
      <w:proofErr w:type="spellEnd"/>
      <w:r w:rsidRPr="00867607">
        <w:t xml:space="preserve"> iz Zagreba, </w:t>
      </w:r>
      <w:proofErr w:type="spellStart"/>
      <w:r w:rsidRPr="00867607">
        <w:t>Oporovečki</w:t>
      </w:r>
      <w:proofErr w:type="spellEnd"/>
      <w:r w:rsidRPr="00867607">
        <w:t xml:space="preserve"> vinogradi 20, za popravak instrumenata u iznosu od 4.100,00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Pr="00867607" w:rsidRDefault="008515E2" w:rsidP="008515E2">
      <w:pPr>
        <w:jc w:val="both"/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</w:t>
      </w:r>
      <w:r w:rsidRPr="00867607">
        <w:lastRenderedPageBreak/>
        <w:t xml:space="preserve">Dubrava, Nogometnom klubu </w:t>
      </w:r>
      <w:proofErr w:type="spellStart"/>
      <w:r w:rsidRPr="00867607">
        <w:t>Trnovčica</w:t>
      </w:r>
      <w:proofErr w:type="spellEnd"/>
      <w:r w:rsidRPr="00867607">
        <w:t xml:space="preserve"> iz Zagreba, </w:t>
      </w:r>
      <w:proofErr w:type="spellStart"/>
      <w:r w:rsidRPr="00867607">
        <w:t>Branovečina</w:t>
      </w:r>
      <w:proofErr w:type="spellEnd"/>
      <w:r w:rsidRPr="00867607">
        <w:t xml:space="preserve"> 18, za nabavku sportske opreme u iznosu od 5.012,00 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867607" w:rsidRDefault="008515E2" w:rsidP="008515E2">
      <w:pPr>
        <w:jc w:val="both"/>
      </w:pPr>
    </w:p>
    <w:p w:rsidR="008515E2" w:rsidRDefault="008515E2" w:rsidP="008515E2">
      <w:pPr>
        <w:jc w:val="center"/>
        <w:rPr>
          <w:b/>
        </w:rPr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Nogometnom klubu STUDENTSKI GRAD iz Zagreba, Jure </w:t>
      </w:r>
      <w:proofErr w:type="spellStart"/>
      <w:r w:rsidRPr="00867607">
        <w:t>Prejca</w:t>
      </w:r>
      <w:proofErr w:type="spellEnd"/>
      <w:r w:rsidRPr="00867607">
        <w:t xml:space="preserve"> 4, za nabavku sportske opreme u iznosu od 4.732,89 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867607" w:rsidRDefault="008515E2" w:rsidP="008515E2">
      <w:pPr>
        <w:jc w:val="both"/>
      </w:pPr>
    </w:p>
    <w:p w:rsidR="008515E2" w:rsidRPr="00867607" w:rsidRDefault="008515E2" w:rsidP="008515E2">
      <w:pPr>
        <w:jc w:val="both"/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Nogometnom klubu STUDENTSKI GRAD iz Zagreba, Jure </w:t>
      </w:r>
      <w:proofErr w:type="spellStart"/>
      <w:r w:rsidRPr="00867607">
        <w:t>Prejca</w:t>
      </w:r>
      <w:proofErr w:type="spellEnd"/>
      <w:r w:rsidRPr="00867607">
        <w:t xml:space="preserve"> 4, za nabavku sportskih rekvizita u iznosu od 4.953,75 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867607" w:rsidRDefault="008515E2" w:rsidP="008515E2">
      <w:pPr>
        <w:jc w:val="both"/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Nogometnom klubu STUDENTSKI GRAD iz Zagreba, Jure </w:t>
      </w:r>
      <w:proofErr w:type="spellStart"/>
      <w:r w:rsidRPr="00867607">
        <w:t>Prejca</w:t>
      </w:r>
      <w:proofErr w:type="spellEnd"/>
      <w:r w:rsidRPr="00867607">
        <w:t xml:space="preserve"> 4, za nabavku lopti u iznosu od 4.920,00 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867607" w:rsidRDefault="008515E2" w:rsidP="008515E2">
      <w:pPr>
        <w:jc w:val="both"/>
      </w:pP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ZAKLJUČAK</w:t>
      </w:r>
    </w:p>
    <w:p w:rsidR="008515E2" w:rsidRPr="00867607" w:rsidRDefault="008515E2" w:rsidP="008515E2">
      <w:pPr>
        <w:jc w:val="center"/>
        <w:rPr>
          <w:b/>
        </w:rPr>
      </w:pPr>
      <w:r w:rsidRPr="00867607">
        <w:rPr>
          <w:b/>
        </w:rPr>
        <w:t>o odobrenju korištenja sredstava</w:t>
      </w:r>
    </w:p>
    <w:p w:rsidR="008515E2" w:rsidRPr="00867607" w:rsidRDefault="008515E2" w:rsidP="008515E2"/>
    <w:p w:rsidR="008515E2" w:rsidRPr="00867607" w:rsidRDefault="008515E2" w:rsidP="008515E2">
      <w:pPr>
        <w:tabs>
          <w:tab w:val="left" w:pos="426"/>
        </w:tabs>
        <w:ind w:left="426" w:hanging="426"/>
      </w:pPr>
    </w:p>
    <w:p w:rsidR="008515E2" w:rsidRPr="00867607" w:rsidRDefault="008515E2" w:rsidP="008515E2">
      <w:pPr>
        <w:tabs>
          <w:tab w:val="left" w:pos="426"/>
        </w:tabs>
        <w:jc w:val="both"/>
      </w:pPr>
      <w:r w:rsidRPr="00867607">
        <w:t xml:space="preserve">1.  Vijeće odobrava korištenje sredstava iz Razdjela Proračuna Grada Zagreba 0502, na poziciji 126-3299 „Ostali nespomenuti rashodi poslovanja“ za 2017. Vijeća Gradske četvrti Gornja Dubrava, Nogometnom klubu STUDENTSKI GRAD iz Zagreba, Jure </w:t>
      </w:r>
      <w:proofErr w:type="spellStart"/>
      <w:r w:rsidRPr="00867607">
        <w:t>Prejca</w:t>
      </w:r>
      <w:proofErr w:type="spellEnd"/>
      <w:r w:rsidRPr="00867607">
        <w:t xml:space="preserve"> 4, za nabavku sportske opreme u iznosu od 4.057,11  kn.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 xml:space="preserve">      </w:t>
      </w:r>
    </w:p>
    <w:p w:rsidR="008515E2" w:rsidRPr="00867607" w:rsidRDefault="008515E2" w:rsidP="008515E2">
      <w:pPr>
        <w:tabs>
          <w:tab w:val="left" w:pos="426"/>
        </w:tabs>
      </w:pPr>
      <w:r w:rsidRPr="00867607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>1.  Vijeće odobrava korištenje sredstava iz Razdjela Proračuna Grada Zagreba 0502, na poziciji 126-3299 „Ostali nespomenuti rashodi poslovanja“ za 2017. Vijeća Gradske četvrti Gornja Dubrava, Sindikatu umirovljenika Hrvatske, Podružnica „</w:t>
      </w:r>
      <w:proofErr w:type="spellStart"/>
      <w:r w:rsidRPr="003D0BE8">
        <w:t>Granešinski</w:t>
      </w:r>
      <w:proofErr w:type="spellEnd"/>
      <w:r w:rsidRPr="003D0BE8">
        <w:t xml:space="preserve"> </w:t>
      </w:r>
      <w:proofErr w:type="spellStart"/>
      <w:r w:rsidRPr="003D0BE8">
        <w:t>Novaki</w:t>
      </w:r>
      <w:proofErr w:type="spellEnd"/>
      <w:r w:rsidRPr="003D0BE8">
        <w:t xml:space="preserve">“,za autobusni prijevoz u Vukovar u iznosu od 5.000,00 kn.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 xml:space="preserve">1.  Vijeće odobrava korištenje sredstava iz Razdjela Proračuna Grada Zagreba 0502, na poziciji 126-3299 „Ostali nespomenuti rashodi poslovanja“ za 2017. Vijeća Gradske četvrti Gornja Dubrava, HVIDRA-a Dubrava iz Zagreba, V. Velebita 1, za izradu jakni u iznosu od 4.988,86 kn.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 xml:space="preserve">1.  Vijeće odobrava korištenje sredstava iz Razdjela Proračuna Grada Zagreba 0502, na poziciji 126-3299 „Ostali nespomenuti rashodi poslovanja“ za 2017. Vijeća Gradske četvrti Gornja Dubrava, HVIDRA-a Dubrava iz Zagreba, V. Velebita 1, za izradu jakni s aplikacijom u iznosu od 2.303,75 kn.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lastRenderedPageBreak/>
        <w:t xml:space="preserve">1.  Vijeće odobrava korištenje sredstava iz Razdjela Proračuna Grada Zagreba 0502, na poziciji 126-3299 „Ostali nespomenuti rashodi poslovanja“ za 2017. Vijeća Gradske četvrti Gornja Dubrava, HVIDRA-a Dubrava iz Zagreba, V. Velebita 1, za izradu znaka </w:t>
      </w:r>
      <w:proofErr w:type="spellStart"/>
      <w:r w:rsidRPr="003D0BE8">
        <w:t>Hvidra</w:t>
      </w:r>
      <w:proofErr w:type="spellEnd"/>
      <w:r w:rsidRPr="003D0BE8">
        <w:t xml:space="preserve">-Dubrava s aplikacijom u iznosu od 1.750,00 kn.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 xml:space="preserve">1.  Vijeće odobrava korištenje sredstava iz Razdjela Proračuna Grada Zagreba 0502, na poziciji 126-3299 „Ostali nespomenuti rashodi poslovanja“ za 2017. Vijeća Gradske četvrti Gornja Dubrava, </w:t>
      </w:r>
      <w:proofErr w:type="spellStart"/>
      <w:r w:rsidRPr="003D0BE8">
        <w:t>Taekwondo</w:t>
      </w:r>
      <w:proofErr w:type="spellEnd"/>
      <w:r w:rsidRPr="003D0BE8">
        <w:t xml:space="preserve"> klub </w:t>
      </w:r>
      <w:proofErr w:type="spellStart"/>
      <w:r w:rsidRPr="003D0BE8">
        <w:t>Spiritus</w:t>
      </w:r>
      <w:proofErr w:type="spellEnd"/>
      <w:r w:rsidRPr="003D0BE8">
        <w:t xml:space="preserve"> iz Zagreba, Križnog puta 103/1, za nabavku sportske opreme  u iznosu od 4.462,40 kn.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 xml:space="preserve">1.  Vijeće odobrava korištenje sredstava iz Razdjela Proračuna Grada Zagreba 0502, na poziciji 126-3299 „Ostali nespomenuti rashodi poslovanja“ za 2017. Vijeća Gradske četvrti Gornja Dubrava, </w:t>
      </w:r>
      <w:proofErr w:type="spellStart"/>
      <w:r w:rsidRPr="003D0BE8">
        <w:t>Taekwondo</w:t>
      </w:r>
      <w:proofErr w:type="spellEnd"/>
      <w:r w:rsidRPr="003D0BE8">
        <w:t xml:space="preserve"> klub </w:t>
      </w:r>
      <w:proofErr w:type="spellStart"/>
      <w:r w:rsidRPr="003D0BE8">
        <w:t>Spiritus</w:t>
      </w:r>
      <w:proofErr w:type="spellEnd"/>
      <w:r w:rsidRPr="003D0BE8">
        <w:t xml:space="preserve"> iz Zagreba, Križnog puta 103/1, za nabavku sportske opreme  u iznosu od 4.470,40 kn.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 xml:space="preserve">1.  Vijeće odobrava korištenje sredstava iz Razdjela Proračuna Grada Zagreba 0502, na poziciji 126-3299 „Ostali nespomenuti rashodi poslovanja“ za 2017. Vijeća Gradske četvrti Gornja Dubrava, </w:t>
      </w:r>
      <w:proofErr w:type="spellStart"/>
      <w:r w:rsidRPr="003D0BE8">
        <w:t>Taekwondo</w:t>
      </w:r>
      <w:proofErr w:type="spellEnd"/>
      <w:r w:rsidRPr="003D0BE8">
        <w:t xml:space="preserve"> klub </w:t>
      </w:r>
      <w:proofErr w:type="spellStart"/>
      <w:r w:rsidRPr="003D0BE8">
        <w:t>Spiritus</w:t>
      </w:r>
      <w:proofErr w:type="spellEnd"/>
      <w:r w:rsidRPr="003D0BE8">
        <w:t xml:space="preserve"> iz Zagreba, Križnog puta 103/1, za nabavku sportske opreme  u iznosu od 3.988,00 kn.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Pr="003D0BE8" w:rsidRDefault="008515E2" w:rsidP="008515E2">
      <w:pPr>
        <w:tabs>
          <w:tab w:val="left" w:pos="426"/>
        </w:tabs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both"/>
      </w:pPr>
    </w:p>
    <w:p w:rsidR="008515E2" w:rsidRPr="003D0BE8" w:rsidRDefault="008515E2" w:rsidP="008515E2">
      <w:pPr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lastRenderedPageBreak/>
        <w:t>o odobrenju korištenja sredstava</w:t>
      </w:r>
    </w:p>
    <w:p w:rsidR="008515E2" w:rsidRPr="003D0BE8" w:rsidRDefault="008515E2" w:rsidP="008515E2"/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 xml:space="preserve">1.  Vijeće odobrava korištenje sredstava iz Razdjela Proračuna Grada Zagreba 0502, na poziciji 126-3299 „Ostali nespomenuti rashodi poslovanja“ za 2017. Vijeća Gradske četvrti Gornja Dubrava, Košarkaškom klubu Dubrava iz Zagreba, </w:t>
      </w:r>
      <w:proofErr w:type="spellStart"/>
      <w:r w:rsidRPr="003D0BE8">
        <w:t>Gjure</w:t>
      </w:r>
      <w:proofErr w:type="spellEnd"/>
      <w:r w:rsidRPr="003D0BE8">
        <w:t xml:space="preserve"> </w:t>
      </w:r>
      <w:proofErr w:type="spellStart"/>
      <w:r w:rsidRPr="003D0BE8">
        <w:t>Prejca</w:t>
      </w:r>
      <w:proofErr w:type="spellEnd"/>
      <w:r w:rsidRPr="003D0BE8">
        <w:t xml:space="preserve"> 2, za nabavku pehara i medalja za turniru iznosu od 1.728,34 kn.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3D0BE8" w:rsidRDefault="008515E2" w:rsidP="008515E2">
      <w:pPr>
        <w:jc w:val="both"/>
      </w:pP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ZAKLJUČAK</w:t>
      </w:r>
    </w:p>
    <w:p w:rsidR="008515E2" w:rsidRPr="003D0BE8" w:rsidRDefault="008515E2" w:rsidP="008515E2">
      <w:pPr>
        <w:jc w:val="center"/>
        <w:rPr>
          <w:b/>
        </w:rPr>
      </w:pPr>
      <w:r w:rsidRPr="003D0BE8">
        <w:rPr>
          <w:b/>
        </w:rPr>
        <w:t>o odobrenju korištenja sredstava</w:t>
      </w:r>
    </w:p>
    <w:p w:rsidR="008515E2" w:rsidRPr="003D0BE8" w:rsidRDefault="008515E2" w:rsidP="008515E2"/>
    <w:p w:rsidR="008515E2" w:rsidRPr="003D0BE8" w:rsidRDefault="008515E2" w:rsidP="008515E2">
      <w:pPr>
        <w:tabs>
          <w:tab w:val="left" w:pos="426"/>
        </w:tabs>
        <w:ind w:left="426" w:hanging="426"/>
      </w:pPr>
    </w:p>
    <w:p w:rsidR="008515E2" w:rsidRPr="003D0BE8" w:rsidRDefault="008515E2" w:rsidP="008515E2">
      <w:pPr>
        <w:tabs>
          <w:tab w:val="left" w:pos="426"/>
        </w:tabs>
        <w:jc w:val="both"/>
      </w:pPr>
      <w:r w:rsidRPr="003D0BE8">
        <w:t xml:space="preserve">1.  Vijeće odobrava korištenje sredstava iz Razdjela Proračuna Grada Zagreba 0502, na poziciji 126-3299 „Ostali nespomenuti rashodi poslovanja“ za 2017. Vijeća Gradske četvrti Gornja Dubrava, Košarkaškom klubu Dubrava iz Zagreba, </w:t>
      </w:r>
      <w:proofErr w:type="spellStart"/>
      <w:r w:rsidRPr="003D0BE8">
        <w:t>Gjure</w:t>
      </w:r>
      <w:proofErr w:type="spellEnd"/>
      <w:r w:rsidRPr="003D0BE8">
        <w:t xml:space="preserve"> </w:t>
      </w:r>
      <w:proofErr w:type="spellStart"/>
      <w:r w:rsidRPr="003D0BE8">
        <w:t>Prejca</w:t>
      </w:r>
      <w:proofErr w:type="spellEnd"/>
      <w:r w:rsidRPr="003D0BE8">
        <w:t xml:space="preserve"> 2, za nabavku sportskih majica u iznosu od 3.193,44 kn.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 xml:space="preserve">      </w:t>
      </w:r>
    </w:p>
    <w:p w:rsidR="008515E2" w:rsidRPr="003D0BE8" w:rsidRDefault="008515E2" w:rsidP="008515E2">
      <w:pPr>
        <w:tabs>
          <w:tab w:val="left" w:pos="426"/>
        </w:tabs>
      </w:pPr>
      <w:r w:rsidRPr="003D0BE8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jc w:val="center"/>
        <w:rPr>
          <w:b/>
        </w:rPr>
      </w:pPr>
    </w:p>
    <w:p w:rsidR="008515E2" w:rsidRDefault="008515E2" w:rsidP="008515E2">
      <w:pPr>
        <w:rPr>
          <w:b/>
        </w:rPr>
      </w:pPr>
    </w:p>
    <w:p w:rsidR="008515E2" w:rsidRDefault="008515E2" w:rsidP="008515E2">
      <w:pPr>
        <w:jc w:val="center"/>
        <w:rPr>
          <w:b/>
        </w:rPr>
      </w:pPr>
    </w:p>
    <w:p w:rsidR="008515E2" w:rsidRDefault="008515E2" w:rsidP="008515E2">
      <w:pPr>
        <w:jc w:val="center"/>
        <w:rPr>
          <w:b/>
        </w:rPr>
      </w:pPr>
      <w:r>
        <w:rPr>
          <w:b/>
        </w:rPr>
        <w:t>ZAKLJUČAK</w:t>
      </w:r>
    </w:p>
    <w:p w:rsidR="008515E2" w:rsidRDefault="008515E2" w:rsidP="008515E2">
      <w:pPr>
        <w:jc w:val="center"/>
        <w:rPr>
          <w:b/>
        </w:rPr>
      </w:pPr>
      <w:r>
        <w:rPr>
          <w:b/>
        </w:rPr>
        <w:t>o odobrenju korištenja sredstava</w:t>
      </w:r>
    </w:p>
    <w:p w:rsidR="008515E2" w:rsidRDefault="008515E2" w:rsidP="008515E2"/>
    <w:p w:rsidR="008515E2" w:rsidRDefault="008515E2" w:rsidP="008515E2"/>
    <w:p w:rsidR="008515E2" w:rsidRDefault="008515E2" w:rsidP="008515E2">
      <w:pPr>
        <w:tabs>
          <w:tab w:val="left" w:pos="426"/>
        </w:tabs>
        <w:ind w:left="426" w:hanging="426"/>
      </w:pPr>
    </w:p>
    <w:p w:rsidR="008515E2" w:rsidRDefault="008515E2" w:rsidP="008515E2">
      <w:pPr>
        <w:tabs>
          <w:tab w:val="left" w:pos="426"/>
        </w:tabs>
        <w:jc w:val="both"/>
      </w:pPr>
      <w:r>
        <w:t xml:space="preserve">1.  Vijeće odobrava korištenje sredstava iz Razdjela Proračuna Grada Zagreba 0502, na poziciji 126-3299 „Ostali nespomenuti rashodi poslovanja“ za 2017. Vijeća Gradske četvrti Gornja Dubrava, Košarkaškom klubu Dubrava iz Zagreba, </w:t>
      </w:r>
      <w:proofErr w:type="spellStart"/>
      <w:r>
        <w:t>Gjure</w:t>
      </w:r>
      <w:proofErr w:type="spellEnd"/>
      <w:r>
        <w:t xml:space="preserve"> </w:t>
      </w:r>
      <w:proofErr w:type="spellStart"/>
      <w:r>
        <w:t>Prejca</w:t>
      </w:r>
      <w:proofErr w:type="spellEnd"/>
      <w:r>
        <w:t xml:space="preserve"> 2, za najam dvorane  za Božićni turnir u iznosu od 4.837,50 kn. </w:t>
      </w:r>
    </w:p>
    <w:p w:rsidR="008515E2" w:rsidRDefault="008515E2" w:rsidP="008515E2">
      <w:pPr>
        <w:tabs>
          <w:tab w:val="left" w:pos="426"/>
        </w:tabs>
      </w:pPr>
      <w:r>
        <w:t xml:space="preserve">      </w:t>
      </w:r>
    </w:p>
    <w:p w:rsidR="008515E2" w:rsidRDefault="008515E2" w:rsidP="008515E2">
      <w:pPr>
        <w:tabs>
          <w:tab w:val="left" w:pos="426"/>
        </w:tabs>
      </w:pPr>
      <w:r>
        <w:t>2. Ovaj će zaključak  biti dostavljen Gradskom uredu za mjesnu samoupravu.</w:t>
      </w:r>
    </w:p>
    <w:p w:rsidR="008515E2" w:rsidRDefault="008515E2" w:rsidP="008515E2">
      <w:pPr>
        <w:jc w:val="both"/>
      </w:pPr>
    </w:p>
    <w:p w:rsidR="008515E2" w:rsidRPr="0091612D" w:rsidRDefault="008515E2" w:rsidP="008515E2">
      <w:pPr>
        <w:jc w:val="both"/>
      </w:pPr>
    </w:p>
    <w:p w:rsidR="008515E2" w:rsidRPr="0091612D" w:rsidRDefault="008515E2" w:rsidP="008515E2">
      <w:pPr>
        <w:jc w:val="center"/>
        <w:rPr>
          <w:b/>
        </w:rPr>
      </w:pPr>
      <w:r w:rsidRPr="0091612D">
        <w:rPr>
          <w:b/>
        </w:rPr>
        <w:t>ZAKLJUČAK</w:t>
      </w:r>
    </w:p>
    <w:p w:rsidR="008515E2" w:rsidRPr="0091612D" w:rsidRDefault="008515E2" w:rsidP="008515E2">
      <w:pPr>
        <w:jc w:val="center"/>
        <w:rPr>
          <w:b/>
        </w:rPr>
      </w:pPr>
      <w:r w:rsidRPr="0091612D">
        <w:rPr>
          <w:b/>
        </w:rPr>
        <w:t>o odobrenju korištenja sredstava</w:t>
      </w:r>
    </w:p>
    <w:p w:rsidR="008515E2" w:rsidRPr="0091612D" w:rsidRDefault="008515E2" w:rsidP="008515E2"/>
    <w:p w:rsidR="008515E2" w:rsidRPr="0091612D" w:rsidRDefault="008515E2" w:rsidP="008515E2">
      <w:pPr>
        <w:tabs>
          <w:tab w:val="left" w:pos="426"/>
        </w:tabs>
        <w:ind w:left="426" w:hanging="426"/>
      </w:pPr>
    </w:p>
    <w:p w:rsidR="008515E2" w:rsidRPr="0091612D" w:rsidRDefault="008515E2" w:rsidP="008515E2">
      <w:pPr>
        <w:tabs>
          <w:tab w:val="left" w:pos="426"/>
        </w:tabs>
        <w:jc w:val="both"/>
      </w:pPr>
      <w:r w:rsidRPr="0091612D">
        <w:t xml:space="preserve">1.  Vijeće odobrava korištenje sredstava iz Razdjela Proračuna Grada Zagreba 0502, na poziciji 126-3299 „Ostali nespomenuti rashodi poslovanja“ za 2017. Vijeća Gradske četvrti Gornja Dubrava, Šahovskom klubu „Klaka“ iz Zagreba, </w:t>
      </w:r>
      <w:proofErr w:type="spellStart"/>
      <w:r w:rsidRPr="0091612D">
        <w:t>Ločilnička</w:t>
      </w:r>
      <w:proofErr w:type="spellEnd"/>
      <w:r w:rsidRPr="0091612D">
        <w:t xml:space="preserve"> 4, za nabavku šahovske oprem u iznosu od 4.971,25 kn. </w:t>
      </w:r>
    </w:p>
    <w:p w:rsidR="008515E2" w:rsidRPr="0091612D" w:rsidRDefault="008515E2" w:rsidP="008515E2">
      <w:pPr>
        <w:tabs>
          <w:tab w:val="left" w:pos="426"/>
        </w:tabs>
      </w:pPr>
      <w:r w:rsidRPr="0091612D">
        <w:lastRenderedPageBreak/>
        <w:t xml:space="preserve">      </w:t>
      </w:r>
    </w:p>
    <w:p w:rsidR="008515E2" w:rsidRPr="0091612D" w:rsidRDefault="008515E2" w:rsidP="008515E2">
      <w:pPr>
        <w:tabs>
          <w:tab w:val="left" w:pos="426"/>
        </w:tabs>
      </w:pPr>
      <w:r w:rsidRPr="0091612D">
        <w:t>2. Ovaj će zaključak  biti dostavljen Gradskom uredu za mjesnu samoupravu.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Pr="0091612D" w:rsidRDefault="008515E2" w:rsidP="008515E2">
      <w:pPr>
        <w:tabs>
          <w:tab w:val="left" w:pos="426"/>
        </w:tabs>
        <w:jc w:val="both"/>
        <w:rPr>
          <w:b/>
          <w:u w:val="single"/>
        </w:rPr>
      </w:pPr>
    </w:p>
    <w:p w:rsidR="008515E2" w:rsidRDefault="008515E2" w:rsidP="008515E2">
      <w:pPr>
        <w:tabs>
          <w:tab w:val="left" w:pos="426"/>
        </w:tabs>
        <w:jc w:val="both"/>
        <w:rPr>
          <w:b/>
          <w:u w:val="single"/>
        </w:rPr>
      </w:pPr>
      <w:r w:rsidRPr="0091612D">
        <w:rPr>
          <w:b/>
          <w:u w:val="single"/>
        </w:rPr>
        <w:t xml:space="preserve">Ad. 6. Rasprava oko Dječjeg vrtića </w:t>
      </w:r>
      <w:proofErr w:type="spellStart"/>
      <w:r w:rsidRPr="0091612D">
        <w:rPr>
          <w:b/>
          <w:u w:val="single"/>
        </w:rPr>
        <w:t>Čučerje</w:t>
      </w:r>
      <w:proofErr w:type="spellEnd"/>
      <w:r w:rsidRPr="0091612D">
        <w:rPr>
          <w:b/>
          <w:u w:val="single"/>
        </w:rPr>
        <w:t xml:space="preserve"> </w:t>
      </w:r>
    </w:p>
    <w:p w:rsidR="008515E2" w:rsidRPr="00D570CF" w:rsidRDefault="008515E2" w:rsidP="008515E2">
      <w:pPr>
        <w:tabs>
          <w:tab w:val="left" w:pos="426"/>
        </w:tabs>
        <w:jc w:val="both"/>
        <w:rPr>
          <w:b/>
        </w:rPr>
      </w:pPr>
    </w:p>
    <w:p w:rsidR="008515E2" w:rsidRDefault="008515E2" w:rsidP="008515E2">
      <w:pPr>
        <w:tabs>
          <w:tab w:val="left" w:pos="426"/>
        </w:tabs>
        <w:jc w:val="both"/>
      </w:pPr>
      <w:r w:rsidRPr="00D570CF">
        <w:t>Predsjednik pojašnjava situaciju oko Dje</w:t>
      </w:r>
      <w:r>
        <w:t xml:space="preserve">čjeg vrtića </w:t>
      </w:r>
      <w:proofErr w:type="spellStart"/>
      <w:r>
        <w:t>Čučerje</w:t>
      </w:r>
      <w:proofErr w:type="spellEnd"/>
      <w:r>
        <w:t xml:space="preserve"> i daje riječ D. </w:t>
      </w:r>
      <w:proofErr w:type="spellStart"/>
      <w:r>
        <w:t>Gabudu</w:t>
      </w:r>
      <w:proofErr w:type="spellEnd"/>
      <w:r>
        <w:t xml:space="preserve"> koji je upućen u izgradnju.</w:t>
      </w:r>
    </w:p>
    <w:p w:rsidR="008515E2" w:rsidRDefault="008515E2" w:rsidP="008515E2">
      <w:pPr>
        <w:tabs>
          <w:tab w:val="left" w:pos="426"/>
        </w:tabs>
        <w:jc w:val="both"/>
      </w:pPr>
      <w:r>
        <w:t>Budući da se radi o znatnim financijskim sredstvima predsjednik se zalaže da zatražimo pomoć Gradskog ureda za prostorno uređenje, izgradnju Grada, graditeljstvo, komunalne poslove i promet  i Gradskog ureda za obrazovanje, kulturu i sport, te će zatražiti sastanak s gradonačelnikom.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jc w:val="both"/>
      </w:pPr>
      <w:r>
        <w:t>Na prijedlog predsjednika Vijeće jednoglasno donosi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</w:p>
    <w:p w:rsidR="008515E2" w:rsidRDefault="008515E2" w:rsidP="008515E2">
      <w:pPr>
        <w:jc w:val="center"/>
        <w:rPr>
          <w:b/>
        </w:rPr>
      </w:pPr>
      <w:r w:rsidRPr="001929BE">
        <w:rPr>
          <w:b/>
        </w:rPr>
        <w:t>ZAKLJUČAK</w:t>
      </w:r>
    </w:p>
    <w:p w:rsidR="008515E2" w:rsidRPr="001929BE" w:rsidRDefault="008515E2" w:rsidP="008515E2">
      <w:pPr>
        <w:jc w:val="center"/>
        <w:rPr>
          <w:b/>
        </w:rPr>
      </w:pPr>
      <w:r>
        <w:rPr>
          <w:b/>
        </w:rPr>
        <w:t xml:space="preserve">o izgradnji Dječjeg vrtića </w:t>
      </w:r>
      <w:proofErr w:type="spellStart"/>
      <w:r>
        <w:rPr>
          <w:b/>
        </w:rPr>
        <w:t>Čučerje</w:t>
      </w:r>
      <w:proofErr w:type="spellEnd"/>
      <w:r>
        <w:rPr>
          <w:b/>
        </w:rPr>
        <w:t xml:space="preserve"> </w:t>
      </w:r>
    </w:p>
    <w:p w:rsidR="008515E2" w:rsidRDefault="008515E2" w:rsidP="008515E2">
      <w:pPr>
        <w:rPr>
          <w:b/>
        </w:rPr>
      </w:pPr>
      <w:r>
        <w:rPr>
          <w:b/>
        </w:rPr>
        <w:t xml:space="preserve">             </w:t>
      </w:r>
    </w:p>
    <w:p w:rsidR="008515E2" w:rsidRPr="00937827" w:rsidRDefault="008515E2" w:rsidP="008515E2">
      <w:pPr>
        <w:tabs>
          <w:tab w:val="left" w:pos="5205"/>
        </w:tabs>
        <w:ind w:left="360"/>
        <w:jc w:val="both"/>
      </w:pPr>
      <w:r w:rsidRPr="00937827">
        <w:tab/>
      </w:r>
    </w:p>
    <w:p w:rsidR="008515E2" w:rsidRPr="00F92406" w:rsidRDefault="008515E2" w:rsidP="008515E2">
      <w:pPr>
        <w:numPr>
          <w:ilvl w:val="0"/>
          <w:numId w:val="8"/>
        </w:numPr>
        <w:spacing w:after="160" w:line="259" w:lineRule="auto"/>
      </w:pPr>
      <w:r w:rsidRPr="00937827">
        <w:rPr>
          <w:rFonts w:eastAsia="Calibri"/>
        </w:rPr>
        <w:t>Vijeće Gradske četvrti Gornja Dubrava razmotrilo je</w:t>
      </w:r>
      <w:r>
        <w:rPr>
          <w:rFonts w:eastAsia="Calibri"/>
        </w:rPr>
        <w:t xml:space="preserve"> postupak izgradnje Dječjeg vrtića </w:t>
      </w:r>
      <w:proofErr w:type="spellStart"/>
      <w:r>
        <w:rPr>
          <w:rFonts w:eastAsia="Calibri"/>
        </w:rPr>
        <w:t>Čučerje</w:t>
      </w:r>
      <w:proofErr w:type="spellEnd"/>
      <w:r>
        <w:rPr>
          <w:rFonts w:eastAsia="Calibri"/>
        </w:rPr>
        <w:t>.</w:t>
      </w:r>
    </w:p>
    <w:p w:rsidR="008515E2" w:rsidRDefault="008515E2" w:rsidP="008515E2">
      <w:pPr>
        <w:numPr>
          <w:ilvl w:val="0"/>
          <w:numId w:val="8"/>
        </w:numPr>
        <w:spacing w:after="160" w:line="259" w:lineRule="auto"/>
      </w:pPr>
      <w:r>
        <w:rPr>
          <w:rFonts w:eastAsia="Calibri"/>
        </w:rPr>
        <w:t xml:space="preserve">Kako Vijeće raspolaže ograničenim  financijskim sredstvima , namijenjenima prvenstveno za gradnju, uređivanje i održavanje manjih javnih objekata, predlaže da financiranje daljnje izgradnje navedenog Dječjeg vrtića preuzmu nadležni gradski uredi. </w:t>
      </w:r>
    </w:p>
    <w:p w:rsidR="008515E2" w:rsidRPr="001929BE" w:rsidRDefault="008515E2" w:rsidP="008515E2">
      <w:pPr>
        <w:numPr>
          <w:ilvl w:val="0"/>
          <w:numId w:val="8"/>
        </w:numPr>
        <w:spacing w:after="160" w:line="259" w:lineRule="auto"/>
        <w:jc w:val="both"/>
      </w:pPr>
      <w:r>
        <w:t>Ovaj se zaključak upućuje Gradskom uredu za prostorno uređenje, izgradnju Grada, graditeljstvo, komunalne poslove i promet i Gradskom uredu za obrazovanje, kulturu i sport na daljnje postupanje.</w:t>
      </w:r>
    </w:p>
    <w:p w:rsidR="008515E2" w:rsidRDefault="008515E2" w:rsidP="008515E2">
      <w:pPr>
        <w:tabs>
          <w:tab w:val="left" w:pos="426"/>
        </w:tabs>
        <w:jc w:val="both"/>
        <w:rPr>
          <w:b/>
          <w:u w:val="single"/>
        </w:rPr>
      </w:pPr>
    </w:p>
    <w:p w:rsidR="008515E2" w:rsidRPr="0091612D" w:rsidRDefault="008515E2" w:rsidP="008515E2">
      <w:pPr>
        <w:tabs>
          <w:tab w:val="left" w:pos="426"/>
        </w:tabs>
        <w:jc w:val="both"/>
        <w:rPr>
          <w:b/>
          <w:u w:val="single"/>
        </w:rPr>
      </w:pPr>
    </w:p>
    <w:p w:rsidR="008515E2" w:rsidRPr="005146E9" w:rsidRDefault="008515E2" w:rsidP="008515E2">
      <w:pPr>
        <w:tabs>
          <w:tab w:val="left" w:pos="426"/>
        </w:tabs>
        <w:jc w:val="both"/>
        <w:rPr>
          <w:b/>
          <w:i/>
        </w:rPr>
      </w:pPr>
      <w:r>
        <w:rPr>
          <w:b/>
          <w:u w:val="single"/>
        </w:rPr>
        <w:t>Ad. 7. Davanje mišljenja o radu komunalno i prometnog redarstva</w:t>
      </w:r>
      <w:r>
        <w:rPr>
          <w:b/>
          <w:i/>
        </w:rPr>
        <w:t>- donošenje zaključka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</w:p>
    <w:p w:rsidR="008515E2" w:rsidRDefault="008515E2" w:rsidP="008515E2">
      <w:pPr>
        <w:tabs>
          <w:tab w:val="left" w:pos="426"/>
        </w:tabs>
        <w:jc w:val="both"/>
      </w:pPr>
      <w:r>
        <w:tab/>
        <w:t>Predsjednik iznosi da je stigao zahtjev Gradskog ureda za mjesnu samoupravu da damo ocjenu rada komunalnih redara. Zahtjev je proslijeđen mjesnim odborima da se izjasne, a dosada je bio kratak rok da bi se u potpunosti upoznalo sa njihovim radom i namjerava sazvati sastanak.</w:t>
      </w:r>
    </w:p>
    <w:p w:rsidR="008515E2" w:rsidRPr="005146E9" w:rsidRDefault="008515E2" w:rsidP="008515E2">
      <w:pPr>
        <w:tabs>
          <w:tab w:val="left" w:pos="426"/>
        </w:tabs>
        <w:jc w:val="both"/>
        <w:rPr>
          <w:b/>
        </w:rPr>
      </w:pPr>
    </w:p>
    <w:p w:rsidR="008515E2" w:rsidRDefault="008515E2" w:rsidP="008515E2">
      <w:pPr>
        <w:tabs>
          <w:tab w:val="left" w:pos="426"/>
        </w:tabs>
        <w:jc w:val="both"/>
        <w:rPr>
          <w:b/>
        </w:rPr>
      </w:pPr>
      <w:r w:rsidRPr="005146E9">
        <w:rPr>
          <w:b/>
        </w:rPr>
        <w:t xml:space="preserve">        U ra</w:t>
      </w:r>
      <w:r>
        <w:rPr>
          <w:b/>
        </w:rPr>
        <w:t>spravi s</w:t>
      </w:r>
      <w:r w:rsidRPr="005146E9">
        <w:rPr>
          <w:b/>
        </w:rPr>
        <w:t>ud</w:t>
      </w:r>
      <w:r>
        <w:rPr>
          <w:b/>
        </w:rPr>
        <w:t xml:space="preserve">jeluju </w:t>
      </w:r>
      <w:r w:rsidRPr="005146E9">
        <w:rPr>
          <w:b/>
        </w:rPr>
        <w:t>:I</w:t>
      </w:r>
      <w:r>
        <w:rPr>
          <w:b/>
        </w:rPr>
        <w:t xml:space="preserve"> </w:t>
      </w:r>
      <w:r w:rsidRPr="005146E9">
        <w:rPr>
          <w:b/>
        </w:rPr>
        <w:t xml:space="preserve">. </w:t>
      </w:r>
      <w:proofErr w:type="spellStart"/>
      <w:r w:rsidRPr="005146E9">
        <w:rPr>
          <w:b/>
        </w:rPr>
        <w:t>Sliško</w:t>
      </w:r>
      <w:proofErr w:type="spellEnd"/>
      <w:r w:rsidRPr="005146E9">
        <w:rPr>
          <w:b/>
        </w:rPr>
        <w:t xml:space="preserve"> i N. </w:t>
      </w:r>
      <w:proofErr w:type="spellStart"/>
      <w:r w:rsidRPr="005146E9">
        <w:rPr>
          <w:b/>
        </w:rPr>
        <w:t>Vranješ</w:t>
      </w:r>
      <w:proofErr w:type="spellEnd"/>
    </w:p>
    <w:p w:rsidR="008515E2" w:rsidRPr="005146E9" w:rsidRDefault="008515E2" w:rsidP="008515E2">
      <w:pPr>
        <w:tabs>
          <w:tab w:val="left" w:pos="426"/>
        </w:tabs>
        <w:jc w:val="both"/>
        <w:rPr>
          <w:b/>
        </w:rPr>
      </w:pPr>
    </w:p>
    <w:p w:rsidR="008515E2" w:rsidRDefault="008515E2" w:rsidP="008515E2">
      <w:pPr>
        <w:tabs>
          <w:tab w:val="left" w:pos="426"/>
        </w:tabs>
        <w:jc w:val="both"/>
      </w:pPr>
      <w:r>
        <w:tab/>
        <w:t>Nakon rasprave Vijeće jednoglasno donosi:</w:t>
      </w:r>
    </w:p>
    <w:p w:rsidR="008515E2" w:rsidRDefault="008515E2" w:rsidP="008515E2">
      <w:pPr>
        <w:tabs>
          <w:tab w:val="left" w:pos="426"/>
        </w:tabs>
        <w:jc w:val="both"/>
      </w:pPr>
    </w:p>
    <w:p w:rsidR="008515E2" w:rsidRPr="00BF7E0C" w:rsidRDefault="008515E2" w:rsidP="008515E2">
      <w:pPr>
        <w:rPr>
          <w:sz w:val="20"/>
          <w:szCs w:val="20"/>
        </w:rPr>
      </w:pPr>
    </w:p>
    <w:p w:rsidR="008515E2" w:rsidRPr="005146E9" w:rsidRDefault="008515E2" w:rsidP="008515E2">
      <w:pPr>
        <w:overflowPunct w:val="0"/>
        <w:autoSpaceDE w:val="0"/>
        <w:autoSpaceDN w:val="0"/>
        <w:adjustRightInd w:val="0"/>
        <w:jc w:val="both"/>
        <w:rPr>
          <w:sz w:val="22"/>
        </w:rPr>
      </w:pPr>
    </w:p>
    <w:p w:rsidR="008515E2" w:rsidRPr="005146E9" w:rsidRDefault="008515E2" w:rsidP="008515E2">
      <w:pPr>
        <w:overflowPunct w:val="0"/>
        <w:autoSpaceDE w:val="0"/>
        <w:autoSpaceDN w:val="0"/>
        <w:adjustRightInd w:val="0"/>
        <w:jc w:val="center"/>
        <w:rPr>
          <w:b/>
          <w:sz w:val="22"/>
        </w:rPr>
      </w:pPr>
      <w:r w:rsidRPr="005146E9">
        <w:rPr>
          <w:b/>
          <w:sz w:val="22"/>
        </w:rPr>
        <w:t>Zaključak o davanju mišljenja o radu  komunalnog i prometnog redarstva</w:t>
      </w:r>
    </w:p>
    <w:p w:rsidR="008515E2" w:rsidRPr="005146E9" w:rsidRDefault="008515E2" w:rsidP="008515E2">
      <w:pPr>
        <w:overflowPunct w:val="0"/>
        <w:autoSpaceDE w:val="0"/>
        <w:autoSpaceDN w:val="0"/>
        <w:adjustRightInd w:val="0"/>
        <w:jc w:val="center"/>
        <w:rPr>
          <w:b/>
          <w:sz w:val="22"/>
        </w:rPr>
      </w:pPr>
    </w:p>
    <w:p w:rsidR="008515E2" w:rsidRPr="005146E9" w:rsidRDefault="008515E2" w:rsidP="008515E2">
      <w:pPr>
        <w:overflowPunct w:val="0"/>
        <w:autoSpaceDE w:val="0"/>
        <w:autoSpaceDN w:val="0"/>
        <w:adjustRightInd w:val="0"/>
        <w:rPr>
          <w:b/>
          <w:sz w:val="22"/>
        </w:rPr>
      </w:pPr>
    </w:p>
    <w:p w:rsidR="008515E2" w:rsidRPr="005146E9" w:rsidRDefault="008515E2" w:rsidP="008515E2">
      <w:pPr>
        <w:overflowPunct w:val="0"/>
        <w:autoSpaceDE w:val="0"/>
        <w:autoSpaceDN w:val="0"/>
        <w:adjustRightInd w:val="0"/>
        <w:rPr>
          <w:sz w:val="22"/>
        </w:rPr>
      </w:pPr>
    </w:p>
    <w:p w:rsidR="008515E2" w:rsidRPr="005146E9" w:rsidRDefault="008515E2" w:rsidP="008515E2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 w:rsidRPr="005146E9">
        <w:rPr>
          <w:sz w:val="22"/>
        </w:rPr>
        <w:t>Vijeće Gradske četvrti Gornja Dubrava daje pozitivno mišljenje o radu komunalnog i prometnog redarstava.</w:t>
      </w:r>
    </w:p>
    <w:p w:rsidR="008515E2" w:rsidRPr="005146E9" w:rsidRDefault="008515E2" w:rsidP="008515E2">
      <w:pPr>
        <w:overflowPunct w:val="0"/>
        <w:autoSpaceDE w:val="0"/>
        <w:autoSpaceDN w:val="0"/>
        <w:adjustRightInd w:val="0"/>
        <w:jc w:val="both"/>
        <w:rPr>
          <w:sz w:val="22"/>
        </w:rPr>
      </w:pPr>
    </w:p>
    <w:p w:rsidR="008515E2" w:rsidRPr="005146E9" w:rsidRDefault="008515E2" w:rsidP="008515E2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 w:val="22"/>
        </w:rPr>
      </w:pPr>
      <w:r w:rsidRPr="005146E9">
        <w:rPr>
          <w:sz w:val="22"/>
        </w:rPr>
        <w:t>Ovaj se zaključak dostavlja Gradskom uredu za mjesnu samoupravu.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  <w:rPr>
          <w:b/>
          <w:u w:val="single"/>
        </w:rPr>
      </w:pPr>
      <w:r>
        <w:rPr>
          <w:b/>
          <w:u w:val="single"/>
        </w:rPr>
        <w:t xml:space="preserve">Ad. 8. Prijedlog zaključka o davanju mišljenja  na zamolbu Ivana Sorića za dostavu pitke vode cisternama </w:t>
      </w:r>
    </w:p>
    <w:p w:rsidR="008515E2" w:rsidRDefault="008515E2" w:rsidP="008515E2">
      <w:pPr>
        <w:jc w:val="both"/>
        <w:rPr>
          <w:b/>
          <w:u w:val="single"/>
        </w:rPr>
      </w:pPr>
    </w:p>
    <w:p w:rsidR="008515E2" w:rsidRDefault="008515E2" w:rsidP="008515E2">
      <w:pPr>
        <w:jc w:val="both"/>
        <w:rPr>
          <w:b/>
          <w:u w:val="single"/>
        </w:rPr>
      </w:pPr>
    </w:p>
    <w:p w:rsidR="008515E2" w:rsidRDefault="008515E2" w:rsidP="00851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40"/>
        </w:tabs>
        <w:jc w:val="both"/>
      </w:pPr>
      <w:r>
        <w:tab/>
        <w:t>Predsjednik napominje da je Radna skupina .dala pozitivno mišljenje na zahtjev.</w:t>
      </w:r>
      <w:r>
        <w:tab/>
      </w:r>
    </w:p>
    <w:p w:rsidR="008515E2" w:rsidRDefault="008515E2" w:rsidP="00851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40"/>
        </w:tabs>
        <w:jc w:val="both"/>
      </w:pPr>
    </w:p>
    <w:p w:rsidR="008515E2" w:rsidRDefault="008515E2" w:rsidP="008515E2">
      <w:pPr>
        <w:jc w:val="both"/>
      </w:pPr>
      <w:r>
        <w:tab/>
        <w:t>Bez rasprave Vijeće jednoglasno donosi:</w:t>
      </w:r>
    </w:p>
    <w:p w:rsidR="008515E2" w:rsidRDefault="008515E2" w:rsidP="008515E2">
      <w:pPr>
        <w:jc w:val="both"/>
      </w:pPr>
    </w:p>
    <w:p w:rsidR="008515E2" w:rsidRPr="0038598F" w:rsidRDefault="008515E2" w:rsidP="008515E2">
      <w:pPr>
        <w:spacing w:after="200" w:line="276" w:lineRule="auto"/>
        <w:contextualSpacing/>
        <w:jc w:val="both"/>
        <w:rPr>
          <w:rFonts w:ascii="Cambria" w:eastAsia="Calibri" w:hAnsi="Cambria"/>
          <w:b/>
          <w:u w:val="single"/>
        </w:rPr>
      </w:pPr>
    </w:p>
    <w:p w:rsidR="008515E2" w:rsidRDefault="008515E2" w:rsidP="008515E2">
      <w:pPr>
        <w:jc w:val="both"/>
      </w:pPr>
    </w:p>
    <w:p w:rsidR="008515E2" w:rsidRPr="003F6994" w:rsidRDefault="008515E2" w:rsidP="008515E2">
      <w:pPr>
        <w:jc w:val="center"/>
        <w:rPr>
          <w:b/>
        </w:rPr>
      </w:pPr>
      <w:r w:rsidRPr="003F6994">
        <w:rPr>
          <w:b/>
        </w:rPr>
        <w:t>ZAKLJUČAK</w:t>
      </w:r>
    </w:p>
    <w:p w:rsidR="008515E2" w:rsidRDefault="008515E2" w:rsidP="008515E2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8515E2" w:rsidRDefault="008515E2" w:rsidP="008515E2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8515E2" w:rsidRDefault="008515E2" w:rsidP="008515E2">
      <w:pPr>
        <w:jc w:val="center"/>
      </w:pPr>
    </w:p>
    <w:p w:rsidR="008515E2" w:rsidRDefault="008515E2" w:rsidP="008515E2"/>
    <w:p w:rsidR="008515E2" w:rsidRDefault="008515E2" w:rsidP="008515E2">
      <w:pPr>
        <w:ind w:firstLine="720"/>
        <w:jc w:val="both"/>
      </w:pPr>
      <w:r>
        <w:t xml:space="preserve">I. Vijeće Gradske četvrti Gornja Dubrava razmotrilo je zahtjev Ivana Sorića iz Zagreba, </w:t>
      </w:r>
      <w:proofErr w:type="spellStart"/>
      <w:r>
        <w:t>Pavlinščak</w:t>
      </w:r>
      <w:proofErr w:type="spellEnd"/>
      <w:r>
        <w:t xml:space="preserve"> 20 u kojem traži dovoz jedne cisterne od 8 m3 pitke vode mjesečno neophodne za osnovne životne uvjete.</w:t>
      </w:r>
    </w:p>
    <w:p w:rsidR="008515E2" w:rsidRDefault="008515E2" w:rsidP="008515E2">
      <w:pPr>
        <w:ind w:firstLine="720"/>
        <w:jc w:val="both"/>
      </w:pPr>
    </w:p>
    <w:p w:rsidR="008515E2" w:rsidRDefault="008515E2" w:rsidP="008515E2">
      <w:pPr>
        <w:ind w:firstLine="720"/>
        <w:jc w:val="both"/>
      </w:pPr>
      <w:r>
        <w:t>II. Vijeće daje pozitivno mišljenje o traženom.</w:t>
      </w:r>
    </w:p>
    <w:p w:rsidR="008515E2" w:rsidRDefault="008515E2" w:rsidP="008515E2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</w:p>
    <w:p w:rsidR="008515E2" w:rsidRDefault="008515E2" w:rsidP="008515E2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</w:p>
    <w:p w:rsidR="008515E2" w:rsidRDefault="008515E2" w:rsidP="008515E2">
      <w:pPr>
        <w:spacing w:after="200" w:line="276" w:lineRule="auto"/>
        <w:jc w:val="both"/>
        <w:rPr>
          <w:szCs w:val="20"/>
        </w:rPr>
      </w:pPr>
    </w:p>
    <w:p w:rsidR="008515E2" w:rsidRPr="00B105B1" w:rsidRDefault="008515E2" w:rsidP="008515E2">
      <w:pPr>
        <w:spacing w:after="200" w:line="276" w:lineRule="auto"/>
        <w:jc w:val="both"/>
        <w:rPr>
          <w:b/>
          <w:szCs w:val="20"/>
          <w:u w:val="single"/>
        </w:rPr>
      </w:pPr>
      <w:r w:rsidRPr="006D157B">
        <w:rPr>
          <w:b/>
          <w:szCs w:val="20"/>
          <w:u w:val="single"/>
        </w:rPr>
        <w:t xml:space="preserve">Ad. 9. Prijedlog zaključka o </w:t>
      </w:r>
      <w:r>
        <w:rPr>
          <w:b/>
          <w:szCs w:val="20"/>
          <w:u w:val="single"/>
        </w:rPr>
        <w:t>prijedlogu kandidata za suce porotnike Općinskog kaznenog suda u Zagrebu</w:t>
      </w:r>
    </w:p>
    <w:p w:rsidR="008515E2" w:rsidRDefault="008515E2" w:rsidP="008515E2">
      <w:r>
        <w:tab/>
        <w:t>Uvodno obrazloženje podnio je predsjednik Vijeća i upoznaje vijećnike sa zahtjevom Općinskog kaznenog suda u Zagrebu.</w:t>
      </w:r>
    </w:p>
    <w:p w:rsidR="008515E2" w:rsidRDefault="008515E2" w:rsidP="008515E2">
      <w:r>
        <w:tab/>
      </w:r>
    </w:p>
    <w:p w:rsidR="008515E2" w:rsidRDefault="008515E2" w:rsidP="008515E2">
      <w:r>
        <w:tab/>
        <w:t>Otvara raspravu.</w:t>
      </w:r>
    </w:p>
    <w:p w:rsidR="008515E2" w:rsidRPr="001D0C5B" w:rsidRDefault="008515E2" w:rsidP="008515E2">
      <w:pPr>
        <w:rPr>
          <w:b/>
        </w:rPr>
      </w:pPr>
    </w:p>
    <w:p w:rsidR="008515E2" w:rsidRPr="001D0C5B" w:rsidRDefault="008515E2" w:rsidP="008515E2">
      <w:pPr>
        <w:rPr>
          <w:b/>
        </w:rPr>
      </w:pPr>
      <w:r w:rsidRPr="001D0C5B">
        <w:rPr>
          <w:b/>
        </w:rPr>
        <w:tab/>
        <w:t xml:space="preserve">U raspravi sudjeluju: D. Prica, A. </w:t>
      </w:r>
      <w:proofErr w:type="spellStart"/>
      <w:r w:rsidRPr="001D0C5B">
        <w:rPr>
          <w:b/>
        </w:rPr>
        <w:t>Marcetić</w:t>
      </w:r>
      <w:proofErr w:type="spellEnd"/>
      <w:r w:rsidRPr="001D0C5B">
        <w:rPr>
          <w:b/>
        </w:rPr>
        <w:t xml:space="preserve"> i </w:t>
      </w:r>
      <w:proofErr w:type="spellStart"/>
      <w:r w:rsidRPr="001D0C5B">
        <w:rPr>
          <w:b/>
        </w:rPr>
        <w:t>I</w:t>
      </w:r>
      <w:proofErr w:type="spellEnd"/>
      <w:r w:rsidRPr="001D0C5B">
        <w:rPr>
          <w:b/>
        </w:rPr>
        <w:t>. Varat</w:t>
      </w:r>
    </w:p>
    <w:p w:rsidR="008515E2" w:rsidRDefault="008515E2" w:rsidP="008515E2"/>
    <w:p w:rsidR="008515E2" w:rsidRDefault="008515E2" w:rsidP="008515E2">
      <w:pPr>
        <w:jc w:val="both"/>
        <w:rPr>
          <w:szCs w:val="20"/>
        </w:rPr>
      </w:pPr>
      <w:r>
        <w:tab/>
        <w:t>Nakon rasprave Vijeće je</w:t>
      </w:r>
      <w:r>
        <w:rPr>
          <w:szCs w:val="20"/>
        </w:rPr>
        <w:t>dnoglasno donosi:</w:t>
      </w:r>
    </w:p>
    <w:p w:rsidR="008515E2" w:rsidRDefault="008515E2" w:rsidP="008515E2">
      <w:pPr>
        <w:jc w:val="both"/>
        <w:rPr>
          <w:szCs w:val="20"/>
        </w:rPr>
      </w:pPr>
    </w:p>
    <w:p w:rsidR="008515E2" w:rsidRDefault="008515E2" w:rsidP="008515E2">
      <w:pPr>
        <w:jc w:val="both"/>
        <w:rPr>
          <w:szCs w:val="20"/>
        </w:rPr>
      </w:pPr>
    </w:p>
    <w:p w:rsidR="008515E2" w:rsidRPr="00EC7235" w:rsidRDefault="008515E2" w:rsidP="008515E2">
      <w:pPr>
        <w:jc w:val="both"/>
        <w:rPr>
          <w:szCs w:val="20"/>
        </w:rPr>
      </w:pPr>
    </w:p>
    <w:p w:rsidR="008515E2" w:rsidRPr="001D0C5B" w:rsidRDefault="008515E2" w:rsidP="008515E2">
      <w:pPr>
        <w:jc w:val="center"/>
        <w:rPr>
          <w:b/>
        </w:rPr>
      </w:pPr>
      <w:r w:rsidRPr="001D0C5B">
        <w:rPr>
          <w:b/>
        </w:rPr>
        <w:t>ZAKLJUČAK</w:t>
      </w:r>
    </w:p>
    <w:p w:rsidR="008515E2" w:rsidRPr="001D0C5B" w:rsidRDefault="008515E2" w:rsidP="008515E2">
      <w:pPr>
        <w:jc w:val="center"/>
        <w:rPr>
          <w:b/>
        </w:rPr>
      </w:pPr>
      <w:r w:rsidRPr="001D0C5B">
        <w:rPr>
          <w:b/>
        </w:rPr>
        <w:t xml:space="preserve">o prijedlogu kandidata za suce porotnike </w:t>
      </w:r>
    </w:p>
    <w:p w:rsidR="008515E2" w:rsidRPr="001D0C5B" w:rsidRDefault="008515E2" w:rsidP="008515E2">
      <w:pPr>
        <w:jc w:val="center"/>
        <w:rPr>
          <w:b/>
        </w:rPr>
      </w:pPr>
      <w:r w:rsidRPr="001D0C5B">
        <w:rPr>
          <w:b/>
        </w:rPr>
        <w:t>Općinskog kaznenog suda u Zagrebu</w:t>
      </w:r>
    </w:p>
    <w:p w:rsidR="008515E2" w:rsidRPr="001D0C5B" w:rsidRDefault="008515E2" w:rsidP="008515E2">
      <w:pPr>
        <w:rPr>
          <w:b/>
        </w:rPr>
      </w:pPr>
    </w:p>
    <w:p w:rsidR="008515E2" w:rsidRPr="001D0C5B" w:rsidRDefault="008515E2" w:rsidP="008515E2">
      <w:pPr>
        <w:rPr>
          <w:b/>
        </w:rPr>
      </w:pPr>
    </w:p>
    <w:p w:rsidR="008515E2" w:rsidRPr="001D0C5B" w:rsidRDefault="008515E2" w:rsidP="008515E2">
      <w:pPr>
        <w:numPr>
          <w:ilvl w:val="0"/>
          <w:numId w:val="1"/>
        </w:numPr>
        <w:jc w:val="both"/>
      </w:pPr>
      <w:r w:rsidRPr="001D0C5B">
        <w:t>Vijeće Gradske četvrti Gornja Dubrava za suce porotnike Općinskog kaznenog suda u Zagrebu predlaže:</w:t>
      </w:r>
    </w:p>
    <w:p w:rsidR="008515E2" w:rsidRPr="001D0C5B" w:rsidRDefault="008515E2" w:rsidP="008515E2">
      <w:pPr>
        <w:ind w:left="1080"/>
        <w:jc w:val="both"/>
      </w:pPr>
    </w:p>
    <w:p w:rsidR="008515E2" w:rsidRPr="001D0C5B" w:rsidRDefault="008515E2" w:rsidP="008515E2">
      <w:pPr>
        <w:numPr>
          <w:ilvl w:val="0"/>
          <w:numId w:val="10"/>
        </w:numPr>
        <w:jc w:val="both"/>
      </w:pPr>
      <w:r w:rsidRPr="001D0C5B">
        <w:t xml:space="preserve">Željku </w:t>
      </w:r>
      <w:proofErr w:type="spellStart"/>
      <w:r w:rsidRPr="001D0C5B">
        <w:t>Folnegović</w:t>
      </w:r>
      <w:proofErr w:type="spellEnd"/>
      <w:r w:rsidRPr="001D0C5B">
        <w:t xml:space="preserve"> iz Zagreba, </w:t>
      </w:r>
      <w:proofErr w:type="spellStart"/>
      <w:r w:rsidRPr="001D0C5B">
        <w:t>Miroševečka</w:t>
      </w:r>
      <w:proofErr w:type="spellEnd"/>
      <w:r w:rsidRPr="001D0C5B">
        <w:t xml:space="preserve"> cesta 181, rođena 6. rujna 1985. </w:t>
      </w:r>
    </w:p>
    <w:p w:rsidR="008515E2" w:rsidRPr="001D0C5B" w:rsidRDefault="008515E2" w:rsidP="008515E2">
      <w:pPr>
        <w:numPr>
          <w:ilvl w:val="0"/>
          <w:numId w:val="10"/>
        </w:numPr>
        <w:jc w:val="both"/>
      </w:pPr>
      <w:r w:rsidRPr="001D0C5B">
        <w:t>Davora Tora, iz Zagreba, Z. Ljevakovića 20, rođen 21.veljače 1966.</w:t>
      </w:r>
    </w:p>
    <w:p w:rsidR="008515E2" w:rsidRPr="001D0C5B" w:rsidRDefault="008515E2" w:rsidP="008515E2">
      <w:pPr>
        <w:numPr>
          <w:ilvl w:val="0"/>
          <w:numId w:val="10"/>
        </w:numPr>
        <w:jc w:val="both"/>
      </w:pPr>
      <w:r w:rsidRPr="001D0C5B">
        <w:t xml:space="preserve">te predlaže ponovno imenovanje Željka Bakovića iz Zagreba, </w:t>
      </w:r>
      <w:proofErr w:type="spellStart"/>
      <w:r w:rsidRPr="001D0C5B">
        <w:t>Oporovečki</w:t>
      </w:r>
      <w:proofErr w:type="spellEnd"/>
      <w:r w:rsidRPr="001D0C5B">
        <w:t xml:space="preserve"> vinogradi 12D, rođen 16. veljače 1958. </w:t>
      </w:r>
    </w:p>
    <w:p w:rsidR="008515E2" w:rsidRPr="001D0C5B" w:rsidRDefault="008515E2" w:rsidP="008515E2">
      <w:pPr>
        <w:ind w:left="360"/>
        <w:jc w:val="both"/>
      </w:pPr>
    </w:p>
    <w:p w:rsidR="008515E2" w:rsidRPr="001D0C5B" w:rsidRDefault="008515E2" w:rsidP="008515E2">
      <w:pPr>
        <w:numPr>
          <w:ilvl w:val="0"/>
          <w:numId w:val="1"/>
        </w:numPr>
        <w:jc w:val="both"/>
      </w:pPr>
      <w:r w:rsidRPr="001D0C5B">
        <w:t>Ovaj zaključak bit će upućen Gradskoj skupštini, Odboru za izbor i imenovanja.</w:t>
      </w:r>
    </w:p>
    <w:p w:rsidR="008515E2" w:rsidRPr="001D0C5B" w:rsidRDefault="008515E2" w:rsidP="008515E2">
      <w:pPr>
        <w:jc w:val="both"/>
      </w:pPr>
    </w:p>
    <w:p w:rsidR="008515E2" w:rsidRDefault="008515E2" w:rsidP="008515E2">
      <w:pPr>
        <w:jc w:val="center"/>
        <w:rPr>
          <w:b/>
        </w:rPr>
      </w:pPr>
    </w:p>
    <w:p w:rsidR="008515E2" w:rsidRDefault="008515E2" w:rsidP="008515E2">
      <w:pPr>
        <w:jc w:val="center"/>
        <w:rPr>
          <w:b/>
        </w:rPr>
      </w:pPr>
    </w:p>
    <w:p w:rsidR="008515E2" w:rsidRDefault="008515E2" w:rsidP="008515E2">
      <w:pPr>
        <w:jc w:val="center"/>
        <w:rPr>
          <w:b/>
        </w:rPr>
      </w:pPr>
    </w:p>
    <w:p w:rsidR="008515E2" w:rsidRPr="001D0C5B" w:rsidRDefault="008515E2" w:rsidP="008515E2">
      <w:pPr>
        <w:jc w:val="center"/>
        <w:rPr>
          <w:b/>
        </w:rPr>
      </w:pPr>
      <w:r w:rsidRPr="001D0C5B">
        <w:rPr>
          <w:b/>
        </w:rPr>
        <w:t>ZAKLJUČAK</w:t>
      </w:r>
    </w:p>
    <w:p w:rsidR="008515E2" w:rsidRPr="001D0C5B" w:rsidRDefault="008515E2" w:rsidP="008515E2">
      <w:pPr>
        <w:jc w:val="center"/>
        <w:rPr>
          <w:b/>
        </w:rPr>
      </w:pPr>
      <w:r w:rsidRPr="001D0C5B">
        <w:rPr>
          <w:b/>
        </w:rPr>
        <w:t xml:space="preserve">o prijedlogu kandidata za suce porotnike </w:t>
      </w:r>
    </w:p>
    <w:p w:rsidR="008515E2" w:rsidRPr="001D0C5B" w:rsidRDefault="008515E2" w:rsidP="008515E2">
      <w:pPr>
        <w:jc w:val="center"/>
        <w:rPr>
          <w:b/>
        </w:rPr>
      </w:pPr>
      <w:r w:rsidRPr="001D0C5B">
        <w:rPr>
          <w:b/>
        </w:rPr>
        <w:t>Općinskog kaznenog suda u Zagrebu</w:t>
      </w:r>
    </w:p>
    <w:p w:rsidR="008515E2" w:rsidRPr="001D0C5B" w:rsidRDefault="008515E2" w:rsidP="008515E2">
      <w:pPr>
        <w:rPr>
          <w:b/>
        </w:rPr>
      </w:pPr>
    </w:p>
    <w:p w:rsidR="008515E2" w:rsidRPr="001D0C5B" w:rsidRDefault="008515E2" w:rsidP="008515E2">
      <w:pPr>
        <w:rPr>
          <w:b/>
        </w:rPr>
      </w:pPr>
    </w:p>
    <w:p w:rsidR="008515E2" w:rsidRPr="001D0C5B" w:rsidRDefault="008515E2" w:rsidP="008515E2">
      <w:pPr>
        <w:numPr>
          <w:ilvl w:val="0"/>
          <w:numId w:val="1"/>
        </w:numPr>
        <w:jc w:val="both"/>
      </w:pPr>
      <w:r w:rsidRPr="001D0C5B">
        <w:t>Vijeće Gradske četvrti Gornja Dubrava za suce porotnike Općinskog kaznenog suda u Zagrebu predlaže:</w:t>
      </w:r>
    </w:p>
    <w:p w:rsidR="008515E2" w:rsidRPr="001D0C5B" w:rsidRDefault="008515E2" w:rsidP="008515E2">
      <w:pPr>
        <w:ind w:left="1080"/>
        <w:jc w:val="both"/>
      </w:pPr>
    </w:p>
    <w:p w:rsidR="008515E2" w:rsidRPr="001D0C5B" w:rsidRDefault="008515E2" w:rsidP="008515E2">
      <w:pPr>
        <w:numPr>
          <w:ilvl w:val="0"/>
          <w:numId w:val="10"/>
        </w:numPr>
        <w:jc w:val="both"/>
      </w:pPr>
      <w:r w:rsidRPr="001D0C5B">
        <w:t xml:space="preserve">Željku </w:t>
      </w:r>
      <w:proofErr w:type="spellStart"/>
      <w:r w:rsidRPr="001D0C5B">
        <w:t>Folnegović</w:t>
      </w:r>
      <w:proofErr w:type="spellEnd"/>
      <w:r w:rsidRPr="001D0C5B">
        <w:t xml:space="preserve"> iz Zagreba, </w:t>
      </w:r>
      <w:proofErr w:type="spellStart"/>
      <w:r w:rsidRPr="001D0C5B">
        <w:t>Miroševečka</w:t>
      </w:r>
      <w:proofErr w:type="spellEnd"/>
      <w:r w:rsidRPr="001D0C5B">
        <w:t xml:space="preserve"> cesta 181, rođena 6. rujna 1985. </w:t>
      </w:r>
    </w:p>
    <w:p w:rsidR="008515E2" w:rsidRPr="001D0C5B" w:rsidRDefault="008515E2" w:rsidP="008515E2">
      <w:pPr>
        <w:numPr>
          <w:ilvl w:val="0"/>
          <w:numId w:val="10"/>
        </w:numPr>
        <w:jc w:val="both"/>
      </w:pPr>
      <w:r w:rsidRPr="001D0C5B">
        <w:t>Davora Tora, iz Zagreba, Z. Ljevakovića 20, rođen 21.veljače 1966.</w:t>
      </w:r>
    </w:p>
    <w:p w:rsidR="008515E2" w:rsidRPr="001D0C5B" w:rsidRDefault="008515E2" w:rsidP="008515E2">
      <w:pPr>
        <w:numPr>
          <w:ilvl w:val="0"/>
          <w:numId w:val="10"/>
        </w:numPr>
        <w:jc w:val="both"/>
      </w:pPr>
      <w:r w:rsidRPr="001D0C5B">
        <w:t xml:space="preserve">te predlaže ponovno imenovanje Željka Bakovića iz Zagreba, </w:t>
      </w:r>
      <w:proofErr w:type="spellStart"/>
      <w:r w:rsidRPr="001D0C5B">
        <w:t>Oporovečki</w:t>
      </w:r>
      <w:proofErr w:type="spellEnd"/>
      <w:r w:rsidRPr="001D0C5B">
        <w:t xml:space="preserve"> vinogradi 12D, rođen 16. veljače 1958. </w:t>
      </w:r>
    </w:p>
    <w:p w:rsidR="008515E2" w:rsidRPr="001D0C5B" w:rsidRDefault="008515E2" w:rsidP="008515E2">
      <w:pPr>
        <w:ind w:left="360"/>
        <w:jc w:val="both"/>
      </w:pPr>
    </w:p>
    <w:p w:rsidR="008515E2" w:rsidRPr="001D0C5B" w:rsidRDefault="008515E2" w:rsidP="008515E2">
      <w:pPr>
        <w:numPr>
          <w:ilvl w:val="0"/>
          <w:numId w:val="1"/>
        </w:numPr>
        <w:jc w:val="both"/>
      </w:pPr>
      <w:r w:rsidRPr="001D0C5B">
        <w:t>Ovaj zaključak bit će upućen Gradskoj skupštini, Odboru za izbor i imenovanja.</w:t>
      </w:r>
    </w:p>
    <w:p w:rsidR="008515E2" w:rsidRDefault="008515E2" w:rsidP="008515E2">
      <w:pPr>
        <w:overflowPunct w:val="0"/>
        <w:autoSpaceDE w:val="0"/>
        <w:autoSpaceDN w:val="0"/>
        <w:adjustRightInd w:val="0"/>
        <w:ind w:left="120"/>
        <w:rPr>
          <w:szCs w:val="20"/>
        </w:rPr>
      </w:pPr>
    </w:p>
    <w:p w:rsidR="008515E2" w:rsidRDefault="008515E2" w:rsidP="008515E2">
      <w:pPr>
        <w:overflowPunct w:val="0"/>
        <w:autoSpaceDE w:val="0"/>
        <w:autoSpaceDN w:val="0"/>
        <w:adjustRightInd w:val="0"/>
        <w:rPr>
          <w:szCs w:val="20"/>
          <w:u w:val="single"/>
        </w:rPr>
      </w:pPr>
    </w:p>
    <w:p w:rsidR="008515E2" w:rsidRPr="00505840" w:rsidRDefault="008515E2" w:rsidP="008515E2">
      <w:pPr>
        <w:overflowPunct w:val="0"/>
        <w:autoSpaceDE w:val="0"/>
        <w:autoSpaceDN w:val="0"/>
        <w:adjustRightInd w:val="0"/>
        <w:rPr>
          <w:szCs w:val="20"/>
          <w:u w:val="single"/>
        </w:rPr>
      </w:pPr>
    </w:p>
    <w:p w:rsidR="008515E2" w:rsidRDefault="008515E2" w:rsidP="008515E2">
      <w:pPr>
        <w:overflowPunct w:val="0"/>
        <w:autoSpaceDE w:val="0"/>
        <w:autoSpaceDN w:val="0"/>
        <w:adjustRightInd w:val="0"/>
        <w:ind w:left="120"/>
        <w:rPr>
          <w:b/>
          <w:i/>
          <w:szCs w:val="20"/>
        </w:rPr>
      </w:pPr>
      <w:r w:rsidRPr="00505840">
        <w:rPr>
          <w:b/>
          <w:szCs w:val="20"/>
          <w:u w:val="single"/>
        </w:rPr>
        <w:t>Ad.10. Raspored dežurstva u sjedištu Gradske četvrti</w:t>
      </w:r>
      <w:r>
        <w:rPr>
          <w:b/>
          <w:szCs w:val="20"/>
        </w:rPr>
        <w:t>-</w:t>
      </w:r>
      <w:r>
        <w:rPr>
          <w:b/>
          <w:i/>
          <w:szCs w:val="20"/>
        </w:rPr>
        <w:t>donošenje zaključka</w:t>
      </w:r>
    </w:p>
    <w:p w:rsidR="008515E2" w:rsidRPr="00505840" w:rsidRDefault="008515E2" w:rsidP="008515E2">
      <w:pPr>
        <w:overflowPunct w:val="0"/>
        <w:autoSpaceDE w:val="0"/>
        <w:autoSpaceDN w:val="0"/>
        <w:adjustRightInd w:val="0"/>
        <w:rPr>
          <w:i/>
          <w:szCs w:val="20"/>
        </w:rPr>
      </w:pPr>
    </w:p>
    <w:p w:rsidR="008515E2" w:rsidRDefault="008515E2" w:rsidP="008515E2">
      <w:pPr>
        <w:overflowPunct w:val="0"/>
        <w:autoSpaceDE w:val="0"/>
        <w:autoSpaceDN w:val="0"/>
        <w:adjustRightInd w:val="0"/>
        <w:rPr>
          <w:szCs w:val="20"/>
        </w:rPr>
      </w:pPr>
      <w:r>
        <w:rPr>
          <w:szCs w:val="20"/>
        </w:rPr>
        <w:t>Predsjednik istič</w:t>
      </w:r>
      <w:r w:rsidRPr="00505840">
        <w:rPr>
          <w:szCs w:val="20"/>
        </w:rPr>
        <w:t>e potrebu za dežurstvom u sjedištu Gradske četvrti</w:t>
      </w:r>
      <w:r>
        <w:rPr>
          <w:szCs w:val="20"/>
        </w:rPr>
        <w:t xml:space="preserve">  za prijem građena i to jedan dan u tjednu prije podne, a drugi poslije podne. Mole vijećnike da jave u službu  koji će dan dežurati kako bi se mogao napraviti raspored.</w:t>
      </w:r>
    </w:p>
    <w:p w:rsidR="008515E2" w:rsidRDefault="008515E2" w:rsidP="008515E2">
      <w:pPr>
        <w:overflowPunct w:val="0"/>
        <w:autoSpaceDE w:val="0"/>
        <w:autoSpaceDN w:val="0"/>
        <w:adjustRightInd w:val="0"/>
        <w:rPr>
          <w:szCs w:val="20"/>
        </w:rPr>
      </w:pPr>
    </w:p>
    <w:p w:rsidR="008515E2" w:rsidRPr="00505840" w:rsidRDefault="008515E2" w:rsidP="008515E2">
      <w:pPr>
        <w:overflowPunct w:val="0"/>
        <w:autoSpaceDE w:val="0"/>
        <w:autoSpaceDN w:val="0"/>
        <w:adjustRightInd w:val="0"/>
        <w:rPr>
          <w:szCs w:val="20"/>
        </w:rPr>
      </w:pPr>
      <w:r>
        <w:rPr>
          <w:szCs w:val="20"/>
        </w:rPr>
        <w:t>Na prijedlog predsjednika Vijeće jednoglasno donosi</w:t>
      </w:r>
    </w:p>
    <w:p w:rsidR="008515E2" w:rsidRDefault="008515E2" w:rsidP="008515E2">
      <w:pPr>
        <w:rPr>
          <w:b/>
          <w:szCs w:val="20"/>
        </w:rPr>
      </w:pPr>
    </w:p>
    <w:p w:rsidR="008515E2" w:rsidRDefault="008515E2" w:rsidP="008515E2">
      <w:pPr>
        <w:jc w:val="center"/>
        <w:rPr>
          <w:b/>
          <w:szCs w:val="20"/>
        </w:rPr>
      </w:pPr>
    </w:p>
    <w:p w:rsidR="008515E2" w:rsidRPr="00505840" w:rsidRDefault="008515E2" w:rsidP="008515E2">
      <w:pPr>
        <w:jc w:val="center"/>
        <w:rPr>
          <w:b/>
          <w:sz w:val="22"/>
        </w:rPr>
      </w:pPr>
      <w:r>
        <w:rPr>
          <w:b/>
          <w:szCs w:val="20"/>
        </w:rPr>
        <w:t xml:space="preserve">       </w:t>
      </w:r>
      <w:r w:rsidRPr="00505840">
        <w:rPr>
          <w:b/>
          <w:sz w:val="22"/>
        </w:rPr>
        <w:t xml:space="preserve">Zaključak o rasporedu dežurstva u sjedištu Gradske četvrti </w:t>
      </w:r>
    </w:p>
    <w:p w:rsidR="008515E2" w:rsidRPr="00505840" w:rsidRDefault="008515E2" w:rsidP="008515E2">
      <w:pPr>
        <w:overflowPunct w:val="0"/>
        <w:autoSpaceDE w:val="0"/>
        <w:autoSpaceDN w:val="0"/>
        <w:adjustRightInd w:val="0"/>
        <w:jc w:val="both"/>
        <w:rPr>
          <w:sz w:val="22"/>
        </w:rPr>
      </w:pPr>
    </w:p>
    <w:p w:rsidR="008515E2" w:rsidRPr="00505840" w:rsidRDefault="008515E2" w:rsidP="008515E2">
      <w:pPr>
        <w:overflowPunct w:val="0"/>
        <w:autoSpaceDE w:val="0"/>
        <w:autoSpaceDN w:val="0"/>
        <w:adjustRightInd w:val="0"/>
        <w:jc w:val="both"/>
        <w:rPr>
          <w:sz w:val="22"/>
        </w:rPr>
      </w:pPr>
    </w:p>
    <w:p w:rsidR="008515E2" w:rsidRPr="00505840" w:rsidRDefault="008515E2" w:rsidP="008515E2">
      <w:pPr>
        <w:overflowPunct w:val="0"/>
        <w:autoSpaceDE w:val="0"/>
        <w:autoSpaceDN w:val="0"/>
        <w:adjustRightInd w:val="0"/>
        <w:jc w:val="both"/>
        <w:rPr>
          <w:sz w:val="22"/>
        </w:rPr>
      </w:pPr>
      <w:r w:rsidRPr="00505840">
        <w:rPr>
          <w:sz w:val="22"/>
        </w:rPr>
        <w:t xml:space="preserve">        Vijeće Gradske četvrt</w:t>
      </w:r>
      <w:r>
        <w:rPr>
          <w:sz w:val="22"/>
        </w:rPr>
        <w:t>i</w:t>
      </w:r>
      <w:r w:rsidRPr="00505840">
        <w:rPr>
          <w:sz w:val="22"/>
        </w:rPr>
        <w:t xml:space="preserve"> Gornja Dubrava utvrđuje dežurstvo predsjednika i članova Vijeća  za prijem građana u službenim prostorijama predsjednika Vijeća u Područnom uredu Gradske uprave, Dubrava 49, utorkom  od  9,00  do 11,00  sati i četvrtkom od 16,00 do 18,00 sati.</w:t>
      </w:r>
    </w:p>
    <w:p w:rsidR="008515E2" w:rsidRDefault="008515E2" w:rsidP="008515E2">
      <w:pPr>
        <w:overflowPunct w:val="0"/>
        <w:autoSpaceDE w:val="0"/>
        <w:autoSpaceDN w:val="0"/>
        <w:adjustRightInd w:val="0"/>
        <w:ind w:left="120"/>
        <w:rPr>
          <w:b/>
          <w:szCs w:val="20"/>
        </w:rPr>
      </w:pPr>
    </w:p>
    <w:p w:rsidR="008515E2" w:rsidRPr="00505840" w:rsidRDefault="008515E2" w:rsidP="008515E2">
      <w:pPr>
        <w:overflowPunct w:val="0"/>
        <w:autoSpaceDE w:val="0"/>
        <w:autoSpaceDN w:val="0"/>
        <w:adjustRightInd w:val="0"/>
        <w:ind w:left="120"/>
        <w:rPr>
          <w:b/>
          <w:szCs w:val="20"/>
        </w:rPr>
      </w:pPr>
    </w:p>
    <w:p w:rsidR="008515E2" w:rsidRPr="00D938F7" w:rsidRDefault="008515E2" w:rsidP="008515E2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 w:rsidRPr="00D938F7">
        <w:rPr>
          <w:b/>
          <w:szCs w:val="20"/>
          <w:u w:val="single"/>
        </w:rPr>
        <w:t>Ad 11</w:t>
      </w:r>
      <w:r>
        <w:rPr>
          <w:b/>
          <w:szCs w:val="20"/>
          <w:u w:val="single"/>
        </w:rPr>
        <w:t xml:space="preserve"> Davanje mišljenja na Stratešku studiju utjecaja na okoliš Strategije razvoja Urbane aglomeracije Zagreb za razdoblje do 2020. i Nacrtu prijedloga Strategije razvoja  Urbane aglomeracije Zagreba za razdoblje do 2020</w:t>
      </w:r>
    </w:p>
    <w:p w:rsidR="008515E2" w:rsidRDefault="008515E2" w:rsidP="008515E2">
      <w:pPr>
        <w:rPr>
          <w:b/>
          <w:u w:val="single"/>
        </w:rPr>
      </w:pPr>
    </w:p>
    <w:p w:rsidR="008515E2" w:rsidRDefault="008515E2" w:rsidP="008515E2">
      <w:r>
        <w:t>Predsjednik podsjeća vijećnike da su materijal dobili uz poziv.</w:t>
      </w:r>
    </w:p>
    <w:p w:rsidR="008515E2" w:rsidRDefault="008515E2" w:rsidP="008515E2">
      <w:r>
        <w:t>Vijeće bez rasprave donosi</w:t>
      </w:r>
    </w:p>
    <w:p w:rsidR="008515E2" w:rsidRDefault="008515E2" w:rsidP="008515E2"/>
    <w:p w:rsidR="008515E2" w:rsidRDefault="008515E2" w:rsidP="008515E2">
      <w:pPr>
        <w:rPr>
          <w:b/>
        </w:rPr>
      </w:pPr>
    </w:p>
    <w:p w:rsidR="008515E2" w:rsidRDefault="008515E2" w:rsidP="008515E2">
      <w:pPr>
        <w:jc w:val="center"/>
        <w:rPr>
          <w:b/>
        </w:rPr>
      </w:pPr>
      <w:r>
        <w:rPr>
          <w:b/>
        </w:rPr>
        <w:t xml:space="preserve">Z A K L J U Č A K </w:t>
      </w:r>
    </w:p>
    <w:p w:rsidR="008515E2" w:rsidRDefault="008515E2" w:rsidP="008515E2">
      <w:pPr>
        <w:spacing w:after="200" w:line="276" w:lineRule="auto"/>
        <w:ind w:left="720"/>
        <w:contextualSpacing/>
        <w:jc w:val="center"/>
        <w:rPr>
          <w:b/>
        </w:rPr>
      </w:pPr>
      <w:r>
        <w:rPr>
          <w:b/>
          <w:color w:val="000000"/>
        </w:rPr>
        <w:t xml:space="preserve">o davanju mišljenja </w:t>
      </w:r>
      <w:r w:rsidRPr="00493F66">
        <w:rPr>
          <w:b/>
        </w:rPr>
        <w:t>o Strateškoj studiji utjecaja na okoliš</w:t>
      </w:r>
    </w:p>
    <w:p w:rsidR="008515E2" w:rsidRDefault="008515E2" w:rsidP="008515E2">
      <w:pPr>
        <w:spacing w:after="200" w:line="276" w:lineRule="auto"/>
        <w:ind w:left="720"/>
        <w:contextualSpacing/>
        <w:jc w:val="center"/>
        <w:rPr>
          <w:b/>
        </w:rPr>
      </w:pPr>
      <w:r w:rsidRPr="00493F66">
        <w:rPr>
          <w:b/>
        </w:rPr>
        <w:t>Strategije razvoja Urbane aglomeracije Zagreb za razdoblje do 2020. godine</w:t>
      </w:r>
    </w:p>
    <w:p w:rsidR="008515E2" w:rsidRDefault="008515E2" w:rsidP="008515E2">
      <w:pPr>
        <w:spacing w:after="200" w:line="276" w:lineRule="auto"/>
        <w:ind w:left="720"/>
        <w:contextualSpacing/>
        <w:jc w:val="center"/>
        <w:rPr>
          <w:b/>
        </w:rPr>
      </w:pPr>
      <w:r w:rsidRPr="00493F66">
        <w:rPr>
          <w:b/>
        </w:rPr>
        <w:t xml:space="preserve">i Nacrtu prijedloga Strategije razvoja Urbane aglomeracije Zagreb </w:t>
      </w:r>
    </w:p>
    <w:p w:rsidR="008515E2" w:rsidRPr="00493F66" w:rsidRDefault="008515E2" w:rsidP="008515E2">
      <w:pPr>
        <w:spacing w:after="200" w:line="276" w:lineRule="auto"/>
        <w:ind w:left="720"/>
        <w:contextualSpacing/>
        <w:jc w:val="center"/>
        <w:rPr>
          <w:b/>
        </w:rPr>
      </w:pPr>
      <w:r w:rsidRPr="00493F66">
        <w:rPr>
          <w:b/>
        </w:rPr>
        <w:t>za razdoblje do 2020. godine</w:t>
      </w:r>
    </w:p>
    <w:p w:rsidR="008515E2" w:rsidRDefault="008515E2" w:rsidP="008515E2">
      <w:pPr>
        <w:jc w:val="center"/>
        <w:rPr>
          <w:b/>
          <w:color w:val="000000"/>
        </w:rPr>
      </w:pP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jc w:val="both"/>
        <w:rPr>
          <w:bCs/>
        </w:rPr>
      </w:pPr>
    </w:p>
    <w:p w:rsidR="008515E2" w:rsidRPr="00493F66" w:rsidRDefault="008515E2" w:rsidP="008515E2">
      <w:pPr>
        <w:pStyle w:val="Odlomakpopisa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contextualSpacing/>
        <w:jc w:val="both"/>
        <w:rPr>
          <w:b/>
          <w:szCs w:val="24"/>
        </w:rPr>
      </w:pPr>
      <w:r>
        <w:rPr>
          <w:szCs w:val="24"/>
        </w:rPr>
        <w:t>Vijeće Gradske četvrti G</w:t>
      </w:r>
      <w:r w:rsidRPr="00493F66">
        <w:rPr>
          <w:szCs w:val="24"/>
        </w:rPr>
        <w:t>onja Dubrava razmotrilo je</w:t>
      </w:r>
      <w:r w:rsidRPr="00493F66">
        <w:rPr>
          <w:color w:val="000000"/>
          <w:szCs w:val="24"/>
        </w:rPr>
        <w:t xml:space="preserve"> </w:t>
      </w:r>
      <w:r w:rsidRPr="00493F66">
        <w:rPr>
          <w:i/>
          <w:szCs w:val="24"/>
        </w:rPr>
        <w:t>Stratešku studiju utjecaja na okoliš Strategije razvoja Urbane aglomeracije Zagreb za razdoblje do 2020. godine i Nacrt prijedloga Strategije razvoja Urbane aglomeracije Zagreb za razdoblje do 2020. godine</w:t>
      </w:r>
      <w:r w:rsidRPr="00493F66">
        <w:rPr>
          <w:i/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te na iste </w:t>
      </w:r>
      <w:r w:rsidRPr="00493F66">
        <w:rPr>
          <w:color w:val="000000"/>
          <w:szCs w:val="24"/>
        </w:rPr>
        <w:t>nema primjedbi niti  prijedloga.</w:t>
      </w:r>
    </w:p>
    <w:p w:rsidR="008515E2" w:rsidRPr="00493F66" w:rsidRDefault="008515E2" w:rsidP="008515E2">
      <w:pPr>
        <w:pStyle w:val="Odlomakpopisa"/>
        <w:spacing w:after="200" w:line="276" w:lineRule="auto"/>
        <w:ind w:left="1080"/>
        <w:jc w:val="both"/>
        <w:rPr>
          <w:b/>
          <w:szCs w:val="24"/>
        </w:rPr>
      </w:pPr>
    </w:p>
    <w:p w:rsidR="008515E2" w:rsidRPr="00306229" w:rsidRDefault="008515E2" w:rsidP="008515E2">
      <w:pPr>
        <w:pStyle w:val="Odlomakpopisa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contextualSpacing/>
        <w:jc w:val="both"/>
        <w:rPr>
          <w:b/>
          <w:szCs w:val="24"/>
          <w:u w:val="single"/>
        </w:rPr>
      </w:pPr>
      <w:r w:rsidRPr="00493F66">
        <w:rPr>
          <w:szCs w:val="24"/>
        </w:rPr>
        <w:t>Ovaj Zaključak dostavlja se</w:t>
      </w:r>
      <w:r>
        <w:rPr>
          <w:szCs w:val="24"/>
        </w:rPr>
        <w:t xml:space="preserve"> Gradskom uredu za mjesnu samoupravu na daljnje postupanje</w:t>
      </w:r>
      <w:r w:rsidRPr="00493F66">
        <w:rPr>
          <w:szCs w:val="24"/>
        </w:rPr>
        <w:t>.</w:t>
      </w:r>
    </w:p>
    <w:p w:rsidR="008515E2" w:rsidRPr="00306229" w:rsidRDefault="008515E2" w:rsidP="008515E2">
      <w:pPr>
        <w:rPr>
          <w:b/>
          <w:u w:val="single"/>
        </w:rPr>
      </w:pPr>
      <w:r w:rsidRPr="00306229">
        <w:rPr>
          <w:b/>
          <w:u w:val="single"/>
        </w:rPr>
        <w:t>12. Davanje mišljenja na materijale sukladno članku 86. Statuta Grada Zagreba</w:t>
      </w:r>
    </w:p>
    <w:p w:rsidR="008515E2" w:rsidRDefault="008515E2" w:rsidP="008515E2"/>
    <w:p w:rsidR="008515E2" w:rsidRDefault="008515E2" w:rsidP="008515E2">
      <w:r>
        <w:t>Predsjednik predlaže  da se donese zaključak o davanju mišljenja na materijale koji nam se dostavljaju sukladno članku 86. Statuta Grada Zagreba.</w:t>
      </w:r>
    </w:p>
    <w:p w:rsidR="008515E2" w:rsidRDefault="008515E2" w:rsidP="008515E2"/>
    <w:p w:rsidR="008515E2" w:rsidRDefault="008515E2" w:rsidP="008515E2">
      <w:r>
        <w:t xml:space="preserve"> Vijeće jednoglasno donosi</w:t>
      </w:r>
    </w:p>
    <w:p w:rsidR="008515E2" w:rsidRDefault="008515E2" w:rsidP="008515E2"/>
    <w:p w:rsidR="008515E2" w:rsidRPr="00524686" w:rsidRDefault="008515E2" w:rsidP="008515E2">
      <w:pPr>
        <w:jc w:val="center"/>
        <w:rPr>
          <w:b/>
        </w:rPr>
      </w:pPr>
      <w:r w:rsidRPr="00524686">
        <w:rPr>
          <w:b/>
        </w:rPr>
        <w:t>ZAKLJUČAK</w:t>
      </w:r>
    </w:p>
    <w:p w:rsidR="008515E2" w:rsidRPr="00524686" w:rsidRDefault="008515E2" w:rsidP="008515E2">
      <w:pPr>
        <w:jc w:val="center"/>
        <w:rPr>
          <w:b/>
        </w:rPr>
      </w:pPr>
      <w:r w:rsidRPr="00524686">
        <w:rPr>
          <w:b/>
        </w:rPr>
        <w:t>o davanju mišljenja sukladno članku 86. Statuta Grada Zagreba</w:t>
      </w:r>
    </w:p>
    <w:p w:rsidR="008515E2" w:rsidRPr="00524686" w:rsidRDefault="008515E2" w:rsidP="008515E2">
      <w:pPr>
        <w:rPr>
          <w:b/>
        </w:rPr>
      </w:pPr>
    </w:p>
    <w:p w:rsidR="008515E2" w:rsidRPr="00524686" w:rsidRDefault="008515E2" w:rsidP="008515E2">
      <w:pPr>
        <w:rPr>
          <w:b/>
        </w:rPr>
      </w:pPr>
    </w:p>
    <w:p w:rsidR="008515E2" w:rsidRPr="00524686" w:rsidRDefault="008515E2" w:rsidP="008515E2">
      <w:pPr>
        <w:numPr>
          <w:ilvl w:val="0"/>
          <w:numId w:val="11"/>
        </w:numPr>
        <w:jc w:val="both"/>
      </w:pPr>
      <w:r w:rsidRPr="00524686">
        <w:t>Vijeće Gradske četvrti Gornja Dubrava zaprima materijale u smislu članka 86. Statuta Grada Zagreba.</w:t>
      </w:r>
    </w:p>
    <w:p w:rsidR="008515E2" w:rsidRPr="00524686" w:rsidRDefault="008515E2" w:rsidP="008515E2">
      <w:pPr>
        <w:ind w:left="1080"/>
        <w:jc w:val="both"/>
      </w:pPr>
    </w:p>
    <w:p w:rsidR="008515E2" w:rsidRPr="00524686" w:rsidRDefault="008515E2" w:rsidP="008515E2">
      <w:pPr>
        <w:ind w:left="360"/>
        <w:jc w:val="both"/>
      </w:pPr>
    </w:p>
    <w:p w:rsidR="008515E2" w:rsidRPr="00524686" w:rsidRDefault="008515E2" w:rsidP="008515E2">
      <w:pPr>
        <w:numPr>
          <w:ilvl w:val="0"/>
          <w:numId w:val="11"/>
        </w:numPr>
        <w:jc w:val="both"/>
      </w:pPr>
      <w:r w:rsidRPr="00524686">
        <w:t xml:space="preserve">Vijeće je suglasno da će se ubuduće očitovati samo o navedenim materijalima koji se odnose na područje Gradske četvrti Gornja Dubrava. </w:t>
      </w:r>
    </w:p>
    <w:p w:rsidR="008515E2" w:rsidRDefault="008515E2" w:rsidP="008515E2"/>
    <w:p w:rsidR="008515E2" w:rsidRDefault="008515E2" w:rsidP="008515E2"/>
    <w:p w:rsidR="008515E2" w:rsidRDefault="008515E2" w:rsidP="008515E2">
      <w:r>
        <w:t xml:space="preserve"> </w:t>
      </w:r>
    </w:p>
    <w:p w:rsidR="008515E2" w:rsidRDefault="008515E2" w:rsidP="008515E2">
      <w:r>
        <w:t>Predsjednik predlaže da Vijeće podrži preimenovanje Trga maršala Tita u skladu s Odlukom Gradske skupštine.  Otvara raspravu.</w:t>
      </w:r>
    </w:p>
    <w:p w:rsidR="008515E2" w:rsidRDefault="008515E2" w:rsidP="008515E2"/>
    <w:p w:rsidR="008515E2" w:rsidRDefault="008515E2" w:rsidP="008515E2">
      <w:pPr>
        <w:rPr>
          <w:b/>
        </w:rPr>
      </w:pPr>
      <w:r>
        <w:rPr>
          <w:b/>
        </w:rPr>
        <w:t xml:space="preserve">U raspravi sudjeluju: M. Kožul, I. Varat, S. Palić, D. Prica,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 i D. Gabud</w:t>
      </w:r>
    </w:p>
    <w:p w:rsidR="008515E2" w:rsidRDefault="008515E2" w:rsidP="008515E2">
      <w:pPr>
        <w:rPr>
          <w:b/>
        </w:rPr>
      </w:pPr>
    </w:p>
    <w:p w:rsidR="008515E2" w:rsidRPr="00F13BDA" w:rsidRDefault="008515E2" w:rsidP="008515E2">
      <w:r>
        <w:t>Vijeće većinom glasova donosi:</w:t>
      </w:r>
    </w:p>
    <w:p w:rsidR="008515E2" w:rsidRDefault="008515E2" w:rsidP="008515E2"/>
    <w:p w:rsidR="008515E2" w:rsidRDefault="008515E2" w:rsidP="008515E2"/>
    <w:p w:rsidR="008515E2" w:rsidRPr="00306229" w:rsidRDefault="008515E2" w:rsidP="008515E2">
      <w:pPr>
        <w:jc w:val="center"/>
        <w:rPr>
          <w:b/>
        </w:rPr>
      </w:pPr>
      <w:r w:rsidRPr="00306229">
        <w:rPr>
          <w:b/>
        </w:rPr>
        <w:t>ZAKLJUČAK</w:t>
      </w:r>
    </w:p>
    <w:p w:rsidR="008515E2" w:rsidRPr="00306229" w:rsidRDefault="008515E2" w:rsidP="008515E2">
      <w:pPr>
        <w:jc w:val="center"/>
        <w:rPr>
          <w:b/>
        </w:rPr>
      </w:pPr>
      <w:r w:rsidRPr="00306229">
        <w:rPr>
          <w:b/>
        </w:rPr>
        <w:t>o davanju mišljenja na Prijedlog zaključka o preimenovanju Trga maršala Tita</w:t>
      </w:r>
    </w:p>
    <w:p w:rsidR="008515E2" w:rsidRPr="00306229" w:rsidRDefault="008515E2" w:rsidP="008515E2">
      <w:pPr>
        <w:rPr>
          <w:b/>
        </w:rPr>
      </w:pPr>
    </w:p>
    <w:p w:rsidR="008515E2" w:rsidRPr="00306229" w:rsidRDefault="008515E2" w:rsidP="008515E2">
      <w:pPr>
        <w:rPr>
          <w:b/>
        </w:rPr>
      </w:pPr>
    </w:p>
    <w:p w:rsidR="008515E2" w:rsidRPr="00306229" w:rsidRDefault="008515E2" w:rsidP="008515E2">
      <w:pPr>
        <w:numPr>
          <w:ilvl w:val="0"/>
          <w:numId w:val="13"/>
        </w:numPr>
        <w:jc w:val="both"/>
      </w:pPr>
      <w:r w:rsidRPr="00306229">
        <w:t>Vijeće Gradske četvrti Gornja Dubrava razmotrilo je Prijedlog zaključka o preimenovanju Trga maršala Tita u Trg Republike Hrvatske, Gradske skupštine Grada Zagreba, Odbora za imenovanje naselja, ulica i trgova.</w:t>
      </w:r>
    </w:p>
    <w:p w:rsidR="008515E2" w:rsidRPr="00306229" w:rsidRDefault="008515E2" w:rsidP="008515E2">
      <w:pPr>
        <w:ind w:left="360"/>
        <w:jc w:val="both"/>
      </w:pPr>
    </w:p>
    <w:p w:rsidR="008515E2" w:rsidRPr="00306229" w:rsidRDefault="008515E2" w:rsidP="008515E2">
      <w:pPr>
        <w:numPr>
          <w:ilvl w:val="0"/>
          <w:numId w:val="13"/>
        </w:numPr>
        <w:jc w:val="both"/>
      </w:pPr>
      <w:r w:rsidRPr="00306229">
        <w:t>Vijeće vezano za navedeno podržava odluku Gradske skupštine Grada Zagreba.</w:t>
      </w:r>
    </w:p>
    <w:p w:rsidR="008515E2" w:rsidRPr="00306229" w:rsidRDefault="008515E2" w:rsidP="008515E2">
      <w:pPr>
        <w:ind w:left="708"/>
      </w:pPr>
    </w:p>
    <w:p w:rsidR="008515E2" w:rsidRPr="00306229" w:rsidRDefault="008515E2" w:rsidP="008515E2">
      <w:pPr>
        <w:numPr>
          <w:ilvl w:val="0"/>
          <w:numId w:val="13"/>
        </w:numPr>
        <w:jc w:val="both"/>
      </w:pPr>
      <w:r w:rsidRPr="00306229">
        <w:t>Ovaj se zaključak dostavlja Gradskom uredu za mjesnu samoupravu.</w:t>
      </w:r>
    </w:p>
    <w:p w:rsidR="008515E2" w:rsidRDefault="008515E2" w:rsidP="008515E2"/>
    <w:p w:rsidR="008515E2" w:rsidRDefault="008515E2" w:rsidP="008515E2"/>
    <w:p w:rsidR="008515E2" w:rsidRDefault="008515E2" w:rsidP="008515E2"/>
    <w:p w:rsidR="008515E2" w:rsidRDefault="008515E2" w:rsidP="008515E2">
      <w:r>
        <w:t>Vijeće jednoglasno donosi :</w:t>
      </w:r>
    </w:p>
    <w:p w:rsidR="008515E2" w:rsidRDefault="008515E2" w:rsidP="008515E2">
      <w:pPr>
        <w:rPr>
          <w:b/>
        </w:rPr>
      </w:pPr>
    </w:p>
    <w:p w:rsidR="008515E2" w:rsidRDefault="008515E2" w:rsidP="008515E2">
      <w:pPr>
        <w:jc w:val="center"/>
        <w:rPr>
          <w:b/>
        </w:rPr>
      </w:pPr>
      <w:r>
        <w:rPr>
          <w:b/>
        </w:rPr>
        <w:t xml:space="preserve">Z A K L J U Č A K </w:t>
      </w:r>
    </w:p>
    <w:p w:rsidR="008515E2" w:rsidRDefault="008515E2" w:rsidP="008515E2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o davanju mišljenja o Prijedlogu odluke o novčanoj </w:t>
      </w:r>
    </w:p>
    <w:p w:rsidR="008515E2" w:rsidRDefault="008515E2" w:rsidP="008515E2">
      <w:pPr>
        <w:jc w:val="center"/>
        <w:rPr>
          <w:b/>
          <w:color w:val="000000"/>
        </w:rPr>
      </w:pPr>
      <w:r>
        <w:rPr>
          <w:b/>
          <w:color w:val="000000"/>
        </w:rPr>
        <w:t>pomoći za opremu novorođenog djeteta</w:t>
      </w: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color w:val="000000"/>
        </w:rPr>
      </w:pPr>
      <w:r>
        <w:t>Vijeće Gradske četvrti Gornja Dubrava razmotrilo je</w:t>
      </w:r>
      <w:r>
        <w:rPr>
          <w:color w:val="000000"/>
        </w:rPr>
        <w:t xml:space="preserve"> </w:t>
      </w:r>
      <w:r>
        <w:rPr>
          <w:i/>
          <w:color w:val="000000"/>
        </w:rPr>
        <w:t xml:space="preserve">Prijedlog odluke o novčanoj pomoći za opremu novorođenog djeteta </w:t>
      </w:r>
      <w:r>
        <w:rPr>
          <w:color w:val="000000"/>
        </w:rPr>
        <w:t>te na njega nema primjedbi niti  prijedloga.</w:t>
      </w:r>
    </w:p>
    <w:p w:rsidR="008515E2" w:rsidRDefault="008515E2" w:rsidP="008515E2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8515E2" w:rsidRDefault="008515E2" w:rsidP="008515E2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color w:val="000000"/>
        </w:rPr>
      </w:pPr>
      <w:r>
        <w:t>Ovaj Zaključak dostavlja se Stručnoj službi gradonačelnika.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  <w:r>
        <w:tab/>
      </w:r>
    </w:p>
    <w:p w:rsidR="008515E2" w:rsidRDefault="008515E2" w:rsidP="008515E2">
      <w:pPr>
        <w:jc w:val="both"/>
      </w:pPr>
      <w:r>
        <w:t xml:space="preserve">Nakon pojašnjenja I. </w:t>
      </w:r>
      <w:proofErr w:type="spellStart"/>
      <w:r>
        <w:t>Varata</w:t>
      </w:r>
      <w:proofErr w:type="spellEnd"/>
      <w:r>
        <w:t xml:space="preserve"> Vijeće jednoglasno donosi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</w:p>
    <w:p w:rsidR="008515E2" w:rsidRPr="00F13BDA" w:rsidRDefault="008515E2" w:rsidP="008515E2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</w:rPr>
      </w:pPr>
      <w:r w:rsidRPr="00F13BDA">
        <w:rPr>
          <w:b/>
        </w:rPr>
        <w:lastRenderedPageBreak/>
        <w:t>ZAKLJUČAK</w:t>
      </w:r>
    </w:p>
    <w:p w:rsidR="008515E2" w:rsidRPr="00F13BDA" w:rsidRDefault="008515E2" w:rsidP="008515E2">
      <w:pPr>
        <w:autoSpaceDE w:val="0"/>
        <w:autoSpaceDN w:val="0"/>
        <w:adjustRightInd w:val="0"/>
        <w:spacing w:after="200" w:line="276" w:lineRule="auto"/>
        <w:ind w:left="708" w:hanging="708"/>
        <w:contextualSpacing/>
        <w:jc w:val="center"/>
        <w:rPr>
          <w:rFonts w:eastAsia="Calibri"/>
          <w:color w:val="000000"/>
        </w:rPr>
      </w:pPr>
      <w:r w:rsidRPr="00F13BDA">
        <w:rPr>
          <w:rFonts w:eastAsia="Calibri"/>
          <w:b/>
          <w:color w:val="000000"/>
        </w:rPr>
        <w:t>o davanju mišljenja na  Prijedlog zaključka o raspisivanju javnog natječaja za prodaju građevinskog zemljišta (ALU-KON d.o.o.)</w:t>
      </w:r>
    </w:p>
    <w:p w:rsidR="008515E2" w:rsidRPr="00F13BDA" w:rsidRDefault="008515E2" w:rsidP="008515E2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8515E2" w:rsidRPr="00F13BDA" w:rsidRDefault="008515E2" w:rsidP="008515E2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p w:rsidR="008515E2" w:rsidRPr="00F13BDA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  <w:r w:rsidRPr="00F13BDA">
        <w:rPr>
          <w:rFonts w:eastAsia="Calibri"/>
          <w:color w:val="000000"/>
          <w:szCs w:val="20"/>
          <w:lang w:val="en-AU"/>
        </w:rPr>
        <w:t xml:space="preserve">1. 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Vijeće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je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razmotrilo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Prijedlog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zaključka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o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davanju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mišljenja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o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Prijedlogu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zaključka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o 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prodaji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građevinskog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zemljišta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(2220/5899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dijela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nove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građevinske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čestice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označene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kao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z.k.č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. 2986/1346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k.o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.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Granešina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površine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 5899 m2) ALU-KON </w:t>
      </w:r>
      <w:proofErr w:type="spellStart"/>
      <w:r w:rsidRPr="00F13BDA">
        <w:rPr>
          <w:rFonts w:eastAsia="Calibri"/>
          <w:color w:val="000000"/>
          <w:szCs w:val="20"/>
          <w:lang w:val="en-AU"/>
        </w:rPr>
        <w:t>d.o.o</w:t>
      </w:r>
      <w:proofErr w:type="spellEnd"/>
      <w:r w:rsidRPr="00F13BDA">
        <w:rPr>
          <w:rFonts w:eastAsia="Calibri"/>
          <w:color w:val="000000"/>
          <w:szCs w:val="20"/>
          <w:lang w:val="en-AU"/>
        </w:rPr>
        <w:t xml:space="preserve">. </w:t>
      </w:r>
    </w:p>
    <w:p w:rsidR="008515E2" w:rsidRPr="00F13BDA" w:rsidRDefault="008515E2" w:rsidP="008515E2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  <w:i/>
          <w:color w:val="000000"/>
        </w:rPr>
      </w:pPr>
    </w:p>
    <w:p w:rsidR="008515E2" w:rsidRDefault="008515E2" w:rsidP="008515E2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 w:rsidRPr="00F13BDA">
        <w:rPr>
          <w:rFonts w:eastAsia="Calibri"/>
        </w:rPr>
        <w:t xml:space="preserve">2.Ovaj će zaključak biti upućen Stručnoj službi Gradonačelnika.      </w:t>
      </w:r>
    </w:p>
    <w:p w:rsidR="008515E2" w:rsidRDefault="008515E2" w:rsidP="008515E2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</w:p>
    <w:p w:rsidR="008515E2" w:rsidRPr="00316379" w:rsidRDefault="008515E2" w:rsidP="008515E2">
      <w:pPr>
        <w:jc w:val="center"/>
        <w:rPr>
          <w:b/>
        </w:rPr>
      </w:pPr>
      <w:r w:rsidRPr="00316379">
        <w:rPr>
          <w:b/>
        </w:rPr>
        <w:t>ZAKLJUČAK</w:t>
      </w:r>
    </w:p>
    <w:p w:rsidR="008515E2" w:rsidRPr="00316379" w:rsidRDefault="008515E2" w:rsidP="008515E2">
      <w:pPr>
        <w:jc w:val="center"/>
        <w:rPr>
          <w:b/>
        </w:rPr>
      </w:pPr>
      <w:r w:rsidRPr="00316379">
        <w:rPr>
          <w:b/>
        </w:rPr>
        <w:t>o davanju mišljenja na Prijedlog odluke o  raspoređivanju sredstava za redovito godišnje financiranje  političkih stranaka i gradskih zastupnika izabranih liste grupe birača u 2017</w:t>
      </w:r>
    </w:p>
    <w:p w:rsidR="008515E2" w:rsidRPr="00316379" w:rsidRDefault="008515E2" w:rsidP="008515E2">
      <w:pPr>
        <w:rPr>
          <w:b/>
        </w:rPr>
      </w:pPr>
    </w:p>
    <w:p w:rsidR="008515E2" w:rsidRPr="00316379" w:rsidRDefault="008515E2" w:rsidP="008515E2">
      <w:pPr>
        <w:rPr>
          <w:b/>
        </w:rPr>
      </w:pPr>
    </w:p>
    <w:p w:rsidR="008515E2" w:rsidRPr="00316379" w:rsidRDefault="008515E2" w:rsidP="008515E2">
      <w:pPr>
        <w:ind w:left="360"/>
        <w:jc w:val="both"/>
      </w:pPr>
      <w:r w:rsidRPr="00316379">
        <w:t xml:space="preserve">I. Vijeće Gradske četvrti Gornja Dubrava razmotrilo je Prijedlog odluke o odluke  raspoređivanju sredstava za redovito godišnje financiranje  političkih stranaka i gradskih zastupnika izabranih liste grupe birača u 2017. </w:t>
      </w:r>
    </w:p>
    <w:p w:rsidR="008515E2" w:rsidRPr="00316379" w:rsidRDefault="008515E2" w:rsidP="008515E2">
      <w:pPr>
        <w:ind w:left="360"/>
        <w:jc w:val="both"/>
      </w:pPr>
      <w:r w:rsidRPr="00316379">
        <w:t xml:space="preserve">  </w:t>
      </w:r>
    </w:p>
    <w:p w:rsidR="008515E2" w:rsidRPr="00316379" w:rsidRDefault="008515E2" w:rsidP="008515E2">
      <w:pPr>
        <w:ind w:left="360"/>
        <w:jc w:val="both"/>
      </w:pPr>
    </w:p>
    <w:p w:rsidR="008515E2" w:rsidRPr="00316379" w:rsidRDefault="008515E2" w:rsidP="008515E2">
      <w:pPr>
        <w:jc w:val="both"/>
      </w:pPr>
      <w:r w:rsidRPr="00316379">
        <w:t xml:space="preserve">    II. Vijeće daje pozitivno mišljenje na navedeni Prijedlog odluke.</w:t>
      </w:r>
    </w:p>
    <w:p w:rsidR="008515E2" w:rsidRPr="00F13BDA" w:rsidRDefault="008515E2" w:rsidP="008515E2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</w:p>
    <w:p w:rsidR="008515E2" w:rsidRDefault="008515E2" w:rsidP="008515E2">
      <w:pPr>
        <w:jc w:val="center"/>
        <w:rPr>
          <w:b/>
        </w:rPr>
      </w:pPr>
      <w:r>
        <w:rPr>
          <w:b/>
        </w:rPr>
        <w:t xml:space="preserve">Z A K L J U Č A K </w:t>
      </w:r>
    </w:p>
    <w:p w:rsidR="008515E2" w:rsidRPr="00F6238C" w:rsidRDefault="008515E2" w:rsidP="008515E2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o davanju mišljenja o Prijedlog Odluke o organizaciji i načinu naplate parkiranja </w:t>
      </w: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t>Vijeće Gradske četvrti Gornja Dubrava razmotrilo je</w:t>
      </w:r>
      <w:r>
        <w:rPr>
          <w:color w:val="000000"/>
        </w:rPr>
        <w:t xml:space="preserve"> </w:t>
      </w:r>
      <w:r>
        <w:rPr>
          <w:i/>
          <w:color w:val="000000"/>
        </w:rPr>
        <w:t xml:space="preserve">Prijedlog odluke o izmjenama i dopunama  Odluke o organizaciji i načinu naplate parkiranja  </w:t>
      </w:r>
      <w:r>
        <w:rPr>
          <w:color w:val="000000"/>
        </w:rPr>
        <w:t>te na njega nema primjedbi niti  prijedloga.</w:t>
      </w:r>
    </w:p>
    <w:p w:rsidR="008515E2" w:rsidRDefault="008515E2" w:rsidP="008515E2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8515E2" w:rsidRDefault="008515E2" w:rsidP="008515E2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t>Ovaj Zaključak dostavlja se Stručnoj službi gradonačelnika.</w:t>
      </w:r>
    </w:p>
    <w:p w:rsidR="008515E2" w:rsidRDefault="008515E2" w:rsidP="008515E2">
      <w:pPr>
        <w:jc w:val="both"/>
      </w:pPr>
    </w:p>
    <w:p w:rsidR="008515E2" w:rsidRPr="00316379" w:rsidRDefault="008515E2" w:rsidP="008515E2">
      <w:pPr>
        <w:jc w:val="center"/>
        <w:rPr>
          <w:sz w:val="20"/>
          <w:szCs w:val="20"/>
        </w:rPr>
      </w:pPr>
    </w:p>
    <w:p w:rsidR="008515E2" w:rsidRPr="00316379" w:rsidRDefault="008515E2" w:rsidP="008515E2">
      <w:pPr>
        <w:jc w:val="center"/>
        <w:rPr>
          <w:b/>
        </w:rPr>
      </w:pPr>
      <w:r w:rsidRPr="00316379">
        <w:rPr>
          <w:b/>
        </w:rPr>
        <w:t>ZAKLJUČAK</w:t>
      </w:r>
    </w:p>
    <w:p w:rsidR="008515E2" w:rsidRPr="00316379" w:rsidRDefault="008515E2" w:rsidP="008515E2">
      <w:pPr>
        <w:jc w:val="center"/>
        <w:rPr>
          <w:b/>
        </w:rPr>
      </w:pPr>
      <w:r w:rsidRPr="00316379">
        <w:rPr>
          <w:b/>
        </w:rPr>
        <w:t>o davanju mišljenja na Odluku o ustrojstvu i djelokrugu upravnih tijela</w:t>
      </w:r>
    </w:p>
    <w:p w:rsidR="008515E2" w:rsidRPr="00316379" w:rsidRDefault="008515E2" w:rsidP="008515E2">
      <w:pPr>
        <w:rPr>
          <w:b/>
        </w:rPr>
      </w:pPr>
    </w:p>
    <w:p w:rsidR="008515E2" w:rsidRPr="00316379" w:rsidRDefault="008515E2" w:rsidP="008515E2">
      <w:pPr>
        <w:rPr>
          <w:b/>
        </w:rPr>
      </w:pPr>
    </w:p>
    <w:p w:rsidR="008515E2" w:rsidRPr="00316379" w:rsidRDefault="008515E2" w:rsidP="008515E2">
      <w:pPr>
        <w:ind w:left="360"/>
        <w:jc w:val="both"/>
      </w:pPr>
      <w:r w:rsidRPr="00316379">
        <w:t>I. Vijeće Gradske četvrti Gornja Dubrava razmotrilo je Odluku o ustrojstvu i djelokrugu gradskih upravnih tijela.</w:t>
      </w:r>
    </w:p>
    <w:p w:rsidR="008515E2" w:rsidRPr="00316379" w:rsidRDefault="008515E2" w:rsidP="008515E2">
      <w:pPr>
        <w:ind w:left="360"/>
        <w:jc w:val="both"/>
      </w:pPr>
    </w:p>
    <w:p w:rsidR="008515E2" w:rsidRPr="00316379" w:rsidRDefault="008515E2" w:rsidP="008515E2">
      <w:pPr>
        <w:jc w:val="both"/>
      </w:pPr>
      <w:r w:rsidRPr="00316379">
        <w:t xml:space="preserve">    II. Vijeće daje pozitivno mišljenje na navedeni Prijedlog odluke.</w:t>
      </w:r>
    </w:p>
    <w:p w:rsidR="008515E2" w:rsidRPr="0017289C" w:rsidRDefault="008515E2" w:rsidP="008515E2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515E2" w:rsidRDefault="008515E2" w:rsidP="008515E2">
      <w:pPr>
        <w:rPr>
          <w:b/>
        </w:rPr>
      </w:pPr>
    </w:p>
    <w:p w:rsidR="008515E2" w:rsidRDefault="008515E2" w:rsidP="008515E2">
      <w:pPr>
        <w:rPr>
          <w:b/>
        </w:rPr>
      </w:pPr>
    </w:p>
    <w:p w:rsidR="008515E2" w:rsidRDefault="008515E2" w:rsidP="008515E2">
      <w:pPr>
        <w:jc w:val="center"/>
        <w:rPr>
          <w:b/>
        </w:rPr>
      </w:pPr>
      <w:r>
        <w:rPr>
          <w:b/>
        </w:rPr>
        <w:t xml:space="preserve">Z A K L J U Č A K </w:t>
      </w:r>
    </w:p>
    <w:p w:rsidR="008515E2" w:rsidRPr="00F6238C" w:rsidRDefault="008515E2" w:rsidP="008515E2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 xml:space="preserve">o davanju mišljenja o Prijedlog zaključka o davanju mišljenja o prihvaćanju Ugovora o dodjeli bespovratnih sredstava za projekte koji se financiraju  iz Europskog  socijalnog fonda u financijskom razdoblju 2014-2020 broj UP.03.2.1.03.0008 za projekt “Pomoćnici u nastavi/stručni komunikacijski posrednici kao potpora </w:t>
      </w:r>
      <w:proofErr w:type="spellStart"/>
      <w:r>
        <w:rPr>
          <w:b/>
          <w:color w:val="000000"/>
        </w:rPr>
        <w:t>inkluzivnom</w:t>
      </w:r>
      <w:proofErr w:type="spellEnd"/>
      <w:r>
        <w:rPr>
          <w:b/>
          <w:color w:val="000000"/>
        </w:rPr>
        <w:t xml:space="preserve"> obrazovanju, faza III“</w:t>
      </w: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jc w:val="both"/>
        <w:rPr>
          <w:bCs/>
        </w:rPr>
      </w:pPr>
    </w:p>
    <w:p w:rsidR="008515E2" w:rsidRDefault="008515E2" w:rsidP="008515E2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color w:val="000000"/>
        </w:rPr>
      </w:pPr>
      <w:r>
        <w:t>Vijeće Gradske četvrti Gornja Dubrava razmotrilo je</w:t>
      </w:r>
      <w:r>
        <w:rPr>
          <w:color w:val="000000"/>
        </w:rPr>
        <w:t xml:space="preserve"> </w:t>
      </w:r>
      <w:r w:rsidRPr="00074B59">
        <w:rPr>
          <w:color w:val="000000"/>
        </w:rPr>
        <w:t xml:space="preserve">Prijedlog zaključka o davanju mišljenja o prihvaćanju Ugovora o dodjeli bespovratnih sredstava za projekte koji se financiraju  iz Europskog  socijalnog fonda u financijskom razdoblju 2014-2020 broj UP.03.2.1.03.0008 za projekt “Pomoćnici u nastavi/stručni komunikacijski posrednici kao potpora </w:t>
      </w:r>
      <w:proofErr w:type="spellStart"/>
      <w:r w:rsidRPr="00074B59">
        <w:rPr>
          <w:color w:val="000000"/>
        </w:rPr>
        <w:t>inkluzivnom</w:t>
      </w:r>
      <w:proofErr w:type="spellEnd"/>
      <w:r w:rsidRPr="00074B59">
        <w:rPr>
          <w:color w:val="000000"/>
        </w:rPr>
        <w:t xml:space="preserve"> obrazovanju, faza III“</w:t>
      </w:r>
      <w:r>
        <w:rPr>
          <w:color w:val="000000"/>
        </w:rPr>
        <w:t>,</w:t>
      </w:r>
      <w:r>
        <w:rPr>
          <w:i/>
          <w:color w:val="000000"/>
        </w:rPr>
        <w:t xml:space="preserve">  </w:t>
      </w:r>
      <w:r>
        <w:rPr>
          <w:color w:val="000000"/>
        </w:rPr>
        <w:t>te na njega nema primjedbi niti  prijedloga.</w:t>
      </w:r>
    </w:p>
    <w:p w:rsidR="008515E2" w:rsidRDefault="008515E2" w:rsidP="008515E2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8515E2" w:rsidRPr="00316379" w:rsidRDefault="008515E2" w:rsidP="008515E2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color w:val="000000"/>
        </w:rPr>
      </w:pPr>
      <w:r>
        <w:t>Ovaj Zaključak dostavlja se Stručnoj službi gradonačelnika.</w:t>
      </w:r>
    </w:p>
    <w:p w:rsidR="008515E2" w:rsidRPr="00316379" w:rsidRDefault="008515E2" w:rsidP="008515E2">
      <w:pPr>
        <w:autoSpaceDE w:val="0"/>
        <w:autoSpaceDN w:val="0"/>
        <w:adjustRightInd w:val="0"/>
        <w:jc w:val="both"/>
        <w:rPr>
          <w:color w:val="000000"/>
        </w:rPr>
      </w:pPr>
    </w:p>
    <w:p w:rsidR="008515E2" w:rsidRDefault="008515E2" w:rsidP="008515E2">
      <w:pPr>
        <w:autoSpaceDE w:val="0"/>
        <w:autoSpaceDN w:val="0"/>
        <w:adjustRightInd w:val="0"/>
        <w:jc w:val="both"/>
        <w:rPr>
          <w:color w:val="000000"/>
        </w:rPr>
      </w:pPr>
    </w:p>
    <w:p w:rsidR="008515E2" w:rsidRPr="00316379" w:rsidRDefault="008515E2" w:rsidP="008515E2">
      <w:pPr>
        <w:jc w:val="center"/>
        <w:rPr>
          <w:b/>
        </w:rPr>
      </w:pPr>
      <w:r w:rsidRPr="00316379">
        <w:rPr>
          <w:b/>
        </w:rPr>
        <w:t>ZAKLJUČAK</w:t>
      </w:r>
    </w:p>
    <w:p w:rsidR="008515E2" w:rsidRPr="00316379" w:rsidRDefault="008515E2" w:rsidP="008515E2">
      <w:pPr>
        <w:jc w:val="center"/>
        <w:rPr>
          <w:b/>
        </w:rPr>
      </w:pPr>
      <w:r w:rsidRPr="00316379">
        <w:rPr>
          <w:b/>
        </w:rPr>
        <w:t>o davanju mišljenja na Odluku o određivanju pravnih osoba od interesa za sustav civilne zaštite na području Grada Zagreba</w:t>
      </w:r>
    </w:p>
    <w:p w:rsidR="008515E2" w:rsidRPr="00316379" w:rsidRDefault="008515E2" w:rsidP="008515E2">
      <w:pPr>
        <w:rPr>
          <w:b/>
        </w:rPr>
      </w:pPr>
    </w:p>
    <w:p w:rsidR="008515E2" w:rsidRPr="00316379" w:rsidRDefault="008515E2" w:rsidP="008515E2">
      <w:pPr>
        <w:rPr>
          <w:b/>
        </w:rPr>
      </w:pPr>
    </w:p>
    <w:p w:rsidR="008515E2" w:rsidRPr="00316379" w:rsidRDefault="008515E2" w:rsidP="008515E2">
      <w:pPr>
        <w:numPr>
          <w:ilvl w:val="0"/>
          <w:numId w:val="19"/>
        </w:numPr>
        <w:jc w:val="both"/>
      </w:pPr>
      <w:r w:rsidRPr="00316379">
        <w:t>Vijeće Gradske četvrti Gornja Dubrava razmotrilo je Odluku o određivanju pravnih   osoba od interesa za sustav civilne zaštite na području Grada Zagreba.</w:t>
      </w:r>
    </w:p>
    <w:p w:rsidR="008515E2" w:rsidRPr="00316379" w:rsidRDefault="008515E2" w:rsidP="008515E2">
      <w:pPr>
        <w:ind w:left="360"/>
        <w:jc w:val="both"/>
      </w:pPr>
      <w:r w:rsidRPr="00316379">
        <w:t xml:space="preserve">  </w:t>
      </w:r>
    </w:p>
    <w:p w:rsidR="008515E2" w:rsidRPr="00316379" w:rsidRDefault="008515E2" w:rsidP="008515E2">
      <w:pPr>
        <w:jc w:val="both"/>
      </w:pPr>
      <w:r w:rsidRPr="00316379">
        <w:t xml:space="preserve">       II. Vijeće daje pozitivno mišljenje na navedeni Prijedlog odluke.</w:t>
      </w:r>
    </w:p>
    <w:p w:rsidR="008515E2" w:rsidRPr="0017289C" w:rsidRDefault="008515E2" w:rsidP="008515E2">
      <w:pPr>
        <w:overflowPunct w:val="0"/>
        <w:autoSpaceDE w:val="0"/>
        <w:autoSpaceDN w:val="0"/>
        <w:adjustRightInd w:val="0"/>
        <w:jc w:val="center"/>
        <w:rPr>
          <w:b/>
        </w:rPr>
      </w:pPr>
    </w:p>
    <w:p w:rsidR="008515E2" w:rsidRPr="0017289C" w:rsidRDefault="008515E2" w:rsidP="008515E2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</w:rPr>
      </w:pPr>
      <w:r w:rsidRPr="0017289C">
        <w:rPr>
          <w:b/>
        </w:rPr>
        <w:t>ZAKLJUČAK</w:t>
      </w:r>
    </w:p>
    <w:p w:rsidR="008515E2" w:rsidRPr="0017289C" w:rsidRDefault="008515E2" w:rsidP="008515E2">
      <w:pPr>
        <w:autoSpaceDE w:val="0"/>
        <w:autoSpaceDN w:val="0"/>
        <w:adjustRightInd w:val="0"/>
        <w:spacing w:after="200" w:line="276" w:lineRule="auto"/>
        <w:ind w:left="708" w:hanging="708"/>
        <w:contextualSpacing/>
        <w:jc w:val="center"/>
        <w:rPr>
          <w:rFonts w:eastAsia="Calibri"/>
          <w:color w:val="000000"/>
        </w:rPr>
      </w:pPr>
      <w:r w:rsidRPr="0017289C">
        <w:rPr>
          <w:rFonts w:eastAsia="Calibri"/>
          <w:b/>
          <w:color w:val="000000"/>
        </w:rPr>
        <w:t>o davanju mišljenja na  Prijedlog zaključka o davanju mišljenja na Odluku o izmjenama i dopunama  Odluke o donošenju Prostornog plana Grada Zagreba</w:t>
      </w:r>
    </w:p>
    <w:p w:rsidR="008515E2" w:rsidRPr="0017289C" w:rsidRDefault="008515E2" w:rsidP="008515E2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8515E2" w:rsidRPr="0017289C" w:rsidRDefault="008515E2" w:rsidP="008515E2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p w:rsidR="008515E2" w:rsidRPr="0017289C" w:rsidRDefault="008515E2" w:rsidP="008515E2">
      <w:p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  <w:r w:rsidRPr="0017289C">
        <w:rPr>
          <w:rFonts w:eastAsia="Calibri"/>
          <w:color w:val="000000"/>
          <w:szCs w:val="20"/>
          <w:lang w:val="en-AU"/>
        </w:rPr>
        <w:t xml:space="preserve">1. 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Vijeće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je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razmotrilo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Prijedlog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zaključka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o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davanju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mišljenja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na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Odluku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o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izmjenama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i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dopunama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Odluke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o </w:t>
      </w:r>
      <w:proofErr w:type="spellStart"/>
      <w:proofErr w:type="gramStart"/>
      <w:r w:rsidRPr="0017289C">
        <w:rPr>
          <w:rFonts w:eastAsia="Calibri"/>
          <w:color w:val="000000"/>
          <w:szCs w:val="20"/>
          <w:lang w:val="en-AU"/>
        </w:rPr>
        <w:t>donošenju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Prostornog</w:t>
      </w:r>
      <w:proofErr w:type="spellEnd"/>
      <w:proofErr w:type="gram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plana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Grada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Zagreba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i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podržava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 xml:space="preserve"> </w:t>
      </w:r>
      <w:proofErr w:type="spellStart"/>
      <w:r w:rsidRPr="0017289C">
        <w:rPr>
          <w:rFonts w:eastAsia="Calibri"/>
          <w:color w:val="000000"/>
          <w:szCs w:val="20"/>
          <w:lang w:val="en-AU"/>
        </w:rPr>
        <w:t>istu</w:t>
      </w:r>
      <w:proofErr w:type="spellEnd"/>
      <w:r w:rsidRPr="0017289C">
        <w:rPr>
          <w:rFonts w:eastAsia="Calibri"/>
          <w:color w:val="000000"/>
          <w:szCs w:val="20"/>
          <w:lang w:val="en-AU"/>
        </w:rPr>
        <w:t>.</w:t>
      </w:r>
    </w:p>
    <w:p w:rsidR="008515E2" w:rsidRPr="0017289C" w:rsidRDefault="008515E2" w:rsidP="008515E2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  <w:i/>
          <w:color w:val="000000"/>
        </w:rPr>
      </w:pPr>
    </w:p>
    <w:p w:rsidR="008515E2" w:rsidRPr="0017289C" w:rsidRDefault="008515E2" w:rsidP="008515E2">
      <w:pPr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>
        <w:rPr>
          <w:rFonts w:eastAsia="Calibri"/>
        </w:rPr>
        <w:t>Ovaj će zaključak biti upućen Gradskom uredu za Strategijsko planiranje i razvoj Grada.</w:t>
      </w:r>
      <w:r w:rsidRPr="0017289C">
        <w:rPr>
          <w:rFonts w:eastAsia="Calibri"/>
        </w:rPr>
        <w:t xml:space="preserve">      </w:t>
      </w:r>
    </w:p>
    <w:p w:rsidR="008515E2" w:rsidRDefault="008515E2" w:rsidP="008515E2">
      <w:pPr>
        <w:jc w:val="both"/>
      </w:pPr>
      <w:r>
        <w:tab/>
        <w:t xml:space="preserve"> </w:t>
      </w:r>
    </w:p>
    <w:p w:rsidR="008515E2" w:rsidRPr="0017289C" w:rsidRDefault="008515E2" w:rsidP="008515E2">
      <w:pPr>
        <w:jc w:val="both"/>
        <w:rPr>
          <w:u w:val="single"/>
        </w:rPr>
      </w:pPr>
    </w:p>
    <w:p w:rsidR="008515E2" w:rsidRDefault="008515E2" w:rsidP="008515E2">
      <w:pPr>
        <w:jc w:val="both"/>
        <w:rPr>
          <w:b/>
          <w:u w:val="single"/>
        </w:rPr>
      </w:pPr>
      <w:r w:rsidRPr="0017289C">
        <w:rPr>
          <w:b/>
          <w:u w:val="single"/>
        </w:rPr>
        <w:t>Ad.13. Prijedlog zaključka o davanju mišlje</w:t>
      </w:r>
      <w:r>
        <w:rPr>
          <w:b/>
          <w:u w:val="single"/>
        </w:rPr>
        <w:t>nja na izgradnju Pokupske ulice</w:t>
      </w:r>
    </w:p>
    <w:p w:rsidR="008515E2" w:rsidRDefault="008515E2" w:rsidP="008515E2">
      <w:pPr>
        <w:jc w:val="both"/>
        <w:rPr>
          <w:b/>
          <w:u w:val="single"/>
        </w:rPr>
      </w:pPr>
    </w:p>
    <w:p w:rsidR="008515E2" w:rsidRDefault="008515E2" w:rsidP="008515E2">
      <w:pPr>
        <w:rPr>
          <w:sz w:val="20"/>
          <w:szCs w:val="20"/>
        </w:rPr>
      </w:pPr>
    </w:p>
    <w:p w:rsidR="008515E2" w:rsidRDefault="008515E2" w:rsidP="008515E2">
      <w:r>
        <w:t xml:space="preserve">Predsjednik upoznaje vijećnike sa zahtjevom Boćarskog kluba „Ante Starčević“. Daje riječ I. </w:t>
      </w:r>
      <w:proofErr w:type="spellStart"/>
      <w:r>
        <w:t>Varatu</w:t>
      </w:r>
      <w:proofErr w:type="spellEnd"/>
      <w:r>
        <w:t xml:space="preserve"> da podrobnije pojasni zahtjev.</w:t>
      </w:r>
    </w:p>
    <w:p w:rsidR="008515E2" w:rsidRDefault="008515E2" w:rsidP="008515E2">
      <w:r>
        <w:t xml:space="preserve"> Otvara raspravu.</w:t>
      </w:r>
    </w:p>
    <w:p w:rsidR="008515E2" w:rsidRDefault="008515E2" w:rsidP="008515E2"/>
    <w:p w:rsidR="008515E2" w:rsidRDefault="008515E2" w:rsidP="008515E2">
      <w:r>
        <w:t>Vijeće jednoglasno donosi</w:t>
      </w:r>
    </w:p>
    <w:p w:rsidR="008515E2" w:rsidRPr="0017289C" w:rsidRDefault="008515E2" w:rsidP="008515E2"/>
    <w:p w:rsidR="008515E2" w:rsidRPr="0017289C" w:rsidRDefault="008515E2" w:rsidP="008515E2">
      <w:pPr>
        <w:jc w:val="center"/>
        <w:rPr>
          <w:sz w:val="20"/>
          <w:szCs w:val="20"/>
        </w:rPr>
      </w:pPr>
    </w:p>
    <w:p w:rsidR="008515E2" w:rsidRPr="0017289C" w:rsidRDefault="008515E2" w:rsidP="008515E2">
      <w:pPr>
        <w:jc w:val="center"/>
        <w:rPr>
          <w:b/>
        </w:rPr>
      </w:pPr>
      <w:r w:rsidRPr="0017289C">
        <w:rPr>
          <w:b/>
        </w:rPr>
        <w:lastRenderedPageBreak/>
        <w:t>ZAKLJUČAK</w:t>
      </w:r>
    </w:p>
    <w:p w:rsidR="008515E2" w:rsidRPr="0017289C" w:rsidRDefault="008515E2" w:rsidP="008515E2">
      <w:pPr>
        <w:jc w:val="center"/>
        <w:rPr>
          <w:b/>
        </w:rPr>
      </w:pPr>
      <w:r w:rsidRPr="0017289C">
        <w:rPr>
          <w:b/>
        </w:rPr>
        <w:t>o davanju mišljenja za izgradnju Pokupske ulice</w:t>
      </w:r>
    </w:p>
    <w:p w:rsidR="008515E2" w:rsidRPr="0017289C" w:rsidRDefault="008515E2" w:rsidP="008515E2">
      <w:pPr>
        <w:rPr>
          <w:b/>
        </w:rPr>
      </w:pPr>
    </w:p>
    <w:p w:rsidR="008515E2" w:rsidRPr="0017289C" w:rsidRDefault="008515E2" w:rsidP="008515E2">
      <w:pPr>
        <w:rPr>
          <w:b/>
        </w:rPr>
      </w:pPr>
    </w:p>
    <w:p w:rsidR="008515E2" w:rsidRPr="0017289C" w:rsidRDefault="008515E2" w:rsidP="008515E2">
      <w:pPr>
        <w:rPr>
          <w:b/>
        </w:rPr>
      </w:pPr>
    </w:p>
    <w:p w:rsidR="008515E2" w:rsidRPr="0017289C" w:rsidRDefault="008515E2" w:rsidP="008515E2">
      <w:pPr>
        <w:numPr>
          <w:ilvl w:val="0"/>
          <w:numId w:val="16"/>
        </w:numPr>
      </w:pPr>
      <w:r w:rsidRPr="0017289C">
        <w:t xml:space="preserve">Vijeće Gradske četvrti Gornja Dubrava razmotrilo je zahtjev Boćarskog kluba </w:t>
      </w:r>
    </w:p>
    <w:p w:rsidR="008515E2" w:rsidRPr="0017289C" w:rsidRDefault="008515E2" w:rsidP="008515E2">
      <w:pPr>
        <w:ind w:left="720"/>
      </w:pPr>
      <w:r w:rsidRPr="0017289C">
        <w:t>„Ante Starčević“ iz Zagreba, Ulica sv. Leopolda Mandića 55/1 za izgradnju Pokupske ulice  (</w:t>
      </w:r>
      <w:proofErr w:type="spellStart"/>
      <w:r w:rsidRPr="0017289C">
        <w:t>k.č</w:t>
      </w:r>
      <w:proofErr w:type="spellEnd"/>
      <w:r w:rsidRPr="0017289C">
        <w:t xml:space="preserve">. 2986/2242, k.o. </w:t>
      </w:r>
      <w:proofErr w:type="spellStart"/>
      <w:r w:rsidRPr="0017289C">
        <w:t>Granešina</w:t>
      </w:r>
      <w:proofErr w:type="spellEnd"/>
      <w:r w:rsidRPr="0017289C">
        <w:t xml:space="preserve">), spojne ceste koja bi spojila </w:t>
      </w:r>
      <w:proofErr w:type="spellStart"/>
      <w:r w:rsidRPr="0017289C">
        <w:t>Ljubijsku</w:t>
      </w:r>
      <w:proofErr w:type="spellEnd"/>
      <w:r w:rsidRPr="0017289C">
        <w:t xml:space="preserve"> i Međugorsku ulicu, a koja je predviđena  u Generalnom urbanističkom planu Grada Zagreba.</w:t>
      </w:r>
    </w:p>
    <w:p w:rsidR="008515E2" w:rsidRPr="0017289C" w:rsidRDefault="008515E2" w:rsidP="008515E2">
      <w:pPr>
        <w:ind w:left="720"/>
      </w:pPr>
    </w:p>
    <w:p w:rsidR="008515E2" w:rsidRPr="0017289C" w:rsidRDefault="008515E2" w:rsidP="008515E2">
      <w:pPr>
        <w:numPr>
          <w:ilvl w:val="0"/>
          <w:numId w:val="16"/>
        </w:numPr>
        <w:jc w:val="both"/>
      </w:pPr>
      <w:r w:rsidRPr="0017289C">
        <w:t>Ovaj će zaključak biti će upućen Gradskom uredu za prostorno uređenje,                                 izgradnju Grada, graditeljstvo, komunalne poslove i promet i Gradskom uredu za strategijsko planiranje i razvoj Grada.</w:t>
      </w:r>
    </w:p>
    <w:p w:rsidR="008515E2" w:rsidRPr="0017289C" w:rsidRDefault="008515E2" w:rsidP="008515E2">
      <w:pPr>
        <w:ind w:left="720"/>
      </w:pPr>
    </w:p>
    <w:p w:rsidR="008515E2" w:rsidRDefault="008515E2" w:rsidP="008515E2">
      <w:pPr>
        <w:numPr>
          <w:ilvl w:val="0"/>
          <w:numId w:val="16"/>
        </w:numPr>
      </w:pPr>
      <w:r w:rsidRPr="0017289C">
        <w:t xml:space="preserve">Vijeće daje pozitivno mišljenje na navedeni prijedlog. </w:t>
      </w:r>
    </w:p>
    <w:p w:rsidR="008515E2" w:rsidRDefault="008515E2" w:rsidP="008515E2">
      <w:pPr>
        <w:pStyle w:val="Odlomakpopisa"/>
      </w:pPr>
    </w:p>
    <w:p w:rsidR="008515E2" w:rsidRDefault="008515E2" w:rsidP="008515E2">
      <w:pPr>
        <w:ind w:left="720"/>
        <w:rPr>
          <w:b/>
          <w:u w:val="single"/>
        </w:rPr>
      </w:pPr>
    </w:p>
    <w:p w:rsidR="008515E2" w:rsidRDefault="008515E2" w:rsidP="008515E2">
      <w:pPr>
        <w:ind w:left="720"/>
        <w:rPr>
          <w:b/>
          <w:u w:val="single"/>
        </w:rPr>
      </w:pPr>
    </w:p>
    <w:p w:rsidR="008515E2" w:rsidRPr="0017289C" w:rsidRDefault="008515E2" w:rsidP="008515E2">
      <w:pPr>
        <w:rPr>
          <w:i/>
        </w:rPr>
      </w:pPr>
      <w:r>
        <w:rPr>
          <w:b/>
          <w:u w:val="single"/>
        </w:rPr>
        <w:t>Ad. 14. Prijedlozi lokacija za postavljanje javnih satova-</w:t>
      </w:r>
      <w:r w:rsidRPr="00767D8B">
        <w:rPr>
          <w:b/>
          <w:i/>
        </w:rPr>
        <w:t>donošenje zaključka</w:t>
      </w:r>
    </w:p>
    <w:p w:rsidR="008515E2" w:rsidRPr="0017289C" w:rsidRDefault="008515E2" w:rsidP="008515E2">
      <w:pPr>
        <w:tabs>
          <w:tab w:val="left" w:pos="360"/>
          <w:tab w:val="left" w:pos="1080"/>
          <w:tab w:val="left" w:pos="1260"/>
        </w:tabs>
        <w:jc w:val="both"/>
      </w:pPr>
    </w:p>
    <w:p w:rsidR="008515E2" w:rsidRPr="00E71DE8" w:rsidRDefault="008515E2" w:rsidP="008515E2">
      <w:pPr>
        <w:jc w:val="both"/>
      </w:pPr>
    </w:p>
    <w:p w:rsidR="008515E2" w:rsidRDefault="008515E2" w:rsidP="008515E2">
      <w:pPr>
        <w:jc w:val="both"/>
      </w:pPr>
      <w:r>
        <w:t xml:space="preserve">Predsjednik ističe da je danas došao zahtjev za izjašnjavanje i da je proslijeđen Mjesnim odborima. </w:t>
      </w:r>
    </w:p>
    <w:p w:rsidR="008515E2" w:rsidRPr="00A60FE7" w:rsidRDefault="008515E2" w:rsidP="008515E2">
      <w:pPr>
        <w:jc w:val="both"/>
        <w:rPr>
          <w:b/>
        </w:rPr>
      </w:pPr>
    </w:p>
    <w:p w:rsidR="008515E2" w:rsidRPr="00A60FE7" w:rsidRDefault="008515E2" w:rsidP="008515E2">
      <w:pPr>
        <w:jc w:val="both"/>
        <w:rPr>
          <w:b/>
        </w:rPr>
      </w:pPr>
      <w:r w:rsidRPr="00A60FE7">
        <w:rPr>
          <w:b/>
        </w:rPr>
        <w:t xml:space="preserve">U diskusiji sudjeluju: S. </w:t>
      </w:r>
      <w:proofErr w:type="spellStart"/>
      <w:r w:rsidRPr="00A60FE7">
        <w:rPr>
          <w:b/>
        </w:rPr>
        <w:t>Živčić</w:t>
      </w:r>
      <w:proofErr w:type="spellEnd"/>
      <w:r w:rsidRPr="00A60FE7">
        <w:rPr>
          <w:b/>
        </w:rPr>
        <w:t xml:space="preserve"> i N.</w:t>
      </w:r>
      <w:r>
        <w:rPr>
          <w:b/>
        </w:rPr>
        <w:t xml:space="preserve"> </w:t>
      </w:r>
      <w:r w:rsidRPr="00A60FE7">
        <w:rPr>
          <w:b/>
        </w:rPr>
        <w:t>Kovačević</w:t>
      </w:r>
    </w:p>
    <w:p w:rsidR="008515E2" w:rsidRDefault="008515E2" w:rsidP="008515E2">
      <w:pPr>
        <w:jc w:val="both"/>
      </w:pPr>
      <w:r>
        <w:t>Na prijedlog predsjednika Vijeće jednoglasno donosi.</w:t>
      </w:r>
    </w:p>
    <w:p w:rsidR="008515E2" w:rsidRDefault="008515E2" w:rsidP="008515E2">
      <w:pPr>
        <w:jc w:val="both"/>
      </w:pPr>
    </w:p>
    <w:p w:rsidR="008515E2" w:rsidRPr="00E71DE8" w:rsidRDefault="008515E2" w:rsidP="008515E2">
      <w:pPr>
        <w:jc w:val="both"/>
        <w:rPr>
          <w:b/>
        </w:rPr>
      </w:pPr>
    </w:p>
    <w:p w:rsidR="008515E2" w:rsidRDefault="008515E2" w:rsidP="008515E2">
      <w:pPr>
        <w:jc w:val="both"/>
        <w:rPr>
          <w:b/>
        </w:rPr>
      </w:pPr>
      <w:r w:rsidRPr="00E71DE8">
        <w:rPr>
          <w:b/>
        </w:rPr>
        <w:t xml:space="preserve">                                  Zaključak o prijedlogu postavljanja javnih satova</w:t>
      </w:r>
    </w:p>
    <w:p w:rsidR="008515E2" w:rsidRDefault="008515E2" w:rsidP="008515E2">
      <w:pPr>
        <w:jc w:val="both"/>
        <w:rPr>
          <w:b/>
        </w:rPr>
      </w:pPr>
    </w:p>
    <w:p w:rsidR="008515E2" w:rsidRDefault="008515E2" w:rsidP="008515E2">
      <w:pPr>
        <w:numPr>
          <w:ilvl w:val="0"/>
          <w:numId w:val="17"/>
        </w:numPr>
        <w:jc w:val="both"/>
      </w:pPr>
      <w:r>
        <w:t>Vijeće Gradske četvrti Gornja Dubrava razmotrilo je dopis Gradskog ureda za mjesnu samoupravu o prijedlozima za postavljanje javnih satova.</w:t>
      </w:r>
    </w:p>
    <w:p w:rsidR="008515E2" w:rsidRDefault="008515E2" w:rsidP="008515E2">
      <w:pPr>
        <w:numPr>
          <w:ilvl w:val="0"/>
          <w:numId w:val="17"/>
        </w:numPr>
        <w:jc w:val="both"/>
      </w:pPr>
      <w:r>
        <w:t>Vijeće Gradske četvrti je navedeni dopis proslijedilo i vijećima mjesnih odbora na razmatranje.</w:t>
      </w:r>
    </w:p>
    <w:p w:rsidR="008515E2" w:rsidRDefault="008515E2" w:rsidP="008515E2">
      <w:pPr>
        <w:numPr>
          <w:ilvl w:val="0"/>
          <w:numId w:val="17"/>
        </w:numPr>
        <w:jc w:val="both"/>
      </w:pPr>
      <w:r>
        <w:t>Vijeće, prethodno traži informacije o cijeni sata i postavljanja te izgledu predmetnih satova.</w:t>
      </w:r>
    </w:p>
    <w:p w:rsidR="008515E2" w:rsidRPr="00E71DE8" w:rsidRDefault="008515E2" w:rsidP="008515E2">
      <w:pPr>
        <w:numPr>
          <w:ilvl w:val="0"/>
          <w:numId w:val="17"/>
        </w:numPr>
        <w:jc w:val="both"/>
      </w:pPr>
      <w:r>
        <w:t>Ovaj se zaključak dostavlja Gradskom uredu za mjesnu samoupravu.</w:t>
      </w:r>
    </w:p>
    <w:p w:rsidR="008515E2" w:rsidRPr="00E71DE8" w:rsidRDefault="008515E2" w:rsidP="008515E2">
      <w:pPr>
        <w:jc w:val="both"/>
        <w:rPr>
          <w:i/>
        </w:rPr>
      </w:pPr>
    </w:p>
    <w:p w:rsidR="008515E2" w:rsidRPr="00AE67FB" w:rsidRDefault="008515E2" w:rsidP="008515E2">
      <w:pPr>
        <w:jc w:val="both"/>
        <w:rPr>
          <w:u w:val="single"/>
        </w:rPr>
      </w:pPr>
    </w:p>
    <w:p w:rsidR="008515E2" w:rsidRDefault="008515E2" w:rsidP="008515E2">
      <w:pPr>
        <w:jc w:val="both"/>
        <w:rPr>
          <w:b/>
          <w:u w:val="single"/>
        </w:rPr>
      </w:pPr>
      <w:r w:rsidRPr="00AE67FB">
        <w:rPr>
          <w:b/>
          <w:u w:val="single"/>
        </w:rPr>
        <w:t>Ad. 15. Pitanja</w:t>
      </w:r>
      <w:r>
        <w:rPr>
          <w:b/>
          <w:u w:val="single"/>
        </w:rPr>
        <w:t>, prijedlozi i obavijesti</w:t>
      </w:r>
    </w:p>
    <w:p w:rsidR="008515E2" w:rsidRDefault="008515E2" w:rsidP="008515E2">
      <w:pPr>
        <w:jc w:val="both"/>
        <w:rPr>
          <w:b/>
          <w:u w:val="single"/>
        </w:rPr>
      </w:pPr>
    </w:p>
    <w:p w:rsidR="008515E2" w:rsidRDefault="008515E2" w:rsidP="008515E2">
      <w:pPr>
        <w:jc w:val="both"/>
      </w:pPr>
      <w:r w:rsidRPr="00A60FE7">
        <w:rPr>
          <w:b/>
        </w:rPr>
        <w:t>D. Gabu</w:t>
      </w:r>
      <w:r>
        <w:rPr>
          <w:b/>
        </w:rPr>
        <w:t xml:space="preserve">d </w:t>
      </w:r>
      <w:r>
        <w:t>istič</w:t>
      </w:r>
      <w:r w:rsidRPr="00A60FE7">
        <w:t>e da Ulica Sv. Barbare nema j</w:t>
      </w:r>
      <w:r>
        <w:t>oš priključaka na vodu iako mreža postoji.</w:t>
      </w:r>
    </w:p>
    <w:p w:rsidR="008515E2" w:rsidRPr="00A60FE7" w:rsidRDefault="008515E2" w:rsidP="008515E2">
      <w:pPr>
        <w:jc w:val="both"/>
        <w:rPr>
          <w:b/>
        </w:rPr>
      </w:pPr>
    </w:p>
    <w:p w:rsidR="008515E2" w:rsidRDefault="008515E2" w:rsidP="008515E2">
      <w:pPr>
        <w:jc w:val="both"/>
      </w:pPr>
      <w:r w:rsidRPr="00A60FE7">
        <w:rPr>
          <w:b/>
        </w:rPr>
        <w:t>F. Novosela</w:t>
      </w:r>
      <w:r>
        <w:t xml:space="preserve"> zanima što je s odvodnjom na </w:t>
      </w:r>
      <w:proofErr w:type="spellStart"/>
      <w:r>
        <w:t>Medvedskom</w:t>
      </w:r>
      <w:proofErr w:type="spellEnd"/>
      <w:r>
        <w:t xml:space="preserve"> Bregu.</w:t>
      </w:r>
    </w:p>
    <w:p w:rsidR="008515E2" w:rsidRDefault="008515E2" w:rsidP="008515E2">
      <w:pPr>
        <w:jc w:val="both"/>
      </w:pPr>
    </w:p>
    <w:p w:rsidR="008515E2" w:rsidRDefault="008515E2" w:rsidP="008515E2">
      <w:r>
        <w:rPr>
          <w:b/>
        </w:rPr>
        <w:lastRenderedPageBreak/>
        <w:t xml:space="preserve">Ivan </w:t>
      </w:r>
      <w:r w:rsidRPr="000C699F">
        <w:rPr>
          <w:b/>
        </w:rPr>
        <w:t>Varat</w:t>
      </w:r>
      <w:r>
        <w:rPr>
          <w:b/>
        </w:rPr>
        <w:t xml:space="preserve"> </w:t>
      </w:r>
      <w:r>
        <w:t>traži da se uputi zahtjev</w:t>
      </w:r>
      <w:r w:rsidRPr="000C699F">
        <w:t xml:space="preserve"> Gradskom uredu za promet za sinkronizaciju semafora na</w:t>
      </w:r>
      <w:r>
        <w:rPr>
          <w:b/>
        </w:rPr>
        <w:t xml:space="preserve"> </w:t>
      </w:r>
      <w:r w:rsidRPr="000C699F">
        <w:t>Gradskoj četvrti Gornja Dubrava.</w:t>
      </w:r>
    </w:p>
    <w:p w:rsidR="008515E2" w:rsidRDefault="008515E2" w:rsidP="008515E2">
      <w:pPr>
        <w:ind w:left="1080"/>
      </w:pPr>
    </w:p>
    <w:p w:rsidR="008515E2" w:rsidRDefault="008515E2" w:rsidP="008515E2">
      <w:r>
        <w:rPr>
          <w:b/>
        </w:rPr>
        <w:t xml:space="preserve">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 </w:t>
      </w:r>
      <w:r>
        <w:t xml:space="preserve"> informira vijećnike o postavljanju i zamjeni prometnih ogledala.</w:t>
      </w:r>
    </w:p>
    <w:p w:rsidR="008515E2" w:rsidRDefault="008515E2" w:rsidP="008515E2">
      <w:pPr>
        <w:ind w:left="1080"/>
      </w:pPr>
    </w:p>
    <w:p w:rsidR="008515E2" w:rsidRDefault="008515E2" w:rsidP="008515E2">
      <w:r w:rsidRPr="005D2218">
        <w:rPr>
          <w:b/>
        </w:rPr>
        <w:t xml:space="preserve">J. </w:t>
      </w:r>
      <w:proofErr w:type="spellStart"/>
      <w:r w:rsidRPr="005D2218">
        <w:rPr>
          <w:b/>
        </w:rPr>
        <w:t>Bandur</w:t>
      </w:r>
      <w:proofErr w:type="spellEnd"/>
      <w:r>
        <w:t xml:space="preserve"> traži da se vijećnicima izrade iskaznice, odnosno posjetnice.</w:t>
      </w:r>
    </w:p>
    <w:p w:rsidR="008515E2" w:rsidRDefault="008515E2" w:rsidP="008515E2">
      <w:pPr>
        <w:ind w:left="1080"/>
      </w:pPr>
    </w:p>
    <w:p w:rsidR="008515E2" w:rsidRPr="00346944" w:rsidRDefault="008515E2" w:rsidP="008515E2">
      <w:r>
        <w:t>Predsjednik odgovara da se to jedino može napraviti o vlastitom trošku.</w:t>
      </w:r>
    </w:p>
    <w:p w:rsidR="008515E2" w:rsidRDefault="008515E2" w:rsidP="008515E2">
      <w:pPr>
        <w:ind w:left="1080"/>
        <w:jc w:val="both"/>
      </w:pPr>
    </w:p>
    <w:p w:rsidR="008515E2" w:rsidRPr="00A60FE7" w:rsidRDefault="008515E2" w:rsidP="008515E2">
      <w:pPr>
        <w:jc w:val="both"/>
        <w:rPr>
          <w:b/>
        </w:rPr>
      </w:pPr>
    </w:p>
    <w:p w:rsidR="008515E2" w:rsidRPr="00AE67FB" w:rsidRDefault="008515E2" w:rsidP="008515E2">
      <w:pPr>
        <w:jc w:val="both"/>
        <w:rPr>
          <w:b/>
          <w:u w:val="single"/>
        </w:rPr>
      </w:pPr>
    </w:p>
    <w:p w:rsidR="008515E2" w:rsidRDefault="008515E2" w:rsidP="008515E2">
      <w:pPr>
        <w:jc w:val="both"/>
      </w:pPr>
      <w:r>
        <w:t>Završeno u 20,30 sati</w:t>
      </w:r>
    </w:p>
    <w:p w:rsidR="008515E2" w:rsidRDefault="008515E2" w:rsidP="008515E2">
      <w:pPr>
        <w:jc w:val="both"/>
      </w:pPr>
    </w:p>
    <w:p w:rsidR="008515E2" w:rsidRDefault="008515E2" w:rsidP="008515E2">
      <w:pPr>
        <w:jc w:val="both"/>
      </w:pPr>
      <w:r>
        <w:t xml:space="preserve">Zabilježila:                                                                                 </w:t>
      </w:r>
    </w:p>
    <w:p w:rsidR="008515E2" w:rsidRDefault="008515E2" w:rsidP="008515E2">
      <w:pPr>
        <w:jc w:val="both"/>
      </w:pPr>
      <w:r>
        <w:t>Marija Badanjak</w:t>
      </w:r>
      <w:r>
        <w:t xml:space="preserve">                                                                                                </w:t>
      </w:r>
    </w:p>
    <w:p w:rsidR="008515E2" w:rsidRPr="00EC7235" w:rsidRDefault="008515E2" w:rsidP="008515E2">
      <w:pPr>
        <w:jc w:val="both"/>
      </w:pPr>
      <w:r>
        <w:t xml:space="preserve">                                                                                                   </w:t>
      </w: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KLASA: </w:t>
      </w:r>
      <w:r w:rsidR="008515E2">
        <w:rPr>
          <w:rFonts w:ascii="Times New Roman" w:hAnsi="Times New Roman" w:cs="Times New Roman"/>
        </w:rPr>
        <w:t>026-02/17-001/329</w:t>
      </w: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URBROJ: </w:t>
      </w:r>
      <w:r w:rsidR="008515E2">
        <w:rPr>
          <w:rFonts w:ascii="Times New Roman" w:hAnsi="Times New Roman" w:cs="Times New Roman"/>
        </w:rPr>
        <w:t>251-06-11-5-17-2</w:t>
      </w: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8515E2">
        <w:rPr>
          <w:rFonts w:ascii="Times New Roman" w:hAnsi="Times New Roman" w:cs="Times New Roman"/>
        </w:rPr>
        <w:t>30. kolovoza 2017.</w:t>
      </w:r>
      <w:bookmarkStart w:id="0" w:name="_GoBack"/>
      <w:bookmarkEnd w:id="0"/>
    </w:p>
    <w:p w:rsidR="00FD0118" w:rsidRDefault="00FD0118" w:rsidP="00FD0118">
      <w:pPr>
        <w:jc w:val="both"/>
        <w:rPr>
          <w:rFonts w:ascii="Times New Roman" w:hAnsi="Times New Roman" w:cs="Times New Roman"/>
        </w:rPr>
      </w:pP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</w:p>
    <w:p w:rsidR="00FD0118" w:rsidRDefault="00FD0118" w:rsidP="00FD0118">
      <w:pPr>
        <w:jc w:val="both"/>
        <w:rPr>
          <w:rFonts w:ascii="Times New Roman" w:hAnsi="Times New Roman" w:cs="Times New Roman"/>
        </w:rPr>
      </w:pPr>
    </w:p>
    <w:p w:rsidR="00FD0118" w:rsidRDefault="00FD0118" w:rsidP="00FD0118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FD0118" w:rsidRDefault="00FD0118" w:rsidP="00FD0118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FD0118" w:rsidRDefault="00FD0118" w:rsidP="00FD0118">
      <w:pPr>
        <w:ind w:left="4248"/>
        <w:jc w:val="center"/>
        <w:rPr>
          <w:rFonts w:ascii="Times New Roman" w:hAnsi="Times New Roman" w:cs="Times New Roman"/>
        </w:rPr>
      </w:pPr>
    </w:p>
    <w:p w:rsidR="00FD0118" w:rsidRDefault="00FD0118" w:rsidP="00FD0118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FD0118" w:rsidRDefault="00FD0118" w:rsidP="00FD0118">
      <w:pPr>
        <w:ind w:left="4248"/>
        <w:jc w:val="center"/>
        <w:rPr>
          <w:rFonts w:ascii="Times New Roman" w:hAnsi="Times New Roman" w:cs="Times New Roman"/>
        </w:rPr>
      </w:pPr>
    </w:p>
    <w:p w:rsidR="00FD0118" w:rsidRPr="00FD0118" w:rsidRDefault="00FD0118" w:rsidP="00FD0118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FD0118" w:rsidRPr="00FD0118" w:rsidSect="00FD01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43B5A"/>
    <w:multiLevelType w:val="hybridMultilevel"/>
    <w:tmpl w:val="F92A66F2"/>
    <w:lvl w:ilvl="0" w:tplc="E2600A2C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27FC5"/>
    <w:multiLevelType w:val="hybridMultilevel"/>
    <w:tmpl w:val="E788F8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B18D2"/>
    <w:multiLevelType w:val="hybridMultilevel"/>
    <w:tmpl w:val="3664E72A"/>
    <w:lvl w:ilvl="0" w:tplc="B4EC5E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C60592"/>
    <w:multiLevelType w:val="hybridMultilevel"/>
    <w:tmpl w:val="3E523C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A7590"/>
    <w:multiLevelType w:val="hybridMultilevel"/>
    <w:tmpl w:val="803ABDBC"/>
    <w:lvl w:ilvl="0" w:tplc="0748CE9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A848D5"/>
    <w:multiLevelType w:val="hybridMultilevel"/>
    <w:tmpl w:val="2D8A5070"/>
    <w:lvl w:ilvl="0" w:tplc="088085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C1CB74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645BE"/>
    <w:multiLevelType w:val="hybridMultilevel"/>
    <w:tmpl w:val="7EF642CA"/>
    <w:lvl w:ilvl="0" w:tplc="041A0017">
      <w:start w:val="6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835F8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D1320"/>
    <w:multiLevelType w:val="hybridMultilevel"/>
    <w:tmpl w:val="49B04C56"/>
    <w:lvl w:ilvl="0" w:tplc="697E7E9A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2A81722"/>
    <w:multiLevelType w:val="hybridMultilevel"/>
    <w:tmpl w:val="A37EA6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A452B3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62087F"/>
    <w:multiLevelType w:val="hybridMultilevel"/>
    <w:tmpl w:val="A9A0110E"/>
    <w:lvl w:ilvl="0" w:tplc="EBCEE5C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1378DF"/>
    <w:multiLevelType w:val="hybridMultilevel"/>
    <w:tmpl w:val="B60A26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443D9B"/>
    <w:multiLevelType w:val="hybridMultilevel"/>
    <w:tmpl w:val="46BE51DA"/>
    <w:lvl w:ilvl="0" w:tplc="EBCEE5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C40B9"/>
    <w:multiLevelType w:val="hybridMultilevel"/>
    <w:tmpl w:val="B28A0038"/>
    <w:lvl w:ilvl="0" w:tplc="9C341EA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BB5DE4"/>
    <w:multiLevelType w:val="hybridMultilevel"/>
    <w:tmpl w:val="A9A0110E"/>
    <w:lvl w:ilvl="0" w:tplc="EBCEE5C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38F3C6B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4B397B"/>
    <w:multiLevelType w:val="hybridMultilevel"/>
    <w:tmpl w:val="A9A0110E"/>
    <w:lvl w:ilvl="0" w:tplc="EBCEE5C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4"/>
  </w:num>
  <w:num w:numId="11">
    <w:abstractNumId w:val="11"/>
  </w:num>
  <w:num w:numId="12">
    <w:abstractNumId w:val="14"/>
  </w:num>
  <w:num w:numId="13">
    <w:abstractNumId w:val="1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"/>
  </w:num>
  <w:num w:numId="17">
    <w:abstractNumId w:val="13"/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118"/>
    <w:rsid w:val="008515E2"/>
    <w:rsid w:val="00F307DE"/>
    <w:rsid w:val="00FD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747B5"/>
  <w15:chartTrackingRefBased/>
  <w15:docId w15:val="{1CC026F1-7F0E-4B1D-97B8-C4F156CD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D01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515E2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6298</Words>
  <Characters>35901</Characters>
  <Application>Microsoft Office Word</Application>
  <DocSecurity>0</DocSecurity>
  <Lines>299</Lines>
  <Paragraphs>84</Paragraphs>
  <ScaleCrop>false</ScaleCrop>
  <Company/>
  <LinksUpToDate>false</LinksUpToDate>
  <CharactersWithSpaces>42115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2019-01-17T12:33:00Z</dcterms:created>
  <dcterms:modified xsi:type="dcterms:W3CDTF">2019-01-17T12:36:00Z</dcterms:modified>
</cp:coreProperties>
</file>