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71CB" w:rsidRDefault="005C71CB" w:rsidP="005C71CB">
      <w:pPr>
        <w:jc w:val="center"/>
        <w:rPr>
          <w:b/>
        </w:rPr>
      </w:pPr>
      <w:r>
        <w:rPr>
          <w:b/>
        </w:rPr>
        <w:t xml:space="preserve">       Z A P I S N I K</w:t>
      </w:r>
    </w:p>
    <w:p w:rsidR="005C71CB" w:rsidRDefault="005C71CB" w:rsidP="005C71CB">
      <w:pPr>
        <w:ind w:left="708" w:firstLine="708"/>
        <w:rPr>
          <w:b/>
        </w:rPr>
      </w:pPr>
      <w:r>
        <w:rPr>
          <w:b/>
        </w:rPr>
        <w:t xml:space="preserve">                  sa 40. sjednice Vijeća Gradske  četvrti </w:t>
      </w:r>
      <w:proofErr w:type="spellStart"/>
      <w:r>
        <w:rPr>
          <w:b/>
        </w:rPr>
        <w:t>Stenjevec</w:t>
      </w:r>
      <w:proofErr w:type="spellEnd"/>
    </w:p>
    <w:p w:rsidR="005C71CB" w:rsidRDefault="005C71CB" w:rsidP="005C71CB">
      <w:pPr>
        <w:ind w:firstLine="708"/>
        <w:jc w:val="center"/>
        <w:rPr>
          <w:b/>
        </w:rPr>
      </w:pPr>
      <w:r>
        <w:rPr>
          <w:b/>
        </w:rPr>
        <w:t>održane 22. rujna 2020. u 17,30 sati</w:t>
      </w:r>
    </w:p>
    <w:p w:rsidR="005C71CB" w:rsidRDefault="005C71CB" w:rsidP="005C71CB">
      <w:pPr>
        <w:ind w:firstLine="708"/>
        <w:jc w:val="center"/>
        <w:rPr>
          <w:b/>
        </w:rPr>
      </w:pPr>
      <w:r>
        <w:rPr>
          <w:b/>
        </w:rPr>
        <w:t xml:space="preserve">u velikoj dvorani PU </w:t>
      </w:r>
      <w:proofErr w:type="spellStart"/>
      <w:r>
        <w:rPr>
          <w:b/>
        </w:rPr>
        <w:t>Susedgrad</w:t>
      </w:r>
      <w:proofErr w:type="spellEnd"/>
    </w:p>
    <w:p w:rsidR="005C71CB" w:rsidRDefault="005C71CB" w:rsidP="005C71CB">
      <w:pPr>
        <w:rPr>
          <w:b/>
        </w:rPr>
      </w:pPr>
    </w:p>
    <w:p w:rsidR="005C71CB" w:rsidRDefault="005C71CB" w:rsidP="005C71CB">
      <w:r>
        <w:t xml:space="preserve"> </w:t>
      </w:r>
    </w:p>
    <w:p w:rsidR="005C71CB" w:rsidRDefault="005C71CB" w:rsidP="005C71CB">
      <w:r>
        <w:t xml:space="preserve">Sjednicom predsjedava predsjednik VGČ </w:t>
      </w:r>
      <w:proofErr w:type="spellStart"/>
      <w:r>
        <w:t>Stenjevec</w:t>
      </w:r>
      <w:proofErr w:type="spellEnd"/>
      <w:r>
        <w:t xml:space="preserve"> Željko </w:t>
      </w:r>
      <w:proofErr w:type="spellStart"/>
      <w:r>
        <w:t>Jeger</w:t>
      </w:r>
      <w:proofErr w:type="spellEnd"/>
      <w:r>
        <w:t>.</w:t>
      </w:r>
    </w:p>
    <w:p w:rsidR="005C71CB" w:rsidRDefault="005C71CB" w:rsidP="005C71CB">
      <w:pPr>
        <w:ind w:firstLine="708"/>
      </w:pPr>
    </w:p>
    <w:p w:rsidR="005C71CB" w:rsidRDefault="005C71CB" w:rsidP="005C71CB">
      <w:pPr>
        <w:rPr>
          <w:b/>
        </w:rPr>
      </w:pPr>
      <w:r>
        <w:t xml:space="preserve">Evidentiranjem članova utvrđeno je da je nazočno 19 članova Vijeća. </w:t>
      </w:r>
    </w:p>
    <w:p w:rsidR="005C71CB" w:rsidRDefault="005C71CB" w:rsidP="005C71CB"/>
    <w:p w:rsidR="005C71CB" w:rsidRDefault="005C71CB" w:rsidP="005C71CB">
      <w:pPr>
        <w:autoSpaceDE w:val="0"/>
        <w:autoSpaceDN w:val="0"/>
        <w:adjustRightInd w:val="0"/>
      </w:pPr>
      <w:r>
        <w:rPr>
          <w:b/>
        </w:rPr>
        <w:t xml:space="preserve">NAZOČNI </w:t>
      </w:r>
      <w:r>
        <w:t xml:space="preserve">: Željko </w:t>
      </w:r>
      <w:proofErr w:type="spellStart"/>
      <w:r>
        <w:t>Jeger</w:t>
      </w:r>
      <w:proofErr w:type="spellEnd"/>
      <w:r>
        <w:t xml:space="preserve">, Jure Šarić, Vlado Kovačević, Domagoj Duvančić, </w:t>
      </w:r>
      <w:proofErr w:type="spellStart"/>
      <w:r>
        <w:t>Dominko</w:t>
      </w:r>
      <w:proofErr w:type="spellEnd"/>
      <w:r>
        <w:t xml:space="preserve"> Filipović, Gordana Osman,  Ana Borčić, Zoran </w:t>
      </w:r>
      <w:proofErr w:type="spellStart"/>
      <w:r>
        <w:t>Šplajt</w:t>
      </w:r>
      <w:proofErr w:type="spellEnd"/>
      <w:r>
        <w:t xml:space="preserve">,  Tomislav Palac, Vladimir Andrić, Vladimir </w:t>
      </w:r>
      <w:proofErr w:type="spellStart"/>
      <w:r>
        <w:t>Ferdelji</w:t>
      </w:r>
      <w:proofErr w:type="spellEnd"/>
      <w:r>
        <w:t xml:space="preserve"> </w:t>
      </w:r>
      <w:proofErr w:type="spellStart"/>
      <w:r>
        <w:t>Mojmir</w:t>
      </w:r>
      <w:proofErr w:type="spellEnd"/>
      <w:r>
        <w:t xml:space="preserve"> </w:t>
      </w:r>
      <w:proofErr w:type="spellStart"/>
      <w:r>
        <w:t>Šoić</w:t>
      </w:r>
      <w:proofErr w:type="spellEnd"/>
      <w:r>
        <w:t xml:space="preserve">, Slaven </w:t>
      </w:r>
      <w:proofErr w:type="spellStart"/>
      <w:r>
        <w:t>Imre</w:t>
      </w:r>
      <w:proofErr w:type="spellEnd"/>
      <w:r>
        <w:t>, Davor Stanković, Zoran Perić, Ivan Zelenić</w:t>
      </w:r>
      <w:r>
        <w:rPr>
          <w:sz w:val="22"/>
          <w:szCs w:val="22"/>
        </w:rPr>
        <w:t xml:space="preserve">, Marko </w:t>
      </w:r>
      <w:proofErr w:type="spellStart"/>
      <w:r>
        <w:rPr>
          <w:sz w:val="22"/>
          <w:szCs w:val="22"/>
        </w:rPr>
        <w:t>Sladoljev</w:t>
      </w:r>
      <w:proofErr w:type="spellEnd"/>
      <w:r>
        <w:t xml:space="preserve">,  Ante </w:t>
      </w:r>
      <w:proofErr w:type="spellStart"/>
      <w:r>
        <w:t>Čančar</w:t>
      </w:r>
      <w:proofErr w:type="spellEnd"/>
      <w:r>
        <w:t xml:space="preserve">, Stipe </w:t>
      </w:r>
      <w:proofErr w:type="spellStart"/>
      <w:r>
        <w:t>Čular</w:t>
      </w:r>
      <w:proofErr w:type="spellEnd"/>
    </w:p>
    <w:p w:rsidR="005C71CB" w:rsidRDefault="005C71CB" w:rsidP="005C71CB">
      <w:pPr>
        <w:autoSpaceDE w:val="0"/>
        <w:autoSpaceDN w:val="0"/>
        <w:adjustRightInd w:val="0"/>
        <w:rPr>
          <w:sz w:val="22"/>
          <w:szCs w:val="22"/>
        </w:rPr>
      </w:pPr>
    </w:p>
    <w:p w:rsidR="005C71CB" w:rsidRDefault="005C71CB" w:rsidP="005C71CB">
      <w:pPr>
        <w:autoSpaceDE w:val="0"/>
        <w:autoSpaceDN w:val="0"/>
        <w:adjustRightInd w:val="0"/>
        <w:rPr>
          <w:sz w:val="22"/>
          <w:szCs w:val="22"/>
        </w:rPr>
      </w:pPr>
      <w:r>
        <w:rPr>
          <w:b/>
          <w:sz w:val="22"/>
          <w:szCs w:val="22"/>
        </w:rPr>
        <w:t>NENAZOČNI</w:t>
      </w:r>
      <w:r>
        <w:rPr>
          <w:sz w:val="22"/>
          <w:szCs w:val="22"/>
        </w:rPr>
        <w:t>: nema</w:t>
      </w:r>
    </w:p>
    <w:p w:rsidR="005C71CB" w:rsidRDefault="005C71CB" w:rsidP="005C71CB">
      <w:pPr>
        <w:autoSpaceDE w:val="0"/>
        <w:autoSpaceDN w:val="0"/>
        <w:adjustRightInd w:val="0"/>
        <w:rPr>
          <w:b/>
          <w:sz w:val="20"/>
          <w:szCs w:val="20"/>
        </w:rPr>
      </w:pPr>
      <w:r>
        <w:rPr>
          <w:b/>
          <w:sz w:val="20"/>
          <w:szCs w:val="20"/>
        </w:rPr>
        <w:tab/>
        <w:t xml:space="preserve">    </w:t>
      </w:r>
    </w:p>
    <w:p w:rsidR="005C71CB" w:rsidRDefault="005C71CB" w:rsidP="005C71CB">
      <w:r>
        <w:rPr>
          <w:b/>
        </w:rPr>
        <w:t>OSTALI NAZOČNI</w:t>
      </w:r>
      <w:r>
        <w:t>:  Kristina Starčević – voditeljica, Jadranka Gobac – stručni referent</w:t>
      </w:r>
    </w:p>
    <w:p w:rsidR="005C71CB" w:rsidRDefault="005C71CB" w:rsidP="005C71CB">
      <w:pPr>
        <w:tabs>
          <w:tab w:val="left" w:pos="709"/>
        </w:tabs>
        <w:rPr>
          <w:b/>
        </w:rPr>
      </w:pPr>
    </w:p>
    <w:p w:rsidR="005C71CB" w:rsidRDefault="005C71CB" w:rsidP="005C71CB">
      <w:pPr>
        <w:tabs>
          <w:tab w:val="left" w:pos="709"/>
        </w:tabs>
      </w:pPr>
      <w:r>
        <w:t xml:space="preserve">Predsjednik je pozdravio sve nazočne i zahvalio im što su se odazvali pozivu. Otvorio je raspravu o Zapisniku s 39. sjednice VGČ </w:t>
      </w:r>
      <w:proofErr w:type="spellStart"/>
      <w:r>
        <w:t>Stenjevec</w:t>
      </w:r>
      <w:proofErr w:type="spellEnd"/>
      <w:r>
        <w:t>.</w:t>
      </w:r>
    </w:p>
    <w:p w:rsidR="005C71CB" w:rsidRDefault="005C71CB" w:rsidP="005C71CB">
      <w:pPr>
        <w:tabs>
          <w:tab w:val="left" w:pos="709"/>
        </w:tabs>
      </w:pPr>
    </w:p>
    <w:p w:rsidR="005C71CB" w:rsidRDefault="005C71CB" w:rsidP="005C71CB">
      <w:pPr>
        <w:tabs>
          <w:tab w:val="left" w:pos="709"/>
        </w:tabs>
      </w:pPr>
      <w:r>
        <w:t xml:space="preserve">Nije bilo prijavljenih za raspravu. Predsjednik je predložio glasovanje o verifikaciji Zapisnika s 39. sjednice VGČ </w:t>
      </w:r>
      <w:proofErr w:type="spellStart"/>
      <w:r>
        <w:t>Stenjevec</w:t>
      </w:r>
      <w:proofErr w:type="spellEnd"/>
      <w:r>
        <w:t xml:space="preserve">. </w:t>
      </w:r>
    </w:p>
    <w:p w:rsidR="005C71CB" w:rsidRDefault="005C71CB" w:rsidP="005C71CB">
      <w:pPr>
        <w:tabs>
          <w:tab w:val="left" w:pos="709"/>
        </w:tabs>
      </w:pPr>
    </w:p>
    <w:p w:rsidR="005C71CB" w:rsidRDefault="005C71CB" w:rsidP="005C71CB">
      <w:pPr>
        <w:tabs>
          <w:tab w:val="left" w:pos="709"/>
        </w:tabs>
      </w:pPr>
      <w:r>
        <w:t xml:space="preserve"> </w:t>
      </w:r>
      <w:r>
        <w:rPr>
          <w:b/>
        </w:rPr>
        <w:t xml:space="preserve">Konstatira se da je većinom glasova  s 18 glasova „za“ i 1 glasom  protiv verificiran Zapisnik s 39. sjednice VGČ </w:t>
      </w:r>
      <w:proofErr w:type="spellStart"/>
      <w:r>
        <w:rPr>
          <w:b/>
        </w:rPr>
        <w:t>Stenjevec</w:t>
      </w:r>
      <w:proofErr w:type="spellEnd"/>
      <w:r>
        <w:rPr>
          <w:b/>
        </w:rPr>
        <w:t>.</w:t>
      </w:r>
    </w:p>
    <w:p w:rsidR="005C71CB" w:rsidRDefault="005C71CB" w:rsidP="005C71CB">
      <w:pPr>
        <w:tabs>
          <w:tab w:val="left" w:pos="709"/>
        </w:tabs>
        <w:rPr>
          <w:b/>
        </w:rPr>
      </w:pPr>
    </w:p>
    <w:p w:rsidR="005C71CB" w:rsidRDefault="005C71CB" w:rsidP="005C71CB">
      <w:pPr>
        <w:tabs>
          <w:tab w:val="left" w:pos="709"/>
        </w:tabs>
      </w:pPr>
      <w:r>
        <w:t xml:space="preserve">Predsjednik je predložio dnevni red i otvorio raspravu. Nije bilo prijavljenih za raspravu. Predložio je glasovanje o dnevnom redu. </w:t>
      </w:r>
    </w:p>
    <w:p w:rsidR="005C71CB" w:rsidRDefault="005C71CB" w:rsidP="005C71CB">
      <w:pPr>
        <w:tabs>
          <w:tab w:val="left" w:pos="709"/>
        </w:tabs>
      </w:pPr>
    </w:p>
    <w:p w:rsidR="005C71CB" w:rsidRDefault="005C71CB" w:rsidP="005C71CB">
      <w:pPr>
        <w:tabs>
          <w:tab w:val="left" w:pos="709"/>
        </w:tabs>
      </w:pPr>
      <w:r>
        <w:t>Konstatira se da je jednoglasno sa 19 glasova „za“ usvojen slijedeći:</w:t>
      </w:r>
    </w:p>
    <w:p w:rsidR="005C71CB" w:rsidRDefault="005C71CB" w:rsidP="005C71CB">
      <w:pPr>
        <w:tabs>
          <w:tab w:val="left" w:pos="709"/>
        </w:tabs>
      </w:pPr>
    </w:p>
    <w:p w:rsidR="005C71CB" w:rsidRDefault="005C71CB" w:rsidP="005C71CB">
      <w:pPr>
        <w:tabs>
          <w:tab w:val="left" w:pos="4140"/>
        </w:tabs>
        <w:rPr>
          <w:b/>
        </w:rPr>
      </w:pPr>
      <w:r>
        <w:rPr>
          <w:b/>
        </w:rPr>
        <w:tab/>
      </w:r>
      <w:r>
        <w:rPr>
          <w:b/>
        </w:rPr>
        <w:tab/>
        <w:t>DNEVNI RED:</w:t>
      </w:r>
    </w:p>
    <w:p w:rsidR="005C71CB" w:rsidRDefault="005C71CB" w:rsidP="005C71CB">
      <w:pPr>
        <w:tabs>
          <w:tab w:val="left" w:pos="4140"/>
        </w:tabs>
        <w:rPr>
          <w:b/>
        </w:rPr>
      </w:pPr>
    </w:p>
    <w:p w:rsidR="005C71CB" w:rsidRDefault="005C71CB" w:rsidP="005C71CB">
      <w:pPr>
        <w:numPr>
          <w:ilvl w:val="0"/>
          <w:numId w:val="1"/>
        </w:numPr>
        <w:tabs>
          <w:tab w:val="left" w:pos="709"/>
        </w:tabs>
      </w:pPr>
      <w:r>
        <w:t xml:space="preserve">Prijedlog zaključka o izmjeni Plana komunalnih aktivnosti Gradske četvrti </w:t>
      </w:r>
      <w:proofErr w:type="spellStart"/>
      <w:r>
        <w:t>Stenjevec</w:t>
      </w:r>
      <w:proofErr w:type="spellEnd"/>
      <w:r>
        <w:t xml:space="preserve"> u 2020.</w:t>
      </w:r>
    </w:p>
    <w:p w:rsidR="005C71CB" w:rsidRDefault="005C71CB" w:rsidP="005C71CB">
      <w:pPr>
        <w:numPr>
          <w:ilvl w:val="0"/>
          <w:numId w:val="1"/>
        </w:numPr>
        <w:tabs>
          <w:tab w:val="left" w:pos="709"/>
        </w:tabs>
      </w:pPr>
      <w:r>
        <w:t xml:space="preserve">Prijedlog zaključka o preuzimanju u nadležnost Gradske četvrti </w:t>
      </w:r>
      <w:proofErr w:type="spellStart"/>
      <w:r>
        <w:t>Stenjevec</w:t>
      </w:r>
      <w:proofErr w:type="spellEnd"/>
      <w:r>
        <w:t xml:space="preserve"> površina koje se trenutno nalaze u zakupu NK </w:t>
      </w:r>
      <w:proofErr w:type="spellStart"/>
      <w:r>
        <w:t>Špansko</w:t>
      </w:r>
      <w:proofErr w:type="spellEnd"/>
    </w:p>
    <w:p w:rsidR="005C71CB" w:rsidRDefault="005C71CB" w:rsidP="005C71CB">
      <w:pPr>
        <w:numPr>
          <w:ilvl w:val="0"/>
          <w:numId w:val="1"/>
        </w:numPr>
        <w:tabs>
          <w:tab w:val="left" w:pos="709"/>
        </w:tabs>
      </w:pPr>
      <w:r>
        <w:t xml:space="preserve">Prometna problematika na području Gradske četvrti </w:t>
      </w:r>
      <w:proofErr w:type="spellStart"/>
      <w:r>
        <w:t>Stenjevec</w:t>
      </w:r>
      <w:proofErr w:type="spellEnd"/>
    </w:p>
    <w:p w:rsidR="005C71CB" w:rsidRDefault="005C71CB" w:rsidP="005C71CB">
      <w:pPr>
        <w:numPr>
          <w:ilvl w:val="0"/>
          <w:numId w:val="1"/>
        </w:numPr>
        <w:tabs>
          <w:tab w:val="left" w:pos="709"/>
        </w:tabs>
      </w:pPr>
      <w:r>
        <w:t>Informacije, pitanja i prijedlozi</w:t>
      </w:r>
    </w:p>
    <w:p w:rsidR="005C71CB" w:rsidRDefault="005C71CB" w:rsidP="005C71CB">
      <w:pPr>
        <w:tabs>
          <w:tab w:val="left" w:pos="709"/>
        </w:tabs>
      </w:pPr>
      <w:r>
        <w:tab/>
      </w:r>
    </w:p>
    <w:p w:rsidR="005C71CB" w:rsidRDefault="005C71CB" w:rsidP="005C71CB">
      <w:pPr>
        <w:tabs>
          <w:tab w:val="left" w:pos="709"/>
        </w:tabs>
      </w:pPr>
    </w:p>
    <w:p w:rsidR="005C71CB" w:rsidRDefault="005C71CB" w:rsidP="005C71CB">
      <w:pPr>
        <w:tabs>
          <w:tab w:val="left" w:pos="709"/>
        </w:tabs>
        <w:rPr>
          <w:b/>
        </w:rPr>
      </w:pPr>
      <w:r>
        <w:rPr>
          <w:b/>
        </w:rPr>
        <w:t xml:space="preserve">Točka 1. </w:t>
      </w:r>
    </w:p>
    <w:p w:rsidR="005C71CB" w:rsidRDefault="005C71CB" w:rsidP="005C71CB">
      <w:pPr>
        <w:tabs>
          <w:tab w:val="left" w:pos="709"/>
        </w:tabs>
        <w:rPr>
          <w:b/>
        </w:rPr>
      </w:pPr>
      <w:r>
        <w:rPr>
          <w:b/>
        </w:rPr>
        <w:t xml:space="preserve">Prijedlog zaključka o izmjeni Plana komunalnih aktivnosti Gradske četvrti </w:t>
      </w:r>
      <w:proofErr w:type="spellStart"/>
      <w:r>
        <w:rPr>
          <w:b/>
        </w:rPr>
        <w:t>Stenjevec</w:t>
      </w:r>
      <w:proofErr w:type="spellEnd"/>
      <w:r>
        <w:rPr>
          <w:b/>
        </w:rPr>
        <w:t xml:space="preserve"> u 2020.</w:t>
      </w:r>
    </w:p>
    <w:p w:rsidR="005C71CB" w:rsidRDefault="005C71CB" w:rsidP="005C71CB">
      <w:pPr>
        <w:tabs>
          <w:tab w:val="left" w:pos="284"/>
        </w:tabs>
      </w:pPr>
    </w:p>
    <w:p w:rsidR="005C71CB" w:rsidRDefault="005C71CB" w:rsidP="005C71CB">
      <w:pPr>
        <w:tabs>
          <w:tab w:val="left" w:pos="284"/>
        </w:tabs>
      </w:pPr>
      <w:r>
        <w:t xml:space="preserve">Kristina Starčević je navela da su u PKA dodatno uvrštene nove akcije i to objekt VMO Matija Gubec za centralni dojavni sustav za novi objekt i troškovnik za izgradnju stepenica u pothodniku </w:t>
      </w:r>
      <w:proofErr w:type="spellStart"/>
      <w:r>
        <w:t>Dubravica</w:t>
      </w:r>
      <w:proofErr w:type="spellEnd"/>
      <w:r>
        <w:t>. Sve drugo ostalo je isto.</w:t>
      </w:r>
    </w:p>
    <w:p w:rsidR="005C71CB" w:rsidRDefault="005C71CB" w:rsidP="005C71CB">
      <w:pPr>
        <w:tabs>
          <w:tab w:val="left" w:pos="284"/>
        </w:tabs>
      </w:pPr>
    </w:p>
    <w:p w:rsidR="005C71CB" w:rsidRDefault="005C71CB" w:rsidP="005C71CB">
      <w:pPr>
        <w:tabs>
          <w:tab w:val="left" w:pos="284"/>
        </w:tabs>
      </w:pPr>
      <w:r>
        <w:t xml:space="preserve">Nije bilo prijavljenih za raspravu. Predsjednik je predložio glasovanje o prijedlogu. </w:t>
      </w:r>
    </w:p>
    <w:p w:rsidR="005C71CB" w:rsidRDefault="005C71CB" w:rsidP="005C71CB">
      <w:pPr>
        <w:tabs>
          <w:tab w:val="left" w:pos="284"/>
        </w:tabs>
      </w:pPr>
    </w:p>
    <w:p w:rsidR="005C71CB" w:rsidRDefault="005C71CB" w:rsidP="005C71CB">
      <w:pPr>
        <w:tabs>
          <w:tab w:val="left" w:pos="709"/>
        </w:tabs>
        <w:rPr>
          <w:b/>
        </w:rPr>
      </w:pPr>
      <w:r>
        <w:rPr>
          <w:b/>
        </w:rPr>
        <w:t xml:space="preserve">Konstatira se da je s 11 glasova „za“ i 8 „suzdržanih“ usvojen Prijedlog zaključka o izmjeni Plana komunalnih aktivnosti Gradske četvrti </w:t>
      </w:r>
      <w:proofErr w:type="spellStart"/>
      <w:r>
        <w:rPr>
          <w:b/>
        </w:rPr>
        <w:t>Stenjevec</w:t>
      </w:r>
      <w:proofErr w:type="spellEnd"/>
      <w:r>
        <w:rPr>
          <w:b/>
        </w:rPr>
        <w:t xml:space="preserve"> u 2020. i  nalazi se u prilogu Zapisnika. </w:t>
      </w:r>
    </w:p>
    <w:p w:rsidR="005C71CB" w:rsidRDefault="005C71CB" w:rsidP="005C71CB">
      <w:pPr>
        <w:tabs>
          <w:tab w:val="left" w:pos="709"/>
        </w:tabs>
      </w:pPr>
    </w:p>
    <w:p w:rsidR="005C71CB" w:rsidRDefault="005C71CB" w:rsidP="005C71CB">
      <w:pPr>
        <w:tabs>
          <w:tab w:val="left" w:pos="709"/>
        </w:tabs>
        <w:rPr>
          <w:b/>
        </w:rPr>
      </w:pPr>
      <w:r>
        <w:rPr>
          <w:b/>
        </w:rPr>
        <w:t>Točka 2.</w:t>
      </w:r>
    </w:p>
    <w:p w:rsidR="005C71CB" w:rsidRDefault="005C71CB" w:rsidP="005C71CB">
      <w:pPr>
        <w:tabs>
          <w:tab w:val="left" w:pos="709"/>
        </w:tabs>
        <w:rPr>
          <w:b/>
        </w:rPr>
      </w:pPr>
    </w:p>
    <w:p w:rsidR="005C71CB" w:rsidRDefault="005C71CB" w:rsidP="005C71CB">
      <w:pPr>
        <w:tabs>
          <w:tab w:val="left" w:pos="709"/>
        </w:tabs>
        <w:rPr>
          <w:b/>
        </w:rPr>
      </w:pPr>
      <w:r>
        <w:rPr>
          <w:b/>
        </w:rPr>
        <w:t xml:space="preserve">Prijedlog zaključka o preuzimanju u nadležnost Gradske četvrti </w:t>
      </w:r>
      <w:proofErr w:type="spellStart"/>
      <w:r>
        <w:rPr>
          <w:b/>
        </w:rPr>
        <w:t>Stenjevec</w:t>
      </w:r>
      <w:proofErr w:type="spellEnd"/>
      <w:r>
        <w:rPr>
          <w:b/>
        </w:rPr>
        <w:t xml:space="preserve"> površina koje se trenutno nalaze u zakupu NK </w:t>
      </w:r>
      <w:proofErr w:type="spellStart"/>
      <w:r>
        <w:rPr>
          <w:b/>
        </w:rPr>
        <w:t>Špansko</w:t>
      </w:r>
      <w:proofErr w:type="spellEnd"/>
    </w:p>
    <w:p w:rsidR="005C71CB" w:rsidRDefault="005C71CB" w:rsidP="005C71CB">
      <w:pPr>
        <w:tabs>
          <w:tab w:val="left" w:pos="709"/>
        </w:tabs>
        <w:rPr>
          <w:b/>
        </w:rPr>
      </w:pPr>
    </w:p>
    <w:p w:rsidR="005C71CB" w:rsidRDefault="005C71CB" w:rsidP="005C71CB">
      <w:pPr>
        <w:tabs>
          <w:tab w:val="left" w:pos="709"/>
        </w:tabs>
      </w:pPr>
      <w:r>
        <w:t xml:space="preserve">Predsjednik je pročitao je Zaključak Mjesnog odbora </w:t>
      </w:r>
      <w:proofErr w:type="spellStart"/>
      <w:r>
        <w:t>Špansko</w:t>
      </w:r>
      <w:proofErr w:type="spellEnd"/>
      <w:r>
        <w:t xml:space="preserve"> jug vezano uz točku dnevnog reda u kojem navode kako su suglasni s preuzimanje dijela površina koje su trenutno u koncesiji NK </w:t>
      </w:r>
      <w:proofErr w:type="spellStart"/>
      <w:r>
        <w:t>Špansko</w:t>
      </w:r>
      <w:proofErr w:type="spellEnd"/>
      <w:r>
        <w:t xml:space="preserve">. Predsjednik je naveo da je predsjednik Kluba NK </w:t>
      </w:r>
      <w:proofErr w:type="spellStart"/>
      <w:r>
        <w:t>Špansko</w:t>
      </w:r>
      <w:proofErr w:type="spellEnd"/>
      <w:r>
        <w:t xml:space="preserve"> također suglasan s tim prijedlogom, zatražio je da se o navedenom dostavi potrebna dokumentacija svim članovima Vijeća.</w:t>
      </w:r>
    </w:p>
    <w:p w:rsidR="005C71CB" w:rsidRDefault="005C71CB" w:rsidP="005C71CB">
      <w:pPr>
        <w:tabs>
          <w:tab w:val="left" w:pos="709"/>
        </w:tabs>
      </w:pPr>
    </w:p>
    <w:p w:rsidR="005C71CB" w:rsidRDefault="005C71CB" w:rsidP="005C71CB">
      <w:pPr>
        <w:tabs>
          <w:tab w:val="left" w:pos="709"/>
        </w:tabs>
      </w:pPr>
      <w:r>
        <w:t xml:space="preserve">Jure Šarić naveo je da su iznenađeni ovom točkom jer NK </w:t>
      </w:r>
      <w:proofErr w:type="spellStart"/>
      <w:r>
        <w:t>Špansko</w:t>
      </w:r>
      <w:proofErr w:type="spellEnd"/>
      <w:r>
        <w:t xml:space="preserve"> ima Ugovor za korištenje tih površina. Nema dokumenta kojim su se odrekli dijela površina. </w:t>
      </w:r>
    </w:p>
    <w:p w:rsidR="005C71CB" w:rsidRDefault="005C71CB" w:rsidP="005C71CB">
      <w:pPr>
        <w:tabs>
          <w:tab w:val="left" w:pos="709"/>
        </w:tabs>
      </w:pPr>
    </w:p>
    <w:p w:rsidR="005C71CB" w:rsidRDefault="005C71CB" w:rsidP="005C71CB">
      <w:pPr>
        <w:tabs>
          <w:tab w:val="left" w:pos="709"/>
        </w:tabs>
      </w:pPr>
      <w:r>
        <w:t xml:space="preserve">Predsjednik je naveo da je to Ugovor između kluba i Gradskog ureda. Oni su potpisali aneks ugovora. </w:t>
      </w:r>
    </w:p>
    <w:p w:rsidR="005C71CB" w:rsidRDefault="005C71CB" w:rsidP="005C71CB">
      <w:pPr>
        <w:tabs>
          <w:tab w:val="left" w:pos="709"/>
        </w:tabs>
      </w:pPr>
    </w:p>
    <w:p w:rsidR="005C71CB" w:rsidRDefault="005C71CB" w:rsidP="005C71CB">
      <w:pPr>
        <w:tabs>
          <w:tab w:val="left" w:pos="709"/>
        </w:tabs>
      </w:pPr>
      <w:r>
        <w:t>Jure Šarić naveo je da se ne može oduzimati ništa bez izmjene ugovora koji treba dostaviti Vijeću prije donošenja zaključka.</w:t>
      </w:r>
    </w:p>
    <w:p w:rsidR="005C71CB" w:rsidRDefault="005C71CB" w:rsidP="005C71CB">
      <w:pPr>
        <w:tabs>
          <w:tab w:val="left" w:pos="709"/>
        </w:tabs>
      </w:pPr>
    </w:p>
    <w:p w:rsidR="005C71CB" w:rsidRDefault="005C71CB" w:rsidP="005C71CB">
      <w:pPr>
        <w:tabs>
          <w:tab w:val="left" w:pos="709"/>
        </w:tabs>
      </w:pPr>
      <w:r>
        <w:t xml:space="preserve">Željko </w:t>
      </w:r>
      <w:proofErr w:type="spellStart"/>
      <w:r>
        <w:t>Jeger</w:t>
      </w:r>
      <w:proofErr w:type="spellEnd"/>
      <w:r>
        <w:t xml:space="preserve"> naveo je da to rješavaju klub i gradski ured, uloga Vijeća je samo preuzimanje dijela površina na upravljanje. Te površine bi se u budućnosti koristile za rekreaciju građana. </w:t>
      </w:r>
    </w:p>
    <w:p w:rsidR="005C71CB" w:rsidRDefault="005C71CB" w:rsidP="005C71CB">
      <w:pPr>
        <w:tabs>
          <w:tab w:val="left" w:pos="709"/>
        </w:tabs>
      </w:pPr>
    </w:p>
    <w:p w:rsidR="005C71CB" w:rsidRDefault="005C71CB" w:rsidP="005C71CB">
      <w:pPr>
        <w:tabs>
          <w:tab w:val="left" w:pos="709"/>
        </w:tabs>
      </w:pPr>
      <w:r>
        <w:t>Jure Šarić smatra da točka nije dobro pripremljena jer nema dokumentacije koja je potrebna.</w:t>
      </w:r>
    </w:p>
    <w:p w:rsidR="005C71CB" w:rsidRDefault="005C71CB" w:rsidP="005C71CB">
      <w:pPr>
        <w:tabs>
          <w:tab w:val="left" w:pos="709"/>
        </w:tabs>
      </w:pPr>
    </w:p>
    <w:p w:rsidR="005C71CB" w:rsidRDefault="005C71CB" w:rsidP="005C71CB">
      <w:pPr>
        <w:tabs>
          <w:tab w:val="left" w:pos="709"/>
        </w:tabs>
      </w:pPr>
      <w:r>
        <w:t xml:space="preserve">Vladimir </w:t>
      </w:r>
      <w:proofErr w:type="spellStart"/>
      <w:r>
        <w:t>Ferdelji</w:t>
      </w:r>
      <w:proofErr w:type="spellEnd"/>
      <w:r>
        <w:t xml:space="preserve"> naveo je da su potpisnici ugovora Grad i NK </w:t>
      </w:r>
      <w:proofErr w:type="spellStart"/>
      <w:r>
        <w:t>Špansko</w:t>
      </w:r>
      <w:proofErr w:type="spellEnd"/>
      <w:r>
        <w:t xml:space="preserve">. Grad daje koncesiju. U ovom slučaju Grad samo pita da li Vijeća prihvaća upravljanje preuzetim površinama. Stav je u Gradu da se što više sportskih objekata koriste za rekreaciju građana. Kad bi se desilo da NK </w:t>
      </w:r>
      <w:proofErr w:type="spellStart"/>
      <w:r>
        <w:t>Špansko</w:t>
      </w:r>
      <w:proofErr w:type="spellEnd"/>
      <w:r>
        <w:t xml:space="preserve"> ne želi dati te prostore Zaključak VGČ  jednostavno se  ne bi mogao provesti. </w:t>
      </w:r>
    </w:p>
    <w:p w:rsidR="005C71CB" w:rsidRDefault="005C71CB" w:rsidP="005C71CB">
      <w:pPr>
        <w:tabs>
          <w:tab w:val="left" w:pos="709"/>
        </w:tabs>
      </w:pPr>
    </w:p>
    <w:p w:rsidR="005C71CB" w:rsidRDefault="005C71CB" w:rsidP="005C71CB">
      <w:pPr>
        <w:tabs>
          <w:tab w:val="left" w:pos="709"/>
        </w:tabs>
      </w:pPr>
      <w:r>
        <w:t xml:space="preserve">Davor Stanković smatra da bi Grad trebao dostaviti dokumentaciju o tom predmetu kako bi Vijeće moglo donositi odluku. </w:t>
      </w:r>
    </w:p>
    <w:p w:rsidR="005C71CB" w:rsidRDefault="005C71CB" w:rsidP="005C71CB">
      <w:pPr>
        <w:tabs>
          <w:tab w:val="left" w:pos="709"/>
        </w:tabs>
      </w:pPr>
    </w:p>
    <w:p w:rsidR="005C71CB" w:rsidRDefault="005C71CB" w:rsidP="005C71CB">
      <w:pPr>
        <w:tabs>
          <w:tab w:val="left" w:pos="709"/>
        </w:tabs>
      </w:pPr>
      <w:r>
        <w:t xml:space="preserve">Tomislav Palac naveo je da je igralište izuzetno neodržavano i opasno, te je potrebno to urediti. </w:t>
      </w:r>
    </w:p>
    <w:p w:rsidR="005C71CB" w:rsidRDefault="005C71CB" w:rsidP="005C71CB">
      <w:pPr>
        <w:tabs>
          <w:tab w:val="left" w:pos="709"/>
        </w:tabs>
      </w:pPr>
    </w:p>
    <w:p w:rsidR="005C71CB" w:rsidRDefault="005C71CB" w:rsidP="005C71CB">
      <w:pPr>
        <w:tabs>
          <w:tab w:val="left" w:pos="709"/>
        </w:tabs>
      </w:pPr>
      <w:r>
        <w:t xml:space="preserve">Ante </w:t>
      </w:r>
      <w:proofErr w:type="spellStart"/>
      <w:r>
        <w:t>Čančar</w:t>
      </w:r>
      <w:proofErr w:type="spellEnd"/>
      <w:r>
        <w:t xml:space="preserve"> naveo je da bi koncesija trebala ostati NK </w:t>
      </w:r>
      <w:proofErr w:type="spellStart"/>
      <w:r>
        <w:t>Špansko</w:t>
      </w:r>
      <w:proofErr w:type="spellEnd"/>
      <w:r>
        <w:t xml:space="preserve">, a Vijeće može urediti te površine kao što se to i do sada radilo. </w:t>
      </w:r>
    </w:p>
    <w:p w:rsidR="005C71CB" w:rsidRDefault="005C71CB" w:rsidP="005C71CB">
      <w:pPr>
        <w:tabs>
          <w:tab w:val="left" w:pos="709"/>
        </w:tabs>
      </w:pPr>
    </w:p>
    <w:p w:rsidR="005C71CB" w:rsidRDefault="005C71CB" w:rsidP="005C71CB">
      <w:pPr>
        <w:tabs>
          <w:tab w:val="left" w:pos="709"/>
        </w:tabs>
      </w:pPr>
      <w:r>
        <w:t>Predsjednik je naveo da je Grad poslao upit Vijeću, a Vijeće samo treba zauzeti svoj stav oko tog pitanja.</w:t>
      </w:r>
    </w:p>
    <w:p w:rsidR="005C71CB" w:rsidRDefault="005C71CB" w:rsidP="005C71CB">
      <w:pPr>
        <w:tabs>
          <w:tab w:val="left" w:pos="709"/>
        </w:tabs>
      </w:pPr>
    </w:p>
    <w:p w:rsidR="005C71CB" w:rsidRDefault="005C71CB" w:rsidP="005C71CB">
      <w:pPr>
        <w:tabs>
          <w:tab w:val="left" w:pos="709"/>
        </w:tabs>
      </w:pPr>
      <w:r>
        <w:lastRenderedPageBreak/>
        <w:t xml:space="preserve">Vladimir Andrić naveo je da NK </w:t>
      </w:r>
      <w:proofErr w:type="spellStart"/>
      <w:r>
        <w:t>Špansko</w:t>
      </w:r>
      <w:proofErr w:type="spellEnd"/>
      <w:r>
        <w:t xml:space="preserve"> ima koncesiju na te površine. Za to je jako skupo održavanje. Vijeće bi financiralo nešto što bi koristili građani. Dok se ne izmijeni Ugovor o koncesiji Vijeće tu ne može ništa. Površina je izuzetno skupa za održavanje, a klub nema novaca. </w:t>
      </w:r>
    </w:p>
    <w:p w:rsidR="005C71CB" w:rsidRDefault="005C71CB" w:rsidP="005C71CB">
      <w:pPr>
        <w:tabs>
          <w:tab w:val="left" w:pos="709"/>
        </w:tabs>
      </w:pPr>
    </w:p>
    <w:p w:rsidR="005C71CB" w:rsidRDefault="005C71CB" w:rsidP="005C71CB">
      <w:pPr>
        <w:tabs>
          <w:tab w:val="left" w:pos="709"/>
        </w:tabs>
      </w:pPr>
      <w:proofErr w:type="spellStart"/>
      <w:r>
        <w:t>Dominko</w:t>
      </w:r>
      <w:proofErr w:type="spellEnd"/>
      <w:r>
        <w:t xml:space="preserve"> Filipović naveo je da je igralište jako zapušteno i postavlja se pitanje tko će odgovarati ako se nešto dogodi.</w:t>
      </w:r>
    </w:p>
    <w:p w:rsidR="005C71CB" w:rsidRDefault="005C71CB" w:rsidP="005C71CB">
      <w:pPr>
        <w:tabs>
          <w:tab w:val="left" w:pos="709"/>
        </w:tabs>
      </w:pPr>
    </w:p>
    <w:p w:rsidR="005C71CB" w:rsidRDefault="005C71CB" w:rsidP="005C71CB">
      <w:pPr>
        <w:tabs>
          <w:tab w:val="left" w:pos="709"/>
        </w:tabs>
      </w:pPr>
      <w:r>
        <w:t xml:space="preserve">Predsjednik je naveo da je postupak pokrenuo gradonačelnik koji je bio u obilasku i vidio zapuštene površine. U to se uključio Hrvoje </w:t>
      </w:r>
      <w:proofErr w:type="spellStart"/>
      <w:r>
        <w:t>Hrestak</w:t>
      </w:r>
      <w:proofErr w:type="spellEnd"/>
      <w:r>
        <w:t xml:space="preserve"> i pokazao površine u kakvom su stanju. Gradonačelnik je prvotno predložio da se ukine koncesija ali se na sastanku uspjelo dogovoriti da im se ne oduzmu sve površine. Površine koje održavaju ostale bi pod koncesijom za NK </w:t>
      </w:r>
      <w:proofErr w:type="spellStart"/>
      <w:r>
        <w:t>Špansko</w:t>
      </w:r>
      <w:proofErr w:type="spellEnd"/>
      <w:r>
        <w:t xml:space="preserve">. </w:t>
      </w:r>
    </w:p>
    <w:p w:rsidR="005C71CB" w:rsidRDefault="005C71CB" w:rsidP="005C71CB">
      <w:pPr>
        <w:tabs>
          <w:tab w:val="left" w:pos="709"/>
        </w:tabs>
      </w:pPr>
      <w:r>
        <w:t xml:space="preserve">Za površine o kojima se ovdje govori predsjednik kluba je naveo da im ne trebaju. Svi ste dobili materijale i moglo se o tome raspraviti prije sjednice ukoliko nešto nije jasno. </w:t>
      </w:r>
    </w:p>
    <w:p w:rsidR="005C71CB" w:rsidRDefault="005C71CB" w:rsidP="005C71CB">
      <w:pPr>
        <w:tabs>
          <w:tab w:val="left" w:pos="709"/>
        </w:tabs>
      </w:pPr>
    </w:p>
    <w:p w:rsidR="005C71CB" w:rsidRDefault="005C71CB" w:rsidP="005C71CB">
      <w:pPr>
        <w:tabs>
          <w:tab w:val="left" w:pos="709"/>
        </w:tabs>
      </w:pPr>
      <w:r>
        <w:t xml:space="preserve">Vladimir Andrić zatražio je stanku. </w:t>
      </w:r>
    </w:p>
    <w:p w:rsidR="005C71CB" w:rsidRDefault="005C71CB" w:rsidP="005C71CB">
      <w:pPr>
        <w:tabs>
          <w:tab w:val="left" w:pos="709"/>
        </w:tabs>
      </w:pPr>
    </w:p>
    <w:p w:rsidR="005C71CB" w:rsidRDefault="005C71CB" w:rsidP="005C71CB">
      <w:pPr>
        <w:tabs>
          <w:tab w:val="left" w:pos="709"/>
        </w:tabs>
      </w:pPr>
      <w:r>
        <w:t xml:space="preserve">Određeno je 10 minuta stanke. </w:t>
      </w:r>
    </w:p>
    <w:p w:rsidR="005C71CB" w:rsidRDefault="005C71CB" w:rsidP="005C71CB">
      <w:pPr>
        <w:tabs>
          <w:tab w:val="left" w:pos="709"/>
        </w:tabs>
      </w:pPr>
    </w:p>
    <w:p w:rsidR="005C71CB" w:rsidRDefault="005C71CB" w:rsidP="005C71CB">
      <w:pPr>
        <w:tabs>
          <w:tab w:val="left" w:pos="709"/>
        </w:tabs>
      </w:pPr>
      <w:r>
        <w:t xml:space="preserve">Predsjednik je pročitao prijedlog Zaključka i predložio glasovanje o prijedlogu. </w:t>
      </w:r>
    </w:p>
    <w:p w:rsidR="005C71CB" w:rsidRDefault="005C71CB" w:rsidP="005C71CB">
      <w:pPr>
        <w:tabs>
          <w:tab w:val="left" w:pos="709"/>
        </w:tabs>
      </w:pPr>
    </w:p>
    <w:p w:rsidR="005C71CB" w:rsidRDefault="005C71CB" w:rsidP="005C71CB">
      <w:pPr>
        <w:tabs>
          <w:tab w:val="left" w:pos="709"/>
        </w:tabs>
      </w:pPr>
      <w:r>
        <w:t>Konstatira se da je jednoglasno s 19 glasova „za“ usvojen slijedeći:</w:t>
      </w:r>
    </w:p>
    <w:p w:rsidR="005C71CB" w:rsidRDefault="005C71CB" w:rsidP="005C71CB">
      <w:pPr>
        <w:tabs>
          <w:tab w:val="left" w:pos="709"/>
        </w:tabs>
      </w:pPr>
    </w:p>
    <w:p w:rsidR="005C71CB" w:rsidRDefault="005C71CB" w:rsidP="005C71CB">
      <w:pPr>
        <w:tabs>
          <w:tab w:val="left" w:pos="709"/>
        </w:tabs>
        <w:rPr>
          <w:b/>
        </w:rPr>
      </w:pPr>
      <w:r>
        <w:rPr>
          <w:b/>
        </w:rPr>
        <w:tab/>
      </w:r>
      <w:r>
        <w:rPr>
          <w:b/>
        </w:rPr>
        <w:tab/>
      </w:r>
      <w:r>
        <w:rPr>
          <w:b/>
        </w:rPr>
        <w:tab/>
      </w:r>
      <w:r>
        <w:rPr>
          <w:b/>
        </w:rPr>
        <w:tab/>
        <w:t xml:space="preserve">         Z A K LJ U Č A K</w:t>
      </w:r>
    </w:p>
    <w:p w:rsidR="005C71CB" w:rsidRDefault="005C71CB" w:rsidP="005C71CB">
      <w:pPr>
        <w:tabs>
          <w:tab w:val="left" w:pos="709"/>
        </w:tabs>
        <w:rPr>
          <w:b/>
        </w:rPr>
      </w:pPr>
    </w:p>
    <w:p w:rsidR="005C71CB" w:rsidRDefault="005C71CB" w:rsidP="005C71CB">
      <w:pPr>
        <w:tabs>
          <w:tab w:val="left" w:pos="709"/>
        </w:tabs>
      </w:pPr>
      <w:r>
        <w:t>Vijeće</w:t>
      </w:r>
      <w:r>
        <w:rPr>
          <w:b/>
        </w:rPr>
        <w:t xml:space="preserve"> </w:t>
      </w:r>
      <w:r>
        <w:t xml:space="preserve">Gradske četvrti </w:t>
      </w:r>
      <w:proofErr w:type="spellStart"/>
      <w:r>
        <w:t>Stenjevec</w:t>
      </w:r>
      <w:proofErr w:type="spellEnd"/>
      <w:r>
        <w:t xml:space="preserve"> suglasno je sa zaključkom Vijeća Mjesnog odbora </w:t>
      </w:r>
      <w:proofErr w:type="spellStart"/>
      <w:r>
        <w:t>Špansko</w:t>
      </w:r>
      <w:proofErr w:type="spellEnd"/>
      <w:r>
        <w:t xml:space="preserve">-jug, da se u nadležnost Gradske četvrti </w:t>
      </w:r>
      <w:proofErr w:type="spellStart"/>
      <w:r>
        <w:t>Stenjevec</w:t>
      </w:r>
      <w:proofErr w:type="spellEnd"/>
      <w:r>
        <w:t xml:space="preserve">, odnosno Mjesnog odbora </w:t>
      </w:r>
      <w:proofErr w:type="spellStart"/>
      <w:r>
        <w:t>Špansko</w:t>
      </w:r>
      <w:proofErr w:type="spellEnd"/>
      <w:r>
        <w:t xml:space="preserve">-jug preuzmu slijedeće površine koje se trenutno nalaze u zakupu NK </w:t>
      </w:r>
      <w:proofErr w:type="spellStart"/>
      <w:r>
        <w:t>Špansko</w:t>
      </w:r>
      <w:proofErr w:type="spellEnd"/>
      <w:r>
        <w:t xml:space="preserve">, a nalaze se na prostoru Športsko-rekreacijskog centra  </w:t>
      </w:r>
      <w:proofErr w:type="spellStart"/>
      <w:r>
        <w:t>Špansko</w:t>
      </w:r>
      <w:proofErr w:type="spellEnd"/>
      <w:r>
        <w:t>:</w:t>
      </w:r>
    </w:p>
    <w:p w:rsidR="005C71CB" w:rsidRDefault="005C71CB" w:rsidP="005C71CB">
      <w:pPr>
        <w:numPr>
          <w:ilvl w:val="0"/>
          <w:numId w:val="2"/>
        </w:numPr>
        <w:tabs>
          <w:tab w:val="left" w:pos="709"/>
        </w:tabs>
        <w:rPr>
          <w:b/>
        </w:rPr>
      </w:pPr>
      <w:r>
        <w:t>površina višenamjenskog igrališta – 2.525,00 m2</w:t>
      </w:r>
    </w:p>
    <w:p w:rsidR="005C71CB" w:rsidRDefault="005C71CB" w:rsidP="005C71CB">
      <w:pPr>
        <w:numPr>
          <w:ilvl w:val="0"/>
          <w:numId w:val="2"/>
        </w:numPr>
        <w:tabs>
          <w:tab w:val="left" w:pos="709"/>
        </w:tabs>
      </w:pPr>
      <w:r>
        <w:t>površina boćališta – 170,85 m2</w:t>
      </w:r>
    </w:p>
    <w:p w:rsidR="005C71CB" w:rsidRDefault="005C71CB" w:rsidP="005C71CB">
      <w:pPr>
        <w:numPr>
          <w:ilvl w:val="0"/>
          <w:numId w:val="2"/>
        </w:numPr>
        <w:tabs>
          <w:tab w:val="left" w:pos="709"/>
        </w:tabs>
      </w:pPr>
      <w:r>
        <w:t>površina betonskih stolova za stolni tenis – 178,88 m2</w:t>
      </w:r>
    </w:p>
    <w:p w:rsidR="005C71CB" w:rsidRDefault="005C71CB" w:rsidP="005C71CB">
      <w:pPr>
        <w:tabs>
          <w:tab w:val="left" w:pos="709"/>
        </w:tabs>
      </w:pPr>
      <w:r>
        <w:t xml:space="preserve">nakon što Grad Zagreb i NK </w:t>
      </w:r>
      <w:proofErr w:type="spellStart"/>
      <w:r>
        <w:t>Špansko</w:t>
      </w:r>
      <w:proofErr w:type="spellEnd"/>
      <w:r>
        <w:t xml:space="preserve"> aneksom ugovora reguliraju izuzeće navedenih površina iz koncesijskog ugovora. </w:t>
      </w:r>
    </w:p>
    <w:p w:rsidR="005C71CB" w:rsidRDefault="005C71CB" w:rsidP="005C71CB">
      <w:pPr>
        <w:tabs>
          <w:tab w:val="left" w:pos="709"/>
        </w:tabs>
        <w:rPr>
          <w:b/>
        </w:rPr>
      </w:pPr>
    </w:p>
    <w:p w:rsidR="005C71CB" w:rsidRDefault="005C71CB" w:rsidP="005C71CB">
      <w:pPr>
        <w:tabs>
          <w:tab w:val="left" w:pos="709"/>
        </w:tabs>
      </w:pPr>
    </w:p>
    <w:p w:rsidR="005C71CB" w:rsidRDefault="005C71CB" w:rsidP="005C71CB">
      <w:pPr>
        <w:tabs>
          <w:tab w:val="left" w:pos="709"/>
        </w:tabs>
        <w:rPr>
          <w:b/>
        </w:rPr>
      </w:pPr>
    </w:p>
    <w:p w:rsidR="005C71CB" w:rsidRDefault="005C71CB" w:rsidP="005C71CB">
      <w:pPr>
        <w:tabs>
          <w:tab w:val="left" w:pos="709"/>
        </w:tabs>
        <w:rPr>
          <w:b/>
        </w:rPr>
      </w:pPr>
      <w:r>
        <w:rPr>
          <w:b/>
        </w:rPr>
        <w:t xml:space="preserve">Točka 3. </w:t>
      </w:r>
    </w:p>
    <w:p w:rsidR="005C71CB" w:rsidRDefault="005C71CB" w:rsidP="005C71CB">
      <w:pPr>
        <w:tabs>
          <w:tab w:val="left" w:pos="709"/>
        </w:tabs>
        <w:rPr>
          <w:b/>
        </w:rPr>
      </w:pPr>
    </w:p>
    <w:p w:rsidR="005C71CB" w:rsidRDefault="005C71CB" w:rsidP="005C71CB">
      <w:pPr>
        <w:tabs>
          <w:tab w:val="left" w:pos="709"/>
        </w:tabs>
        <w:rPr>
          <w:b/>
        </w:rPr>
      </w:pPr>
      <w:r>
        <w:rPr>
          <w:b/>
        </w:rPr>
        <w:t xml:space="preserve">Prometna problematika na području Gradske četvrti </w:t>
      </w:r>
      <w:proofErr w:type="spellStart"/>
      <w:r>
        <w:rPr>
          <w:b/>
        </w:rPr>
        <w:t>Stenjevec</w:t>
      </w:r>
      <w:proofErr w:type="spellEnd"/>
    </w:p>
    <w:p w:rsidR="005C71CB" w:rsidRDefault="005C71CB" w:rsidP="005C71CB">
      <w:pPr>
        <w:tabs>
          <w:tab w:val="left" w:pos="709"/>
        </w:tabs>
        <w:rPr>
          <w:b/>
        </w:rPr>
      </w:pPr>
    </w:p>
    <w:p w:rsidR="005C71CB" w:rsidRDefault="005C71CB" w:rsidP="005C71CB">
      <w:pPr>
        <w:tabs>
          <w:tab w:val="left" w:pos="709"/>
        </w:tabs>
      </w:pPr>
      <w:r>
        <w:t xml:space="preserve">Voditelj radnog tijela Domagoj Duvančić iznio je prijedlog radnog tijela i obrazložio ih. </w:t>
      </w:r>
    </w:p>
    <w:p w:rsidR="005C71CB" w:rsidRDefault="005C71CB" w:rsidP="005C71CB">
      <w:pPr>
        <w:tabs>
          <w:tab w:val="left" w:pos="709"/>
        </w:tabs>
      </w:pPr>
    </w:p>
    <w:p w:rsidR="005C71CB" w:rsidRDefault="005C71CB" w:rsidP="005C71CB">
      <w:pPr>
        <w:tabs>
          <w:tab w:val="left" w:pos="709"/>
        </w:tabs>
      </w:pPr>
      <w:r>
        <w:t xml:space="preserve">Predsjednik je otvorio raspravu. </w:t>
      </w:r>
    </w:p>
    <w:p w:rsidR="005C71CB" w:rsidRDefault="005C71CB" w:rsidP="005C71CB">
      <w:pPr>
        <w:tabs>
          <w:tab w:val="left" w:pos="709"/>
        </w:tabs>
      </w:pPr>
    </w:p>
    <w:p w:rsidR="005C71CB" w:rsidRDefault="005C71CB" w:rsidP="005C71CB">
      <w:pPr>
        <w:tabs>
          <w:tab w:val="left" w:pos="709"/>
        </w:tabs>
      </w:pPr>
      <w:r>
        <w:t xml:space="preserve">U raspravi su sudjelovali Vladimir Andrić, Zoran </w:t>
      </w:r>
      <w:proofErr w:type="spellStart"/>
      <w:r>
        <w:t>Šplajt</w:t>
      </w:r>
      <w:proofErr w:type="spellEnd"/>
      <w:r>
        <w:t>, Kristina Starčević, Gordana Osman.  Nakon provedene rasprave predsjednik je predložio glasovanje o prijedlozima.</w:t>
      </w:r>
    </w:p>
    <w:p w:rsidR="005C71CB" w:rsidRDefault="005C71CB" w:rsidP="005C71CB">
      <w:pPr>
        <w:tabs>
          <w:tab w:val="left" w:pos="709"/>
        </w:tabs>
      </w:pPr>
    </w:p>
    <w:p w:rsidR="005C71CB" w:rsidRDefault="005C71CB" w:rsidP="005C71CB">
      <w:pPr>
        <w:tabs>
          <w:tab w:val="left" w:pos="709"/>
        </w:tabs>
      </w:pPr>
      <w:r>
        <w:t xml:space="preserve">Konstatira se da su s 18 glasova „za“ i 1 „suzdržanim“ usvojeni slijedeći: </w:t>
      </w:r>
    </w:p>
    <w:p w:rsidR="005C71CB" w:rsidRDefault="005C71CB" w:rsidP="005C71CB">
      <w:pPr>
        <w:tabs>
          <w:tab w:val="left" w:pos="709"/>
        </w:tabs>
      </w:pPr>
    </w:p>
    <w:p w:rsidR="005C71CB" w:rsidRDefault="005C71CB" w:rsidP="005C71CB">
      <w:pPr>
        <w:tabs>
          <w:tab w:val="left" w:pos="709"/>
        </w:tabs>
      </w:pPr>
      <w:r>
        <w:t>3.1.</w:t>
      </w:r>
    </w:p>
    <w:p w:rsidR="005C71CB" w:rsidRDefault="005C71CB" w:rsidP="005C71CB">
      <w:pPr>
        <w:tabs>
          <w:tab w:val="left" w:pos="709"/>
        </w:tabs>
        <w:rPr>
          <w:b/>
        </w:rPr>
      </w:pPr>
    </w:p>
    <w:p w:rsidR="005C71CB" w:rsidRDefault="005C71CB" w:rsidP="005C71CB">
      <w:pPr>
        <w:tabs>
          <w:tab w:val="left" w:pos="709"/>
        </w:tabs>
        <w:rPr>
          <w:b/>
        </w:rPr>
      </w:pPr>
      <w:r>
        <w:rPr>
          <w:b/>
        </w:rPr>
        <w:tab/>
      </w:r>
      <w:r>
        <w:rPr>
          <w:b/>
        </w:rPr>
        <w:tab/>
      </w:r>
      <w:r>
        <w:rPr>
          <w:b/>
        </w:rPr>
        <w:tab/>
      </w:r>
      <w:r>
        <w:rPr>
          <w:b/>
        </w:rPr>
        <w:tab/>
        <w:t>Z A K LJ U Č A K</w:t>
      </w:r>
    </w:p>
    <w:p w:rsidR="005C71CB" w:rsidRDefault="005C71CB" w:rsidP="005C71CB">
      <w:pPr>
        <w:tabs>
          <w:tab w:val="left" w:pos="709"/>
        </w:tabs>
        <w:rPr>
          <w:b/>
        </w:rPr>
      </w:pPr>
    </w:p>
    <w:p w:rsidR="005C71CB" w:rsidRDefault="005C71CB" w:rsidP="005C71CB">
      <w:pPr>
        <w:tabs>
          <w:tab w:val="left" w:pos="709"/>
        </w:tabs>
      </w:pPr>
      <w:r>
        <w:t xml:space="preserve">Vijeće Gradske četvrti </w:t>
      </w:r>
      <w:proofErr w:type="spellStart"/>
      <w:r>
        <w:t>Stenjevec</w:t>
      </w:r>
      <w:proofErr w:type="spellEnd"/>
      <w:r>
        <w:t xml:space="preserve"> traži od Gradskog ureda za prostorno uređenje, izgradnju Grada, graditeljstvo, komunalne poslove i promet donošenje rješenja o postavljanju uzdignute plohe na pješačkom prijelazu Samoborska cesta 46.</w:t>
      </w:r>
    </w:p>
    <w:p w:rsidR="005C71CB" w:rsidRDefault="005C71CB" w:rsidP="005C71CB">
      <w:pPr>
        <w:tabs>
          <w:tab w:val="left" w:pos="709"/>
        </w:tabs>
      </w:pPr>
    </w:p>
    <w:p w:rsidR="005C71CB" w:rsidRDefault="005C71CB" w:rsidP="005C71CB">
      <w:pPr>
        <w:tabs>
          <w:tab w:val="left" w:pos="709"/>
        </w:tabs>
      </w:pPr>
    </w:p>
    <w:p w:rsidR="005C71CB" w:rsidRDefault="005C71CB" w:rsidP="005C71CB">
      <w:pPr>
        <w:tabs>
          <w:tab w:val="left" w:pos="709"/>
        </w:tabs>
      </w:pPr>
    </w:p>
    <w:p w:rsidR="005C71CB" w:rsidRDefault="005C71CB" w:rsidP="005C71CB">
      <w:pPr>
        <w:tabs>
          <w:tab w:val="left" w:pos="709"/>
        </w:tabs>
      </w:pPr>
      <w:r>
        <w:t>3.2.</w:t>
      </w:r>
    </w:p>
    <w:p w:rsidR="005C71CB" w:rsidRDefault="005C71CB" w:rsidP="005C71CB">
      <w:pPr>
        <w:tabs>
          <w:tab w:val="left" w:pos="709"/>
        </w:tabs>
      </w:pPr>
    </w:p>
    <w:p w:rsidR="005C71CB" w:rsidRDefault="005C71CB" w:rsidP="005C71CB">
      <w:pPr>
        <w:tabs>
          <w:tab w:val="left" w:pos="709"/>
        </w:tabs>
        <w:rPr>
          <w:b/>
        </w:rPr>
      </w:pPr>
      <w:r>
        <w:rPr>
          <w:b/>
        </w:rPr>
        <w:tab/>
      </w:r>
      <w:r>
        <w:rPr>
          <w:b/>
        </w:rPr>
        <w:tab/>
      </w:r>
      <w:r>
        <w:rPr>
          <w:b/>
        </w:rPr>
        <w:tab/>
      </w:r>
      <w:r>
        <w:rPr>
          <w:b/>
        </w:rPr>
        <w:tab/>
        <w:t>Z A K LJ U Č A K</w:t>
      </w:r>
    </w:p>
    <w:p w:rsidR="005C71CB" w:rsidRDefault="005C71CB" w:rsidP="005C71CB">
      <w:pPr>
        <w:tabs>
          <w:tab w:val="left" w:pos="709"/>
        </w:tabs>
        <w:rPr>
          <w:b/>
        </w:rPr>
      </w:pPr>
    </w:p>
    <w:p w:rsidR="005C71CB" w:rsidRDefault="005C71CB" w:rsidP="005C71CB">
      <w:pPr>
        <w:tabs>
          <w:tab w:val="left" w:pos="709"/>
        </w:tabs>
      </w:pPr>
      <w:r>
        <w:t xml:space="preserve">Vijeće Gradske četvrti </w:t>
      </w:r>
      <w:proofErr w:type="spellStart"/>
      <w:r>
        <w:t>Stenjevec</w:t>
      </w:r>
      <w:proofErr w:type="spellEnd"/>
      <w:r>
        <w:t xml:space="preserve"> traži od Gradskog ureda za prostorno uređenje, izgradnju Grada, graditeljstvo, komunalne poslove i promet postavljanje uništenog znaka „zabrana zaustavljanja i parkiranja“ (B39) sa dopunskim znakom „uklanjanje vozila paukom“ (E16) u slijepoj ulici između zgrada Samoborska cesta 85a i 87, također postavljanje znaka „slijepa cesta“ (C70), znaka zabrane prometa osima za stanare te kod izlaza iz ceste na Samoborsku znak „raskrižje s cestom s prednošću prolaska“ (B01).</w:t>
      </w:r>
    </w:p>
    <w:p w:rsidR="005C71CB" w:rsidRDefault="005C71CB" w:rsidP="005C71CB">
      <w:pPr>
        <w:tabs>
          <w:tab w:val="left" w:pos="709"/>
        </w:tabs>
      </w:pPr>
    </w:p>
    <w:p w:rsidR="005C71CB" w:rsidRDefault="005C71CB" w:rsidP="005C71CB">
      <w:pPr>
        <w:tabs>
          <w:tab w:val="left" w:pos="709"/>
        </w:tabs>
      </w:pPr>
      <w:r>
        <w:t>3.3.</w:t>
      </w:r>
    </w:p>
    <w:p w:rsidR="005C71CB" w:rsidRDefault="005C71CB" w:rsidP="005C71CB">
      <w:pPr>
        <w:tabs>
          <w:tab w:val="left" w:pos="709"/>
        </w:tabs>
        <w:rPr>
          <w:b/>
        </w:rPr>
      </w:pPr>
      <w:r>
        <w:rPr>
          <w:b/>
        </w:rPr>
        <w:tab/>
      </w:r>
      <w:r>
        <w:rPr>
          <w:b/>
        </w:rPr>
        <w:tab/>
      </w:r>
      <w:r>
        <w:rPr>
          <w:b/>
        </w:rPr>
        <w:tab/>
      </w:r>
      <w:r>
        <w:rPr>
          <w:b/>
        </w:rPr>
        <w:tab/>
      </w:r>
      <w:r>
        <w:rPr>
          <w:b/>
        </w:rPr>
        <w:tab/>
        <w:t>Z A K LJ U Č A K</w:t>
      </w:r>
    </w:p>
    <w:p w:rsidR="005C71CB" w:rsidRDefault="005C71CB" w:rsidP="005C71CB">
      <w:pPr>
        <w:tabs>
          <w:tab w:val="left" w:pos="709"/>
        </w:tabs>
        <w:rPr>
          <w:b/>
        </w:rPr>
      </w:pPr>
    </w:p>
    <w:p w:rsidR="005C71CB" w:rsidRDefault="005C71CB" w:rsidP="005C71CB">
      <w:pPr>
        <w:tabs>
          <w:tab w:val="left" w:pos="709"/>
        </w:tabs>
      </w:pPr>
      <w:r>
        <w:t xml:space="preserve">Vijeće Gradske četvrti </w:t>
      </w:r>
      <w:proofErr w:type="spellStart"/>
      <w:r>
        <w:t>Stenjevec</w:t>
      </w:r>
      <w:proofErr w:type="spellEnd"/>
      <w:r>
        <w:t xml:space="preserve"> traži od Gradskog ureda za prostorno uređenje, izgradnju Grada, graditeljstvo, komunalne poslove i promet donošenje rješenja o hitnom uklanjanju znaka (N39), „zabrana zaustavljanja i parkiranja“ u ulici </w:t>
      </w:r>
      <w:proofErr w:type="spellStart"/>
      <w:r>
        <w:t>Cirkovci</w:t>
      </w:r>
      <w:proofErr w:type="spellEnd"/>
      <w:r>
        <w:t>. Protiv postavljanja tog znaka bili su Mjesni odbor „Matija Gubec“ i Mjesni odbor Vrapče jug.</w:t>
      </w:r>
    </w:p>
    <w:p w:rsidR="005C71CB" w:rsidRDefault="005C71CB" w:rsidP="005C71CB">
      <w:pPr>
        <w:tabs>
          <w:tab w:val="left" w:pos="709"/>
        </w:tabs>
      </w:pPr>
    </w:p>
    <w:p w:rsidR="005C71CB" w:rsidRDefault="005C71CB" w:rsidP="005C71CB">
      <w:pPr>
        <w:tabs>
          <w:tab w:val="left" w:pos="709"/>
        </w:tabs>
        <w:rPr>
          <w:b/>
        </w:rPr>
      </w:pPr>
      <w:r>
        <w:rPr>
          <w:b/>
        </w:rPr>
        <w:t xml:space="preserve">   </w:t>
      </w:r>
    </w:p>
    <w:p w:rsidR="005C71CB" w:rsidRDefault="005C71CB" w:rsidP="005C71CB">
      <w:pPr>
        <w:tabs>
          <w:tab w:val="left" w:pos="709"/>
        </w:tabs>
        <w:rPr>
          <w:b/>
        </w:rPr>
      </w:pPr>
      <w:r>
        <w:t>3.4.</w:t>
      </w:r>
      <w:r>
        <w:rPr>
          <w:b/>
        </w:rPr>
        <w:t xml:space="preserve">                                                        Z A K LJ U Č A K</w:t>
      </w:r>
    </w:p>
    <w:p w:rsidR="005C71CB" w:rsidRDefault="005C71CB" w:rsidP="005C71CB">
      <w:pPr>
        <w:tabs>
          <w:tab w:val="left" w:pos="709"/>
        </w:tabs>
        <w:rPr>
          <w:b/>
        </w:rPr>
      </w:pPr>
    </w:p>
    <w:p w:rsidR="005C71CB" w:rsidRDefault="005C71CB" w:rsidP="005C71CB">
      <w:pPr>
        <w:tabs>
          <w:tab w:val="left" w:pos="709"/>
        </w:tabs>
      </w:pPr>
      <w:r>
        <w:t xml:space="preserve">Vijeće Gradske četvrti </w:t>
      </w:r>
      <w:proofErr w:type="spellStart"/>
      <w:r>
        <w:t>Stenjevec</w:t>
      </w:r>
      <w:proofErr w:type="spellEnd"/>
      <w:r>
        <w:t xml:space="preserve"> traži od Gradskog ureda za prostorno uređenje, izgradnju Grada, graditeljstvo, komunalne poslove i promet donošenje rješenja o postavljanju uzdignute plohe na pješačkom prijelazu, na križanju ulice </w:t>
      </w:r>
      <w:proofErr w:type="spellStart"/>
      <w:r>
        <w:t>Špansko</w:t>
      </w:r>
      <w:proofErr w:type="spellEnd"/>
      <w:r>
        <w:t xml:space="preserve"> i Ulice Gustava Krkleca.</w:t>
      </w:r>
    </w:p>
    <w:p w:rsidR="005C71CB" w:rsidRDefault="005C71CB" w:rsidP="005C71CB">
      <w:pPr>
        <w:tabs>
          <w:tab w:val="left" w:pos="709"/>
        </w:tabs>
      </w:pPr>
    </w:p>
    <w:p w:rsidR="005C71CB" w:rsidRDefault="005C71CB" w:rsidP="005C71CB">
      <w:pPr>
        <w:tabs>
          <w:tab w:val="left" w:pos="709"/>
        </w:tabs>
      </w:pPr>
      <w:r>
        <w:t>3.5.</w:t>
      </w:r>
    </w:p>
    <w:p w:rsidR="005C71CB" w:rsidRDefault="005C71CB" w:rsidP="005C71CB">
      <w:pPr>
        <w:tabs>
          <w:tab w:val="left" w:pos="709"/>
        </w:tabs>
        <w:rPr>
          <w:b/>
        </w:rPr>
      </w:pPr>
      <w:r>
        <w:rPr>
          <w:b/>
        </w:rPr>
        <w:t xml:space="preserve">                                                          Z A K LJ U Č A K</w:t>
      </w:r>
    </w:p>
    <w:p w:rsidR="005C71CB" w:rsidRDefault="005C71CB" w:rsidP="005C71CB">
      <w:pPr>
        <w:tabs>
          <w:tab w:val="left" w:pos="709"/>
        </w:tabs>
        <w:rPr>
          <w:b/>
        </w:rPr>
      </w:pPr>
    </w:p>
    <w:p w:rsidR="005C71CB" w:rsidRDefault="005C71CB" w:rsidP="005C71CB">
      <w:pPr>
        <w:tabs>
          <w:tab w:val="left" w:pos="709"/>
        </w:tabs>
      </w:pPr>
      <w:r>
        <w:t xml:space="preserve">Vijeće Gradske četvrti </w:t>
      </w:r>
      <w:proofErr w:type="spellStart"/>
      <w:r>
        <w:t>Stenjevec</w:t>
      </w:r>
      <w:proofErr w:type="spellEnd"/>
      <w:r>
        <w:t xml:space="preserve"> traži od Gradskog ureda za prostorno uređenje, izgradnju Grada, graditeljstvo, komunalne poslove i promet donošenje rješenja o postavljanju vertikalne io horizontalne signalizacije na kolnom ulazu na zemljište u vlasništvu župe </w:t>
      </w:r>
      <w:proofErr w:type="spellStart"/>
      <w:r>
        <w:t>bl</w:t>
      </w:r>
      <w:proofErr w:type="spellEnd"/>
      <w:r>
        <w:t>. Ivana Merza iz Ulice Stjepana Majora.</w:t>
      </w:r>
    </w:p>
    <w:p w:rsidR="005C71CB" w:rsidRDefault="005C71CB" w:rsidP="005C71CB">
      <w:pPr>
        <w:tabs>
          <w:tab w:val="left" w:pos="709"/>
        </w:tabs>
        <w:rPr>
          <w:b/>
        </w:rPr>
      </w:pPr>
      <w:r>
        <w:rPr>
          <w:b/>
        </w:rPr>
        <w:t xml:space="preserve">   </w:t>
      </w:r>
    </w:p>
    <w:p w:rsidR="005C71CB" w:rsidRDefault="005C71CB" w:rsidP="005C71CB">
      <w:pPr>
        <w:tabs>
          <w:tab w:val="left" w:pos="709"/>
        </w:tabs>
        <w:rPr>
          <w:b/>
        </w:rPr>
      </w:pPr>
      <w:r>
        <w:t>3.6.</w:t>
      </w:r>
      <w:r>
        <w:rPr>
          <w:b/>
        </w:rPr>
        <w:t xml:space="preserve">                                                         Z A K LJ U Č A K</w:t>
      </w:r>
    </w:p>
    <w:p w:rsidR="005C71CB" w:rsidRDefault="005C71CB" w:rsidP="005C71CB">
      <w:pPr>
        <w:tabs>
          <w:tab w:val="left" w:pos="709"/>
        </w:tabs>
        <w:rPr>
          <w:b/>
        </w:rPr>
      </w:pPr>
    </w:p>
    <w:p w:rsidR="005C71CB" w:rsidRDefault="005C71CB" w:rsidP="005C71CB">
      <w:pPr>
        <w:tabs>
          <w:tab w:val="left" w:pos="709"/>
        </w:tabs>
      </w:pPr>
      <w:r>
        <w:t xml:space="preserve">Vijeće Gradske četvrti </w:t>
      </w:r>
      <w:proofErr w:type="spellStart"/>
      <w:r>
        <w:t>Stenjevec</w:t>
      </w:r>
      <w:proofErr w:type="spellEnd"/>
      <w:r>
        <w:t xml:space="preserve"> traži od Gradskog ureda za prostorno uređenje, izgradnju Grada, graditeljstvo, komunalne poslove i promet donošenje rješenja o postavljanju prometnog ogledala na izlasku iz ulice </w:t>
      </w:r>
      <w:proofErr w:type="spellStart"/>
      <w:r>
        <w:t>Vintgrski</w:t>
      </w:r>
      <w:proofErr w:type="spellEnd"/>
      <w:r>
        <w:t xml:space="preserve"> put u ulicu I. Poljski put. </w:t>
      </w:r>
    </w:p>
    <w:p w:rsidR="005C71CB" w:rsidRDefault="005C71CB" w:rsidP="005C71CB">
      <w:pPr>
        <w:tabs>
          <w:tab w:val="left" w:pos="709"/>
        </w:tabs>
        <w:rPr>
          <w:b/>
        </w:rPr>
      </w:pPr>
    </w:p>
    <w:p w:rsidR="005C71CB" w:rsidRDefault="005C71CB" w:rsidP="005C71CB">
      <w:pPr>
        <w:tabs>
          <w:tab w:val="left" w:pos="709"/>
        </w:tabs>
        <w:rPr>
          <w:b/>
        </w:rPr>
      </w:pPr>
    </w:p>
    <w:p w:rsidR="005C71CB" w:rsidRDefault="005C71CB" w:rsidP="005C71CB">
      <w:pPr>
        <w:tabs>
          <w:tab w:val="left" w:pos="709"/>
        </w:tabs>
        <w:rPr>
          <w:b/>
        </w:rPr>
      </w:pPr>
      <w:r>
        <w:rPr>
          <w:b/>
        </w:rPr>
        <w:t xml:space="preserve">Točka 4. </w:t>
      </w:r>
    </w:p>
    <w:p w:rsidR="005C71CB" w:rsidRDefault="005C71CB" w:rsidP="005C71CB">
      <w:pPr>
        <w:tabs>
          <w:tab w:val="left" w:pos="709"/>
        </w:tabs>
        <w:rPr>
          <w:b/>
        </w:rPr>
      </w:pPr>
    </w:p>
    <w:p w:rsidR="005C71CB" w:rsidRDefault="005C71CB" w:rsidP="005C71CB">
      <w:pPr>
        <w:tabs>
          <w:tab w:val="left" w:pos="709"/>
        </w:tabs>
      </w:pPr>
      <w:r>
        <w:t xml:space="preserve">Predsjednik je upoznao nazočne sa stanjem radova na Tržnici </w:t>
      </w:r>
      <w:proofErr w:type="spellStart"/>
      <w:r>
        <w:t>Špansko</w:t>
      </w:r>
      <w:proofErr w:type="spellEnd"/>
      <w:r>
        <w:t xml:space="preserve">. Naveo je da će se rok za dovršetak radova biti pomaknut. Uplaćeno im je vrlo malo sredstava. Radovi polako napreduju, ima određenih problema koji se sad uklanjaju. Naveo je da svaki dan obilazi tržnicu i prati radove. </w:t>
      </w:r>
    </w:p>
    <w:p w:rsidR="005C71CB" w:rsidRDefault="005C71CB" w:rsidP="005C71CB">
      <w:pPr>
        <w:tabs>
          <w:tab w:val="left" w:pos="709"/>
        </w:tabs>
      </w:pPr>
      <w:r>
        <w:t xml:space="preserve">Jučer je započeo obilazak ljudi čiji objekti su pretrpjeli štetu od poplave. Grad se za to mora pripremiti jer bi se u studenom počelo s isplatom sredstava za nadoknadu štete. Pročelnica GU za strategiju razvoj Grada Zagreba postavila je upit da li bi Vijeće htjelo organizirati prezentaciju strategije razvoja Gradske četvrti. U slijedećih mjesec dana bi se Ured trebao pripremiti. Prezentaciji bi trebali prisustvovati svi članovi VGČ i VMO jer će se u slijedećem razdoblju po tome postupati. Zamolio je Vladimira Andrića da pojasni izlaganje na sjednici Gradske Skupštine, i što je zapravo bilo pitanje. </w:t>
      </w:r>
    </w:p>
    <w:p w:rsidR="005C71CB" w:rsidRDefault="005C71CB" w:rsidP="005C71CB">
      <w:pPr>
        <w:tabs>
          <w:tab w:val="left" w:pos="709"/>
        </w:tabs>
      </w:pPr>
    </w:p>
    <w:p w:rsidR="005C71CB" w:rsidRDefault="005C71CB" w:rsidP="005C71CB">
      <w:pPr>
        <w:tabs>
          <w:tab w:val="left" w:pos="709"/>
        </w:tabs>
      </w:pPr>
      <w:r>
        <w:t xml:space="preserve">Vladimir Andrić naveo je da je svako vijeće gradske četvrti dužno dati svoja mišljenja o pojedinim točkama koje su na dnevnom redu Skupštine. VGČ </w:t>
      </w:r>
      <w:proofErr w:type="spellStart"/>
      <w:r>
        <w:t>Stenjevec</w:t>
      </w:r>
      <w:proofErr w:type="spellEnd"/>
      <w:r>
        <w:t xml:space="preserve"> nije održalo sjednicu i nije usvojilo mišljenja o točkama. </w:t>
      </w:r>
    </w:p>
    <w:p w:rsidR="005C71CB" w:rsidRDefault="005C71CB" w:rsidP="005C71CB">
      <w:pPr>
        <w:tabs>
          <w:tab w:val="left" w:pos="709"/>
        </w:tabs>
      </w:pPr>
    </w:p>
    <w:p w:rsidR="005C71CB" w:rsidRDefault="005C71CB" w:rsidP="005C71CB">
      <w:pPr>
        <w:tabs>
          <w:tab w:val="left" w:pos="709"/>
        </w:tabs>
      </w:pPr>
      <w:r>
        <w:t xml:space="preserve">Predsjednik je naveo da o spornoj točki vezanoj uz poslovanje tvrtke CIOS Vijeće nije trebalo raspravljati jer nije upućena po čl. 86. Ukoliko netko smatra da se o tome treba raspraviti to treba i predložiti. U toj točki se radi o odnosu Grada Zagreba i navedene tvrtke. </w:t>
      </w:r>
    </w:p>
    <w:p w:rsidR="005C71CB" w:rsidRDefault="005C71CB" w:rsidP="005C71CB">
      <w:pPr>
        <w:tabs>
          <w:tab w:val="left" w:pos="709"/>
        </w:tabs>
      </w:pPr>
    </w:p>
    <w:p w:rsidR="005C71CB" w:rsidRDefault="005C71CB" w:rsidP="005C71CB">
      <w:pPr>
        <w:tabs>
          <w:tab w:val="left" w:pos="709"/>
        </w:tabs>
      </w:pPr>
      <w:r>
        <w:t xml:space="preserve">Vladimir Andrić naveo je da Ministarstvo ni na koji način ne provodi kontrolu kakvoće zraka i vode i zaštite zdravlja ljudi koji žive na ovom području i smatra da se o toj točki treba raspravljati. </w:t>
      </w:r>
    </w:p>
    <w:p w:rsidR="005C71CB" w:rsidRDefault="005C71CB" w:rsidP="005C71CB">
      <w:pPr>
        <w:tabs>
          <w:tab w:val="left" w:pos="709"/>
        </w:tabs>
      </w:pPr>
    </w:p>
    <w:p w:rsidR="005C71CB" w:rsidRDefault="005C71CB" w:rsidP="005C71CB">
      <w:pPr>
        <w:tabs>
          <w:tab w:val="left" w:pos="709"/>
        </w:tabs>
      </w:pPr>
      <w:r>
        <w:t>Predsjednik je naveo da se može složiti s Vladimirom Andrićem, ali rasprava o toj točki nije obaveza Vijeća. Ukoliko netko od članova smatra da bi trebalo o tome raspraviti treba pripremiti materijale i organizirat će se ako treba i tematska sjednica.</w:t>
      </w:r>
    </w:p>
    <w:p w:rsidR="005C71CB" w:rsidRDefault="005C71CB" w:rsidP="005C71CB">
      <w:pPr>
        <w:tabs>
          <w:tab w:val="left" w:pos="709"/>
        </w:tabs>
      </w:pPr>
    </w:p>
    <w:p w:rsidR="005C71CB" w:rsidRDefault="005C71CB" w:rsidP="005C71CB">
      <w:pPr>
        <w:tabs>
          <w:tab w:val="left" w:pos="709"/>
        </w:tabs>
      </w:pPr>
      <w:r>
        <w:t>Kristina Starčević navela je da je trenutno na raspravi Odluka o granicama gradskih četvrti VMO Matija Gubec i promjena naziva VMO Matija Gubec. Sve što je Vijeće tražilo uvršteno je u Odluku.</w:t>
      </w:r>
    </w:p>
    <w:p w:rsidR="005C71CB" w:rsidRDefault="005C71CB" w:rsidP="005C71CB">
      <w:pPr>
        <w:tabs>
          <w:tab w:val="left" w:pos="709"/>
        </w:tabs>
      </w:pPr>
    </w:p>
    <w:p w:rsidR="005C71CB" w:rsidRDefault="005C71CB" w:rsidP="005C71CB">
      <w:pPr>
        <w:tabs>
          <w:tab w:val="left" w:pos="709"/>
        </w:tabs>
      </w:pPr>
    </w:p>
    <w:p w:rsidR="005C71CB" w:rsidRDefault="005C71CB" w:rsidP="005C71CB">
      <w:pPr>
        <w:tabs>
          <w:tab w:val="left" w:pos="709"/>
        </w:tabs>
        <w:rPr>
          <w:b/>
        </w:rPr>
      </w:pPr>
    </w:p>
    <w:p w:rsidR="005C71CB" w:rsidRDefault="005C71CB" w:rsidP="005C71CB">
      <w:pPr>
        <w:tabs>
          <w:tab w:val="left" w:pos="709"/>
        </w:tabs>
      </w:pPr>
      <w:r>
        <w:rPr>
          <w:b/>
        </w:rPr>
        <w:tab/>
      </w:r>
      <w:r>
        <w:tab/>
      </w:r>
      <w:r>
        <w:tab/>
      </w:r>
      <w:r>
        <w:tab/>
      </w:r>
      <w:r>
        <w:tab/>
        <w:t>Završeno u 18,50 sati.</w:t>
      </w:r>
    </w:p>
    <w:p w:rsidR="005C71CB" w:rsidRDefault="005C71CB" w:rsidP="005C71CB">
      <w:pPr>
        <w:tabs>
          <w:tab w:val="left" w:pos="709"/>
        </w:tabs>
      </w:pPr>
    </w:p>
    <w:p w:rsidR="005C71CB" w:rsidRDefault="005C71CB" w:rsidP="005C71CB">
      <w:pPr>
        <w:ind w:right="-2"/>
        <w:jc w:val="both"/>
      </w:pPr>
      <w:r>
        <w:t>Napomena: sjednica je fonografski snimana.</w:t>
      </w:r>
    </w:p>
    <w:p w:rsidR="005C71CB" w:rsidRDefault="005C71CB" w:rsidP="005C71CB">
      <w:pPr>
        <w:ind w:right="-2"/>
        <w:jc w:val="both"/>
      </w:pPr>
    </w:p>
    <w:p w:rsidR="005C71CB" w:rsidRDefault="005C71CB" w:rsidP="005C71CB">
      <w:pPr>
        <w:ind w:right="-2"/>
        <w:jc w:val="both"/>
      </w:pPr>
      <w:r>
        <w:t>Zapisničar:</w:t>
      </w:r>
    </w:p>
    <w:p w:rsidR="005C71CB" w:rsidRDefault="005C71CB" w:rsidP="005C71CB">
      <w:pPr>
        <w:ind w:right="-2"/>
        <w:jc w:val="both"/>
      </w:pPr>
      <w:r>
        <w:t>Jadranka Gobac</w:t>
      </w:r>
    </w:p>
    <w:p w:rsidR="005C71CB" w:rsidRDefault="005C71CB" w:rsidP="005C71CB">
      <w:pPr>
        <w:ind w:left="5040"/>
        <w:jc w:val="center"/>
      </w:pPr>
      <w:r>
        <w:t>Predsjednik</w:t>
      </w:r>
    </w:p>
    <w:p w:rsidR="005C71CB" w:rsidRDefault="005C71CB" w:rsidP="005C71CB">
      <w:pPr>
        <w:ind w:left="5040"/>
        <w:jc w:val="center"/>
      </w:pPr>
      <w:r>
        <w:t xml:space="preserve">   Vijeća Gradske četvrti </w:t>
      </w:r>
      <w:proofErr w:type="spellStart"/>
      <w:r>
        <w:t>Stenjevec</w:t>
      </w:r>
      <w:proofErr w:type="spellEnd"/>
    </w:p>
    <w:p w:rsidR="005C71CB" w:rsidRDefault="005C71CB" w:rsidP="005C71CB">
      <w:pPr>
        <w:ind w:left="5040"/>
        <w:jc w:val="center"/>
      </w:pPr>
      <w:r>
        <w:t xml:space="preserve">Željko </w:t>
      </w:r>
      <w:proofErr w:type="spellStart"/>
      <w:r>
        <w:t>Jeger</w:t>
      </w:r>
      <w:proofErr w:type="spellEnd"/>
      <w:r>
        <w:t xml:space="preserve"> </w:t>
      </w:r>
    </w:p>
    <w:p w:rsidR="006B412B" w:rsidRPr="005C71CB" w:rsidRDefault="006B412B" w:rsidP="005C71CB">
      <w:bookmarkStart w:id="0" w:name="_GoBack"/>
      <w:bookmarkEnd w:id="0"/>
    </w:p>
    <w:sectPr w:rsidR="006B412B" w:rsidRPr="005C71CB" w:rsidSect="006B41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FB40BC"/>
    <w:multiLevelType w:val="hybridMultilevel"/>
    <w:tmpl w:val="33D4CE88"/>
    <w:lvl w:ilvl="0" w:tplc="3C10964A">
      <w:numFmt w:val="bullet"/>
      <w:lvlText w:val="-"/>
      <w:lvlJc w:val="left"/>
      <w:pPr>
        <w:ind w:left="1065" w:hanging="360"/>
      </w:pPr>
      <w:rPr>
        <w:rFonts w:ascii="Times New Roman" w:eastAsia="Times New Roman" w:hAnsi="Times New Roman" w:cs="Times New Roman" w:hint="default"/>
        <w:b w:val="0"/>
      </w:rPr>
    </w:lvl>
    <w:lvl w:ilvl="1" w:tplc="041A0003">
      <w:start w:val="1"/>
      <w:numFmt w:val="bullet"/>
      <w:lvlText w:val="o"/>
      <w:lvlJc w:val="left"/>
      <w:pPr>
        <w:ind w:left="1785" w:hanging="360"/>
      </w:pPr>
      <w:rPr>
        <w:rFonts w:ascii="Courier New" w:hAnsi="Courier New" w:cs="Courier New" w:hint="default"/>
      </w:rPr>
    </w:lvl>
    <w:lvl w:ilvl="2" w:tplc="041A0005">
      <w:start w:val="1"/>
      <w:numFmt w:val="bullet"/>
      <w:lvlText w:val=""/>
      <w:lvlJc w:val="left"/>
      <w:pPr>
        <w:ind w:left="2505" w:hanging="360"/>
      </w:pPr>
      <w:rPr>
        <w:rFonts w:ascii="Wingdings" w:hAnsi="Wingdings" w:hint="default"/>
      </w:rPr>
    </w:lvl>
    <w:lvl w:ilvl="3" w:tplc="041A0001">
      <w:start w:val="1"/>
      <w:numFmt w:val="bullet"/>
      <w:lvlText w:val=""/>
      <w:lvlJc w:val="left"/>
      <w:pPr>
        <w:ind w:left="3225" w:hanging="360"/>
      </w:pPr>
      <w:rPr>
        <w:rFonts w:ascii="Symbol" w:hAnsi="Symbol" w:hint="default"/>
      </w:rPr>
    </w:lvl>
    <w:lvl w:ilvl="4" w:tplc="041A0003">
      <w:start w:val="1"/>
      <w:numFmt w:val="bullet"/>
      <w:lvlText w:val="o"/>
      <w:lvlJc w:val="left"/>
      <w:pPr>
        <w:ind w:left="3945" w:hanging="360"/>
      </w:pPr>
      <w:rPr>
        <w:rFonts w:ascii="Courier New" w:hAnsi="Courier New" w:cs="Courier New" w:hint="default"/>
      </w:rPr>
    </w:lvl>
    <w:lvl w:ilvl="5" w:tplc="041A0005">
      <w:start w:val="1"/>
      <w:numFmt w:val="bullet"/>
      <w:lvlText w:val=""/>
      <w:lvlJc w:val="left"/>
      <w:pPr>
        <w:ind w:left="4665" w:hanging="360"/>
      </w:pPr>
      <w:rPr>
        <w:rFonts w:ascii="Wingdings" w:hAnsi="Wingdings" w:hint="default"/>
      </w:rPr>
    </w:lvl>
    <w:lvl w:ilvl="6" w:tplc="041A0001">
      <w:start w:val="1"/>
      <w:numFmt w:val="bullet"/>
      <w:lvlText w:val=""/>
      <w:lvlJc w:val="left"/>
      <w:pPr>
        <w:ind w:left="5385" w:hanging="360"/>
      </w:pPr>
      <w:rPr>
        <w:rFonts w:ascii="Symbol" w:hAnsi="Symbol" w:hint="default"/>
      </w:rPr>
    </w:lvl>
    <w:lvl w:ilvl="7" w:tplc="041A0003">
      <w:start w:val="1"/>
      <w:numFmt w:val="bullet"/>
      <w:lvlText w:val="o"/>
      <w:lvlJc w:val="left"/>
      <w:pPr>
        <w:ind w:left="6105" w:hanging="360"/>
      </w:pPr>
      <w:rPr>
        <w:rFonts w:ascii="Courier New" w:hAnsi="Courier New" w:cs="Courier New" w:hint="default"/>
      </w:rPr>
    </w:lvl>
    <w:lvl w:ilvl="8" w:tplc="041A0005">
      <w:start w:val="1"/>
      <w:numFmt w:val="bullet"/>
      <w:lvlText w:val=""/>
      <w:lvlJc w:val="left"/>
      <w:pPr>
        <w:ind w:left="6825" w:hanging="360"/>
      </w:pPr>
      <w:rPr>
        <w:rFonts w:ascii="Wingdings" w:hAnsi="Wingdings" w:hint="default"/>
      </w:rPr>
    </w:lvl>
  </w:abstractNum>
  <w:abstractNum w:abstractNumId="1">
    <w:nsid w:val="5FD708B7"/>
    <w:multiLevelType w:val="hybridMultilevel"/>
    <w:tmpl w:val="E03035D4"/>
    <w:lvl w:ilvl="0" w:tplc="0008744A">
      <w:start w:val="1"/>
      <w:numFmt w:val="decimal"/>
      <w:lvlText w:val="%1."/>
      <w:lvlJc w:val="left"/>
      <w:pPr>
        <w:ind w:left="720" w:hanging="360"/>
      </w:pPr>
      <w:rPr>
        <w:rFonts w:ascii="Times New Roman" w:eastAsia="Times New Roman" w:hAnsi="Times New Roman" w:cs="Times New Roman"/>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412B"/>
    <w:rsid w:val="005C71CB"/>
    <w:rsid w:val="006B412B"/>
    <w:rsid w:val="00E32D6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71CB"/>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B41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71CB"/>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B41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043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1628</Words>
  <Characters>9285</Characters>
  <Application>Microsoft Office Word</Application>
  <DocSecurity>0</DocSecurity>
  <Lines>77</Lines>
  <Paragraphs>21</Paragraphs>
  <ScaleCrop>false</ScaleCrop>
  <Company>Grad Zagreb</Company>
  <LinksUpToDate>false</LinksUpToDate>
  <CharactersWithSpaces>10892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Jadranka Gobac</dc:creator>
  <cp:keywords/>
  <dc:description/>
  <cp:lastModifiedBy>Jadranka Gobac</cp:lastModifiedBy>
  <cp:revision>3</cp:revision>
  <dcterms:created xsi:type="dcterms:W3CDTF">2020-10-01T07:53:00Z</dcterms:created>
  <dcterms:modified xsi:type="dcterms:W3CDTF">2020-12-17T07:45:00Z</dcterms:modified>
</cp:coreProperties>
</file>