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C35A8" w:rsidRDefault="002C35A8" w:rsidP="002C35A8">
      <w:pPr>
        <w:tabs>
          <w:tab w:val="left" w:pos="4140"/>
        </w:tabs>
        <w:ind w:right="3312"/>
        <w:outlineLvl w:val="0"/>
      </w:pPr>
      <w:r>
        <w:t>KLASA: 026-02/20-01/46</w:t>
      </w:r>
    </w:p>
    <w:p w:rsidR="002C35A8" w:rsidRDefault="002C35A8" w:rsidP="002C35A8">
      <w:pPr>
        <w:tabs>
          <w:tab w:val="left" w:pos="4140"/>
        </w:tabs>
        <w:ind w:right="3312"/>
        <w:outlineLvl w:val="0"/>
      </w:pPr>
      <w:r>
        <w:t>URBROJ: 251-06-11-5-20-2</w:t>
      </w:r>
    </w:p>
    <w:p w:rsidR="002C35A8" w:rsidRDefault="002C35A8" w:rsidP="002C35A8">
      <w:pPr>
        <w:rPr>
          <w:b/>
        </w:rPr>
      </w:pPr>
    </w:p>
    <w:p w:rsidR="002C35A8" w:rsidRDefault="002C35A8" w:rsidP="002C35A8">
      <w:pPr>
        <w:ind w:firstLine="708"/>
      </w:pPr>
    </w:p>
    <w:p w:rsidR="002C35A8" w:rsidRDefault="002C35A8" w:rsidP="002C35A8">
      <w:pPr>
        <w:ind w:left="540"/>
        <w:jc w:val="center"/>
        <w:rPr>
          <w:b/>
        </w:rPr>
      </w:pPr>
      <w:r>
        <w:rPr>
          <w:b/>
        </w:rPr>
        <w:t>Z A P I S N I K</w:t>
      </w:r>
    </w:p>
    <w:p w:rsidR="002C35A8" w:rsidRDefault="002C35A8" w:rsidP="002C35A8">
      <w:pPr>
        <w:jc w:val="center"/>
        <w:rPr>
          <w:b/>
        </w:rPr>
      </w:pPr>
      <w:r>
        <w:rPr>
          <w:b/>
        </w:rPr>
        <w:t xml:space="preserve">41. sjednice Vijeća Gradske četvrti Gornja Dubrava, održane 28. siječnja 2020. </w:t>
      </w:r>
    </w:p>
    <w:p w:rsidR="002C35A8" w:rsidRDefault="002C35A8" w:rsidP="002C35A8">
      <w:pPr>
        <w:jc w:val="center"/>
        <w:rPr>
          <w:b/>
        </w:rPr>
      </w:pPr>
      <w:r>
        <w:rPr>
          <w:b/>
        </w:rPr>
        <w:t xml:space="preserve">u Područnom  uredu Gradske uprave Dubrava, Dubrava 49, dvorana „C“ </w:t>
      </w:r>
    </w:p>
    <w:p w:rsidR="002C35A8" w:rsidRDefault="002C35A8" w:rsidP="002C35A8">
      <w:pPr>
        <w:jc w:val="center"/>
        <w:rPr>
          <w:b/>
        </w:rPr>
      </w:pPr>
      <w:r>
        <w:rPr>
          <w:b/>
        </w:rPr>
        <w:t>s početkom u 17,30</w:t>
      </w:r>
    </w:p>
    <w:p w:rsidR="002C35A8" w:rsidRDefault="002C35A8" w:rsidP="002C35A8">
      <w:pPr>
        <w:jc w:val="both"/>
        <w:rPr>
          <w:b/>
        </w:rPr>
      </w:pPr>
    </w:p>
    <w:p w:rsidR="002C35A8" w:rsidRDefault="002C35A8" w:rsidP="002C35A8">
      <w:pPr>
        <w:rPr>
          <w:b/>
        </w:rPr>
      </w:pPr>
    </w:p>
    <w:p w:rsidR="002C35A8" w:rsidRDefault="002C35A8" w:rsidP="002C35A8">
      <w:pPr>
        <w:rPr>
          <w:b/>
        </w:rPr>
      </w:pPr>
      <w:r>
        <w:rPr>
          <w:b/>
        </w:rPr>
        <w:t>NAZOČNI ČLANOVI VIJEĆA:</w:t>
      </w:r>
    </w:p>
    <w:p w:rsidR="002C35A8" w:rsidRDefault="002C35A8" w:rsidP="002C35A8">
      <w:pPr>
        <w:pStyle w:val="Odlomakpopisa"/>
        <w:numPr>
          <w:ilvl w:val="0"/>
          <w:numId w:val="1"/>
        </w:numPr>
        <w:jc w:val="both"/>
        <w:rPr>
          <w:b/>
        </w:rPr>
      </w:pPr>
      <w:r>
        <w:rPr>
          <w:b/>
        </w:rPr>
        <w:t>DAVOR GABUD</w:t>
      </w:r>
    </w:p>
    <w:p w:rsidR="002C35A8" w:rsidRDefault="002C35A8" w:rsidP="002C35A8">
      <w:pPr>
        <w:pStyle w:val="Odlomakpopisa"/>
        <w:numPr>
          <w:ilvl w:val="0"/>
          <w:numId w:val="1"/>
        </w:numPr>
        <w:jc w:val="both"/>
        <w:rPr>
          <w:b/>
        </w:rPr>
      </w:pPr>
      <w:r>
        <w:rPr>
          <w:b/>
        </w:rPr>
        <w:t>FRANJO JEDNOBRKOVIĆ</w:t>
      </w:r>
    </w:p>
    <w:p w:rsidR="002C35A8" w:rsidRDefault="002C35A8" w:rsidP="002C35A8">
      <w:pPr>
        <w:pStyle w:val="Odlomakpopisa"/>
        <w:numPr>
          <w:ilvl w:val="0"/>
          <w:numId w:val="1"/>
        </w:numPr>
        <w:jc w:val="both"/>
        <w:rPr>
          <w:b/>
        </w:rPr>
      </w:pPr>
      <w:r>
        <w:rPr>
          <w:b/>
        </w:rPr>
        <w:t>DARKO MAJPRUZ</w:t>
      </w:r>
    </w:p>
    <w:p w:rsidR="002C35A8" w:rsidRDefault="002C35A8" w:rsidP="002C35A8">
      <w:pPr>
        <w:pStyle w:val="Odlomakpopisa"/>
        <w:numPr>
          <w:ilvl w:val="0"/>
          <w:numId w:val="1"/>
        </w:numPr>
        <w:jc w:val="both"/>
        <w:rPr>
          <w:b/>
        </w:rPr>
      </w:pPr>
      <w:r>
        <w:rPr>
          <w:b/>
        </w:rPr>
        <w:t>FRANJO NOVOSEL</w:t>
      </w:r>
    </w:p>
    <w:p w:rsidR="002C35A8" w:rsidRDefault="002C35A8" w:rsidP="002C35A8">
      <w:pPr>
        <w:pStyle w:val="Odlomakpopisa"/>
        <w:numPr>
          <w:ilvl w:val="0"/>
          <w:numId w:val="1"/>
        </w:numPr>
        <w:jc w:val="both"/>
        <w:rPr>
          <w:b/>
        </w:rPr>
      </w:pPr>
      <w:r>
        <w:rPr>
          <w:b/>
        </w:rPr>
        <w:t>DAMIR ONIŠKO</w:t>
      </w:r>
    </w:p>
    <w:p w:rsidR="002C35A8" w:rsidRDefault="002C35A8" w:rsidP="002C35A8">
      <w:pPr>
        <w:pStyle w:val="Odlomakpopisa"/>
        <w:numPr>
          <w:ilvl w:val="0"/>
          <w:numId w:val="1"/>
        </w:numPr>
        <w:jc w:val="both"/>
        <w:rPr>
          <w:b/>
        </w:rPr>
      </w:pPr>
      <w:r>
        <w:rPr>
          <w:b/>
        </w:rPr>
        <w:t>ŽELJKO PASARIĆEK</w:t>
      </w:r>
    </w:p>
    <w:p w:rsidR="002C35A8" w:rsidRDefault="002C35A8" w:rsidP="002C35A8">
      <w:pPr>
        <w:pStyle w:val="Odlomakpopisa"/>
        <w:numPr>
          <w:ilvl w:val="0"/>
          <w:numId w:val="1"/>
        </w:numPr>
        <w:jc w:val="both"/>
        <w:rPr>
          <w:b/>
        </w:rPr>
      </w:pPr>
      <w:r>
        <w:rPr>
          <w:b/>
        </w:rPr>
        <w:t>DOMAGOJ PRICA</w:t>
      </w:r>
    </w:p>
    <w:p w:rsidR="002C35A8" w:rsidRDefault="002C35A8" w:rsidP="002C35A8">
      <w:pPr>
        <w:pStyle w:val="Odlomakpopisa"/>
        <w:numPr>
          <w:ilvl w:val="0"/>
          <w:numId w:val="1"/>
        </w:numPr>
        <w:jc w:val="both"/>
        <w:rPr>
          <w:b/>
        </w:rPr>
      </w:pPr>
      <w:r>
        <w:rPr>
          <w:b/>
        </w:rPr>
        <w:t>ILIJA SLIŠKO</w:t>
      </w:r>
    </w:p>
    <w:p w:rsidR="002C35A8" w:rsidRDefault="002C35A8" w:rsidP="002C35A8">
      <w:pPr>
        <w:pStyle w:val="Odlomakpopisa"/>
        <w:numPr>
          <w:ilvl w:val="0"/>
          <w:numId w:val="1"/>
        </w:numPr>
        <w:jc w:val="both"/>
        <w:rPr>
          <w:b/>
        </w:rPr>
      </w:pPr>
      <w:r>
        <w:rPr>
          <w:b/>
        </w:rPr>
        <w:t>ROBERT TUKAČ</w:t>
      </w:r>
    </w:p>
    <w:p w:rsidR="002C35A8" w:rsidRDefault="002C35A8" w:rsidP="002C35A8">
      <w:pPr>
        <w:pStyle w:val="Odlomakpopisa"/>
        <w:numPr>
          <w:ilvl w:val="0"/>
          <w:numId w:val="1"/>
        </w:numPr>
        <w:jc w:val="both"/>
        <w:rPr>
          <w:b/>
        </w:rPr>
      </w:pPr>
      <w:r>
        <w:rPr>
          <w:b/>
        </w:rPr>
        <w:t>NINOSLAV VRANJEŠ</w:t>
      </w:r>
    </w:p>
    <w:p w:rsidR="002C35A8" w:rsidRDefault="002C35A8" w:rsidP="002C35A8">
      <w:pPr>
        <w:pStyle w:val="Odlomakpopisa"/>
        <w:numPr>
          <w:ilvl w:val="0"/>
          <w:numId w:val="1"/>
        </w:numPr>
        <w:rPr>
          <w:b/>
        </w:rPr>
      </w:pPr>
      <w:r>
        <w:rPr>
          <w:b/>
        </w:rPr>
        <w:t xml:space="preserve">STEVO ŽIVČIĆ </w:t>
      </w:r>
    </w:p>
    <w:p w:rsidR="002C35A8" w:rsidRDefault="002C35A8" w:rsidP="002C35A8">
      <w:pPr>
        <w:pStyle w:val="Odlomakpopisa"/>
        <w:numPr>
          <w:ilvl w:val="0"/>
          <w:numId w:val="1"/>
        </w:numPr>
        <w:rPr>
          <w:b/>
        </w:rPr>
      </w:pPr>
      <w:r>
        <w:rPr>
          <w:b/>
        </w:rPr>
        <w:t>JOSIP BANDUR</w:t>
      </w:r>
    </w:p>
    <w:p w:rsidR="002C35A8" w:rsidRDefault="002C35A8" w:rsidP="002C35A8">
      <w:pPr>
        <w:pStyle w:val="Odlomakpopisa"/>
        <w:numPr>
          <w:ilvl w:val="0"/>
          <w:numId w:val="1"/>
        </w:numPr>
        <w:rPr>
          <w:b/>
        </w:rPr>
      </w:pPr>
      <w:r>
        <w:rPr>
          <w:b/>
        </w:rPr>
        <w:t>MIROSLAV KOŽUL / napustio sjednicu u 18,40 sati /</w:t>
      </w:r>
    </w:p>
    <w:p w:rsidR="002C35A8" w:rsidRDefault="002C35A8" w:rsidP="002C35A8">
      <w:pPr>
        <w:pStyle w:val="Odlomakpopisa"/>
        <w:numPr>
          <w:ilvl w:val="0"/>
          <w:numId w:val="1"/>
        </w:numPr>
        <w:rPr>
          <w:b/>
        </w:rPr>
      </w:pPr>
      <w:r>
        <w:rPr>
          <w:b/>
        </w:rPr>
        <w:t>ANDREJA MARCETIĆ</w:t>
      </w:r>
    </w:p>
    <w:p w:rsidR="002C35A8" w:rsidRDefault="002C35A8" w:rsidP="002C35A8">
      <w:pPr>
        <w:pStyle w:val="Odlomakpopisa"/>
        <w:numPr>
          <w:ilvl w:val="0"/>
          <w:numId w:val="1"/>
        </w:numPr>
        <w:rPr>
          <w:b/>
        </w:rPr>
      </w:pPr>
      <w:r>
        <w:rPr>
          <w:b/>
        </w:rPr>
        <w:t>AVNI OSMANI</w:t>
      </w:r>
    </w:p>
    <w:p w:rsidR="002C35A8" w:rsidRDefault="002C35A8" w:rsidP="002C35A8">
      <w:pPr>
        <w:pStyle w:val="Odlomakpopisa"/>
        <w:numPr>
          <w:ilvl w:val="0"/>
          <w:numId w:val="1"/>
        </w:numPr>
        <w:rPr>
          <w:b/>
        </w:rPr>
      </w:pPr>
      <w:r>
        <w:rPr>
          <w:b/>
        </w:rPr>
        <w:t>SVJETLANA PALIĆ</w:t>
      </w:r>
    </w:p>
    <w:p w:rsidR="002C35A8" w:rsidRDefault="002C35A8" w:rsidP="002C35A8">
      <w:pPr>
        <w:pStyle w:val="Odlomakpopisa"/>
        <w:rPr>
          <w:b/>
        </w:rPr>
      </w:pPr>
    </w:p>
    <w:p w:rsidR="002C35A8" w:rsidRDefault="002C35A8" w:rsidP="002C35A8">
      <w:pPr>
        <w:jc w:val="both"/>
        <w:rPr>
          <w:b/>
        </w:rPr>
      </w:pPr>
    </w:p>
    <w:p w:rsidR="002C35A8" w:rsidRDefault="002C35A8" w:rsidP="002C35A8">
      <w:pPr>
        <w:rPr>
          <w:b/>
        </w:rPr>
      </w:pPr>
      <w:r>
        <w:rPr>
          <w:b/>
        </w:rPr>
        <w:t>ODSUTNI ČLANOVI VIJEĆA:</w:t>
      </w:r>
    </w:p>
    <w:p w:rsidR="002C35A8" w:rsidRDefault="002C35A8" w:rsidP="002C35A8">
      <w:pPr>
        <w:pStyle w:val="Odlomakpopisa"/>
        <w:numPr>
          <w:ilvl w:val="0"/>
          <w:numId w:val="1"/>
        </w:numPr>
        <w:jc w:val="both"/>
        <w:rPr>
          <w:b/>
        </w:rPr>
      </w:pPr>
      <w:r>
        <w:rPr>
          <w:b/>
        </w:rPr>
        <w:t>NEDA KOVAČEVIĆ</w:t>
      </w:r>
    </w:p>
    <w:p w:rsidR="002C35A8" w:rsidRDefault="002C35A8" w:rsidP="002C35A8">
      <w:pPr>
        <w:pStyle w:val="Odlomakpopisa"/>
        <w:numPr>
          <w:ilvl w:val="0"/>
          <w:numId w:val="1"/>
        </w:numPr>
        <w:rPr>
          <w:b/>
        </w:rPr>
      </w:pPr>
      <w:r>
        <w:rPr>
          <w:b/>
        </w:rPr>
        <w:t>IVAN VARAT/ najavio kašnjenje – prisustvuje sjednici od 17,45h /</w:t>
      </w:r>
    </w:p>
    <w:p w:rsidR="002C35A8" w:rsidRDefault="002C35A8" w:rsidP="002C35A8">
      <w:pPr>
        <w:pStyle w:val="Odlomakpopisa"/>
        <w:numPr>
          <w:ilvl w:val="0"/>
          <w:numId w:val="1"/>
        </w:numPr>
        <w:jc w:val="both"/>
        <w:rPr>
          <w:b/>
        </w:rPr>
      </w:pPr>
      <w:r>
        <w:rPr>
          <w:b/>
        </w:rPr>
        <w:t>NEVEN MIKŠA / najavio kašnjenje – prisustvuje sjednici od 17,50h /</w:t>
      </w:r>
    </w:p>
    <w:p w:rsidR="002C35A8" w:rsidRDefault="002C35A8" w:rsidP="002C35A8">
      <w:pPr>
        <w:pStyle w:val="Odlomakpopisa"/>
        <w:rPr>
          <w:b/>
        </w:rPr>
      </w:pPr>
    </w:p>
    <w:p w:rsidR="002C35A8" w:rsidRDefault="002C35A8" w:rsidP="002C35A8">
      <w:pPr>
        <w:ind w:left="360"/>
        <w:rPr>
          <w:b/>
        </w:rPr>
      </w:pPr>
    </w:p>
    <w:p w:rsidR="002C35A8" w:rsidRDefault="002C35A8" w:rsidP="002C35A8">
      <w:pPr>
        <w:rPr>
          <w:b/>
        </w:rPr>
      </w:pPr>
      <w:r>
        <w:rPr>
          <w:b/>
        </w:rPr>
        <w:t>OSTALI NAZOČNI:</w:t>
      </w:r>
    </w:p>
    <w:p w:rsidR="002C35A8" w:rsidRDefault="002C35A8" w:rsidP="002C35A8">
      <w:pPr>
        <w:tabs>
          <w:tab w:val="num" w:pos="1440"/>
        </w:tabs>
        <w:jc w:val="both"/>
      </w:pPr>
      <w:r>
        <w:t xml:space="preserve">- Helena Duspara, dipl. </w:t>
      </w:r>
      <w:proofErr w:type="spellStart"/>
      <w:r>
        <w:t>iur</w:t>
      </w:r>
      <w:proofErr w:type="spellEnd"/>
      <w:r>
        <w:t>. voditeljica Područnog odsjeka Gornja Dubrava</w:t>
      </w:r>
    </w:p>
    <w:p w:rsidR="002C35A8" w:rsidRDefault="002C35A8" w:rsidP="002C35A8">
      <w:pPr>
        <w:tabs>
          <w:tab w:val="num" w:pos="1440"/>
        </w:tabs>
        <w:jc w:val="both"/>
      </w:pPr>
      <w:r>
        <w:t>- Marijan Župan, viši stručni savjetnik za rad mjesne samouprave</w:t>
      </w:r>
    </w:p>
    <w:p w:rsidR="002C35A8" w:rsidRDefault="002C35A8" w:rsidP="002C35A8">
      <w:pPr>
        <w:tabs>
          <w:tab w:val="num" w:pos="1440"/>
        </w:tabs>
        <w:jc w:val="both"/>
      </w:pPr>
      <w:r>
        <w:t>- Ivan Šarić, stručni referent za rad mjesne samouprave</w:t>
      </w:r>
    </w:p>
    <w:p w:rsidR="002C35A8" w:rsidRDefault="002C35A8" w:rsidP="002C35A8">
      <w:pPr>
        <w:rPr>
          <w:b/>
        </w:rPr>
      </w:pPr>
    </w:p>
    <w:p w:rsidR="002C35A8" w:rsidRDefault="002C35A8" w:rsidP="002C35A8">
      <w:pPr>
        <w:jc w:val="both"/>
      </w:pPr>
      <w:r>
        <w:t>Predsjednik utvrđuje prisutnost 16 od 19 članova Vijeća, što znači da Vijeće može pravovaljano odlučivati.</w:t>
      </w:r>
    </w:p>
    <w:p w:rsidR="002C35A8" w:rsidRDefault="002C35A8" w:rsidP="002C35A8">
      <w:pPr>
        <w:jc w:val="both"/>
      </w:pPr>
    </w:p>
    <w:p w:rsidR="002C35A8" w:rsidRDefault="002C35A8" w:rsidP="002C35A8">
      <w:pPr>
        <w:jc w:val="both"/>
      </w:pPr>
      <w:r>
        <w:t xml:space="preserve">Predsjednik podsjeća članove Vijeća da su uz poziv primili zapisnik 40. sjednice. Pita ima li primjedbi na navedeni zapisnik. </w:t>
      </w:r>
    </w:p>
    <w:p w:rsidR="002C35A8" w:rsidRDefault="002C35A8" w:rsidP="002C35A8">
      <w:pPr>
        <w:jc w:val="both"/>
      </w:pPr>
    </w:p>
    <w:p w:rsidR="002C35A8" w:rsidRDefault="002C35A8" w:rsidP="002C35A8">
      <w:pPr>
        <w:jc w:val="both"/>
        <w:rPr>
          <w:i/>
        </w:rPr>
      </w:pPr>
      <w:r>
        <w:t xml:space="preserve">Budući se  nitko ne javlja za riječ, zapisnik 40. sjednice  </w:t>
      </w:r>
      <w:r>
        <w:rPr>
          <w:b/>
          <w:i/>
        </w:rPr>
        <w:t>jednoglasno</w:t>
      </w:r>
      <w:r>
        <w:rPr>
          <w:i/>
        </w:rPr>
        <w:t xml:space="preserve"> </w:t>
      </w:r>
      <w:r>
        <w:t>je prihvaćen.</w:t>
      </w:r>
      <w:r>
        <w:rPr>
          <w:i/>
        </w:rPr>
        <w:t xml:space="preserve"> </w:t>
      </w:r>
    </w:p>
    <w:p w:rsidR="002C35A8" w:rsidRDefault="002C35A8" w:rsidP="002C35A8">
      <w:pPr>
        <w:jc w:val="both"/>
        <w:rPr>
          <w:i/>
        </w:rPr>
      </w:pPr>
    </w:p>
    <w:p w:rsidR="002C35A8" w:rsidRDefault="002C35A8" w:rsidP="002C35A8">
      <w:pPr>
        <w:jc w:val="both"/>
      </w:pPr>
      <w:r>
        <w:t xml:space="preserve">Predsjednik predlaže dnevni red kao u pozivu uz osamnaest dopunskih točki. </w:t>
      </w:r>
    </w:p>
    <w:p w:rsidR="002C35A8" w:rsidRDefault="002C35A8" w:rsidP="002C35A8">
      <w:pPr>
        <w:spacing w:after="160" w:line="256" w:lineRule="auto"/>
        <w:rPr>
          <w:rFonts w:eastAsiaTheme="minorHAnsi"/>
          <w:b/>
          <w:color w:val="000000" w:themeColor="text1"/>
        </w:rPr>
      </w:pPr>
    </w:p>
    <w:p w:rsidR="002C35A8" w:rsidRDefault="002C35A8" w:rsidP="002C35A8">
      <w:pPr>
        <w:spacing w:after="160" w:line="256" w:lineRule="auto"/>
        <w:jc w:val="center"/>
        <w:rPr>
          <w:rFonts w:eastAsiaTheme="minorHAnsi"/>
          <w:b/>
          <w:color w:val="000000" w:themeColor="text1"/>
          <w:szCs w:val="24"/>
        </w:rPr>
      </w:pPr>
      <w:r>
        <w:rPr>
          <w:rFonts w:eastAsiaTheme="minorHAnsi"/>
          <w:b/>
          <w:color w:val="000000" w:themeColor="text1"/>
        </w:rPr>
        <w:lastRenderedPageBreak/>
        <w:t>DOPUNA DNEVNOG REDA</w:t>
      </w:r>
    </w:p>
    <w:p w:rsidR="002C35A8" w:rsidRDefault="002C35A8" w:rsidP="002C35A8">
      <w:pPr>
        <w:numPr>
          <w:ilvl w:val="0"/>
          <w:numId w:val="2"/>
        </w:numPr>
        <w:jc w:val="both"/>
        <w:rPr>
          <w:rFonts w:eastAsiaTheme="minorHAnsi" w:cstheme="minorBidi"/>
          <w:b/>
        </w:rPr>
      </w:pPr>
      <w:r>
        <w:rPr>
          <w:rFonts w:eastAsiaTheme="minorHAnsi" w:cstheme="minorBidi"/>
          <w:b/>
        </w:rPr>
        <w:t>Prijedlog zaključka o izmjeni Financijskog plana Gradske četvrti Gornja Dubrava za 2019.</w:t>
      </w:r>
    </w:p>
    <w:p w:rsidR="002C35A8" w:rsidRDefault="002C35A8" w:rsidP="002C35A8">
      <w:pPr>
        <w:numPr>
          <w:ilvl w:val="0"/>
          <w:numId w:val="2"/>
        </w:numPr>
        <w:jc w:val="both"/>
        <w:rPr>
          <w:rFonts w:eastAsiaTheme="minorHAnsi" w:cstheme="minorBidi"/>
          <w:b/>
        </w:rPr>
      </w:pPr>
      <w:r>
        <w:rPr>
          <w:rFonts w:eastAsiaTheme="minorHAnsi" w:cstheme="minorBidi"/>
          <w:b/>
        </w:rPr>
        <w:t>Prijedlog zaključka o prijedlogu za imenovanje ulica na području Mjesnog odbora Dankovec</w:t>
      </w:r>
      <w:bookmarkStart w:id="0" w:name="_Hlk30500150"/>
    </w:p>
    <w:p w:rsidR="002C35A8" w:rsidRDefault="002C35A8" w:rsidP="002C35A8">
      <w:pPr>
        <w:numPr>
          <w:ilvl w:val="0"/>
          <w:numId w:val="2"/>
        </w:numPr>
        <w:jc w:val="both"/>
        <w:rPr>
          <w:rFonts w:eastAsiaTheme="minorHAnsi" w:cstheme="minorBidi"/>
          <w:b/>
        </w:rPr>
      </w:pPr>
      <w:r>
        <w:rPr>
          <w:rFonts w:eastAsiaTheme="minorHAnsi" w:cstheme="minorBidi"/>
          <w:b/>
        </w:rPr>
        <w:t>Prijedlog zaključka o prijedlogu pokretanja postupka snimanja i evidentiranja Sjeverne ulice IV. odvojak u katastar i zemljišne knjig</w:t>
      </w:r>
      <w:bookmarkEnd w:id="0"/>
      <w:r>
        <w:rPr>
          <w:rFonts w:eastAsiaTheme="minorHAnsi" w:cstheme="minorBidi"/>
          <w:b/>
        </w:rPr>
        <w:t>e</w:t>
      </w:r>
    </w:p>
    <w:p w:rsidR="002C35A8" w:rsidRDefault="002C35A8" w:rsidP="002C35A8">
      <w:pPr>
        <w:numPr>
          <w:ilvl w:val="0"/>
          <w:numId w:val="2"/>
        </w:numPr>
        <w:jc w:val="both"/>
        <w:rPr>
          <w:rFonts w:eastAsiaTheme="minorHAnsi"/>
          <w:b/>
        </w:rPr>
      </w:pPr>
      <w:r>
        <w:rPr>
          <w:rFonts w:eastAsiaTheme="minorHAnsi" w:cstheme="minorBidi"/>
          <w:b/>
        </w:rPr>
        <w:t xml:space="preserve">Prijedlog zaključka </w:t>
      </w:r>
      <w:r>
        <w:rPr>
          <w:rFonts w:eastAsiaTheme="minorHAnsi"/>
          <w:b/>
        </w:rPr>
        <w:t>o davanju mišljenja na prijedlog uvođenja naplate parkiranja u zonama kod Doma zdravlja u Grižanskoj ulici i kod Kulturnog centra Dubrava, Dubrava 51a</w:t>
      </w:r>
    </w:p>
    <w:p w:rsidR="002C35A8" w:rsidRDefault="002C35A8" w:rsidP="002C35A8">
      <w:pPr>
        <w:numPr>
          <w:ilvl w:val="0"/>
          <w:numId w:val="2"/>
        </w:numPr>
        <w:jc w:val="both"/>
        <w:rPr>
          <w:rFonts w:eastAsiaTheme="minorHAnsi"/>
          <w:b/>
        </w:rPr>
      </w:pPr>
      <w:r>
        <w:rPr>
          <w:rFonts w:eastAsiaTheme="minorHAnsi"/>
          <w:b/>
        </w:rPr>
        <w:t xml:space="preserve">Prijedlog zaključka o prijedlogu za postavljanje </w:t>
      </w:r>
      <w:proofErr w:type="spellStart"/>
      <w:r>
        <w:rPr>
          <w:rFonts w:eastAsiaTheme="minorHAnsi"/>
          <w:b/>
        </w:rPr>
        <w:t>reciklažnog</w:t>
      </w:r>
      <w:proofErr w:type="spellEnd"/>
      <w:r>
        <w:rPr>
          <w:rFonts w:eastAsiaTheme="minorHAnsi"/>
          <w:b/>
        </w:rPr>
        <w:t xml:space="preserve"> dvorišta na k.č.br. 4499 i k.č.br. 4504 k.o. Dubrava</w:t>
      </w:r>
    </w:p>
    <w:p w:rsidR="002C35A8" w:rsidRDefault="002C35A8" w:rsidP="002C35A8">
      <w:pPr>
        <w:numPr>
          <w:ilvl w:val="0"/>
          <w:numId w:val="2"/>
        </w:numPr>
        <w:jc w:val="both"/>
        <w:rPr>
          <w:rFonts w:eastAsiaTheme="minorHAnsi"/>
          <w:b/>
        </w:rPr>
      </w:pPr>
      <w:r>
        <w:rPr>
          <w:rFonts w:eastAsiaTheme="minorHAnsi"/>
          <w:b/>
        </w:rPr>
        <w:t xml:space="preserve">Prijedlog zaključka o prijedlogu za postavljanje </w:t>
      </w:r>
      <w:proofErr w:type="spellStart"/>
      <w:r>
        <w:rPr>
          <w:rFonts w:eastAsiaTheme="minorHAnsi"/>
          <w:b/>
        </w:rPr>
        <w:t>reciklažnog</w:t>
      </w:r>
      <w:proofErr w:type="spellEnd"/>
      <w:r>
        <w:rPr>
          <w:rFonts w:eastAsiaTheme="minorHAnsi"/>
          <w:b/>
        </w:rPr>
        <w:t xml:space="preserve"> dvorišta na k.č.br. 2635/1 k.o. Dubrava</w:t>
      </w:r>
    </w:p>
    <w:p w:rsidR="002C35A8" w:rsidRDefault="002C35A8" w:rsidP="002C35A8">
      <w:pPr>
        <w:numPr>
          <w:ilvl w:val="0"/>
          <w:numId w:val="2"/>
        </w:numPr>
        <w:jc w:val="both"/>
        <w:rPr>
          <w:rFonts w:eastAsiaTheme="minorHAnsi"/>
          <w:b/>
        </w:rPr>
      </w:pPr>
      <w:r>
        <w:rPr>
          <w:rFonts w:eastAsiaTheme="minorHAnsi"/>
          <w:b/>
        </w:rPr>
        <w:t xml:space="preserve">Prijedlog zaključka o davanju mišljenja na potrebu procjene utjecaja na okoliš zahvata: tehničko održavanje potoka </w:t>
      </w:r>
      <w:proofErr w:type="spellStart"/>
      <w:r>
        <w:rPr>
          <w:rFonts w:eastAsiaTheme="minorHAnsi"/>
          <w:b/>
        </w:rPr>
        <w:t>Čučerska</w:t>
      </w:r>
      <w:proofErr w:type="spellEnd"/>
      <w:r>
        <w:rPr>
          <w:rFonts w:eastAsiaTheme="minorHAnsi"/>
          <w:b/>
        </w:rPr>
        <w:t xml:space="preserve"> Reka u ulici </w:t>
      </w:r>
      <w:proofErr w:type="spellStart"/>
      <w:r>
        <w:rPr>
          <w:rFonts w:eastAsiaTheme="minorHAnsi"/>
          <w:b/>
        </w:rPr>
        <w:t>Kameščica</w:t>
      </w:r>
      <w:proofErr w:type="spellEnd"/>
    </w:p>
    <w:p w:rsidR="002C35A8" w:rsidRDefault="002C35A8" w:rsidP="002C35A8">
      <w:pPr>
        <w:numPr>
          <w:ilvl w:val="0"/>
          <w:numId w:val="2"/>
        </w:numPr>
        <w:jc w:val="both"/>
        <w:rPr>
          <w:rFonts w:eastAsiaTheme="minorHAnsi" w:cstheme="minorBidi"/>
          <w:b/>
        </w:rPr>
      </w:pPr>
      <w:r>
        <w:rPr>
          <w:rFonts w:eastAsiaTheme="minorHAnsi" w:cstheme="minorBidi"/>
          <w:b/>
        </w:rPr>
        <w:t>Prijedlog zaključka o davanju mišljenja o deficitarnim zanimanjima na području</w:t>
      </w:r>
    </w:p>
    <w:p w:rsidR="002C35A8" w:rsidRDefault="002C35A8" w:rsidP="002C35A8">
      <w:pPr>
        <w:ind w:left="720"/>
        <w:contextualSpacing/>
        <w:jc w:val="both"/>
        <w:rPr>
          <w:rFonts w:eastAsiaTheme="minorHAnsi" w:cstheme="minorBidi"/>
          <w:b/>
        </w:rPr>
      </w:pPr>
      <w:r>
        <w:rPr>
          <w:rFonts w:eastAsiaTheme="minorHAnsi" w:cstheme="minorBidi"/>
          <w:b/>
        </w:rPr>
        <w:t>Gradske četvrti Gornja Dubrava</w:t>
      </w:r>
    </w:p>
    <w:p w:rsidR="002C35A8" w:rsidRDefault="002C35A8" w:rsidP="002C35A8">
      <w:pPr>
        <w:numPr>
          <w:ilvl w:val="0"/>
          <w:numId w:val="2"/>
        </w:numPr>
        <w:jc w:val="both"/>
        <w:rPr>
          <w:rFonts w:eastAsiaTheme="minorHAnsi"/>
          <w:b/>
        </w:rPr>
      </w:pPr>
      <w:r>
        <w:rPr>
          <w:rFonts w:eastAsiaTheme="minorHAnsi"/>
          <w:b/>
        </w:rPr>
        <w:t>Prijedlog zaključka o prijedlogu za postavljanje zvučnih traka na Aveniji Gojka Šuška</w:t>
      </w:r>
    </w:p>
    <w:p w:rsidR="002C35A8" w:rsidRDefault="002C35A8" w:rsidP="002C35A8">
      <w:pPr>
        <w:keepNext/>
        <w:numPr>
          <w:ilvl w:val="0"/>
          <w:numId w:val="2"/>
        </w:numPr>
        <w:overflowPunct w:val="0"/>
        <w:autoSpaceDE w:val="0"/>
        <w:autoSpaceDN w:val="0"/>
        <w:adjustRightInd w:val="0"/>
        <w:jc w:val="both"/>
        <w:outlineLvl w:val="0"/>
        <w:rPr>
          <w:b/>
        </w:rPr>
      </w:pPr>
      <w:r>
        <w:rPr>
          <w:b/>
        </w:rPr>
        <w:t>Prijedlog zaključka o predlaganju kandidata za suce porotnike Općinskog suda u Novom Zagrebu</w:t>
      </w:r>
    </w:p>
    <w:p w:rsidR="002C35A8" w:rsidRDefault="002C35A8" w:rsidP="002C35A8">
      <w:pPr>
        <w:numPr>
          <w:ilvl w:val="0"/>
          <w:numId w:val="2"/>
        </w:numPr>
        <w:jc w:val="both"/>
        <w:rPr>
          <w:rFonts w:eastAsiaTheme="minorHAnsi"/>
          <w:b/>
        </w:rPr>
      </w:pPr>
      <w:r>
        <w:rPr>
          <w:rFonts w:eastAsiaTheme="minorHAnsi"/>
          <w:b/>
        </w:rPr>
        <w:t xml:space="preserve">Prijedlog zaključka o prijedlogu zamjene starih nadstrešnica </w:t>
      </w:r>
    </w:p>
    <w:p w:rsidR="002C35A8" w:rsidRDefault="002C35A8" w:rsidP="002C35A8">
      <w:pPr>
        <w:numPr>
          <w:ilvl w:val="0"/>
          <w:numId w:val="2"/>
        </w:numPr>
        <w:jc w:val="both"/>
        <w:rPr>
          <w:rFonts w:eastAsiaTheme="minorHAnsi"/>
          <w:b/>
        </w:rPr>
      </w:pPr>
      <w:r>
        <w:rPr>
          <w:rFonts w:eastAsiaTheme="minorHAnsi"/>
          <w:b/>
        </w:rPr>
        <w:t>Prijedlog zaključka o prijedlogu za postavljanje uspornika prometa i kamera s mjeračem brzine</w:t>
      </w:r>
    </w:p>
    <w:p w:rsidR="002C35A8" w:rsidRDefault="002C35A8" w:rsidP="002C35A8">
      <w:pPr>
        <w:numPr>
          <w:ilvl w:val="0"/>
          <w:numId w:val="2"/>
        </w:numPr>
        <w:jc w:val="both"/>
        <w:rPr>
          <w:rFonts w:eastAsiaTheme="minorHAnsi"/>
          <w:b/>
        </w:rPr>
      </w:pPr>
      <w:r>
        <w:rPr>
          <w:rFonts w:eastAsiaTheme="minorHAnsi"/>
          <w:b/>
        </w:rPr>
        <w:t xml:space="preserve">Prijedlog zaključka o prijedlogu za dodjelu Nagrade Grada Zagreba prof. dr. </w:t>
      </w:r>
      <w:proofErr w:type="spellStart"/>
      <w:r>
        <w:rPr>
          <w:rFonts w:eastAsiaTheme="minorHAnsi"/>
          <w:b/>
        </w:rPr>
        <w:t>sc</w:t>
      </w:r>
      <w:proofErr w:type="spellEnd"/>
      <w:r>
        <w:rPr>
          <w:rFonts w:eastAsiaTheme="minorHAnsi"/>
          <w:b/>
        </w:rPr>
        <w:t xml:space="preserve">. Ivani </w:t>
      </w:r>
      <w:proofErr w:type="spellStart"/>
      <w:r>
        <w:rPr>
          <w:rFonts w:eastAsiaTheme="minorHAnsi"/>
          <w:b/>
        </w:rPr>
        <w:t>Lončarek</w:t>
      </w:r>
      <w:proofErr w:type="spellEnd"/>
    </w:p>
    <w:p w:rsidR="002C35A8" w:rsidRDefault="002C35A8" w:rsidP="002C35A8">
      <w:pPr>
        <w:numPr>
          <w:ilvl w:val="0"/>
          <w:numId w:val="2"/>
        </w:numPr>
        <w:jc w:val="both"/>
        <w:rPr>
          <w:rFonts w:eastAsiaTheme="minorHAnsi"/>
          <w:b/>
        </w:rPr>
      </w:pPr>
      <w:r>
        <w:rPr>
          <w:rFonts w:asciiTheme="minorHAnsi" w:eastAsiaTheme="minorHAnsi" w:hAnsiTheme="minorHAnsi" w:cstheme="minorBidi"/>
          <w:b/>
          <w:szCs w:val="22"/>
        </w:rPr>
        <w:t>Prijedlog zaključka o prijedlogu za gradnju vodoopskrbnog cjevovoda i sustava odvodnje u ulici Žuti breg do kbr. 2a</w:t>
      </w:r>
    </w:p>
    <w:p w:rsidR="002C35A8" w:rsidRDefault="002C35A8" w:rsidP="002C35A8">
      <w:pPr>
        <w:numPr>
          <w:ilvl w:val="0"/>
          <w:numId w:val="2"/>
        </w:numPr>
        <w:jc w:val="both"/>
        <w:rPr>
          <w:rFonts w:eastAsiaTheme="minorHAnsi"/>
          <w:b/>
        </w:rPr>
      </w:pPr>
      <w:r>
        <w:rPr>
          <w:rFonts w:eastAsiaTheme="minorHAnsi"/>
          <w:b/>
        </w:rPr>
        <w:t>Prijedlog zaključka o prijedlogu za postavljanje podzemnih spremnika za miješani komunalni otpad kod Doma zdravlja Zagreb – Istok</w:t>
      </w:r>
    </w:p>
    <w:p w:rsidR="002C35A8" w:rsidRDefault="002C35A8" w:rsidP="002C35A8">
      <w:pPr>
        <w:numPr>
          <w:ilvl w:val="0"/>
          <w:numId w:val="2"/>
        </w:numPr>
        <w:rPr>
          <w:rFonts w:eastAsiaTheme="minorHAnsi"/>
          <w:b/>
        </w:rPr>
      </w:pPr>
      <w:r>
        <w:rPr>
          <w:rFonts w:eastAsiaTheme="minorHAnsi"/>
          <w:b/>
        </w:rPr>
        <w:t>Prijedlog zaključka o prijedlogu raspodjele sredstava Financijskog plana Gradske četvrti Gornja Dubrava u 2020.</w:t>
      </w:r>
    </w:p>
    <w:p w:rsidR="002C35A8" w:rsidRDefault="002C35A8" w:rsidP="002C35A8">
      <w:pPr>
        <w:numPr>
          <w:ilvl w:val="0"/>
          <w:numId w:val="2"/>
        </w:numPr>
        <w:jc w:val="both"/>
        <w:rPr>
          <w:rFonts w:eastAsiaTheme="minorHAnsi"/>
          <w:b/>
        </w:rPr>
      </w:pPr>
      <w:r>
        <w:rPr>
          <w:rFonts w:eastAsiaTheme="minorHAnsi"/>
          <w:b/>
        </w:rPr>
        <w:t>Davanje mišljenja sukladno članku 86. stavak 1. Statuta Grada Zagreba o prihvaćanju Akcijskog plana izgradnje, dogradnje i rekonstrukcije sustava javne rasvjete Grada Zagreba po modelu Ugovora o energetskom učinku</w:t>
      </w:r>
    </w:p>
    <w:p w:rsidR="002C35A8" w:rsidRDefault="002C35A8" w:rsidP="002C35A8">
      <w:pPr>
        <w:numPr>
          <w:ilvl w:val="0"/>
          <w:numId w:val="2"/>
        </w:numPr>
        <w:jc w:val="both"/>
        <w:rPr>
          <w:rFonts w:eastAsiaTheme="minorHAnsi"/>
          <w:b/>
        </w:rPr>
      </w:pPr>
      <w:r>
        <w:rPr>
          <w:rFonts w:eastAsiaTheme="minorHAnsi"/>
          <w:b/>
        </w:rPr>
        <w:t xml:space="preserve">Prijedlog zaključka o prijedlogu  inicijative za promjenu granice područja Gradske četvrti Gornja Dubrava  i Gradske četvrti </w:t>
      </w:r>
      <w:proofErr w:type="spellStart"/>
      <w:r>
        <w:rPr>
          <w:rFonts w:eastAsiaTheme="minorHAnsi"/>
          <w:b/>
        </w:rPr>
        <w:t>Podsljeme</w:t>
      </w:r>
      <w:proofErr w:type="spellEnd"/>
    </w:p>
    <w:p w:rsidR="002C35A8" w:rsidRDefault="002C35A8" w:rsidP="002C35A8">
      <w:pPr>
        <w:spacing w:after="160" w:line="256" w:lineRule="auto"/>
        <w:jc w:val="center"/>
        <w:rPr>
          <w:rFonts w:eastAsiaTheme="minorHAnsi"/>
          <w:b/>
          <w:color w:val="000000" w:themeColor="text1"/>
        </w:rPr>
      </w:pPr>
    </w:p>
    <w:p w:rsidR="002C35A8" w:rsidRDefault="002C35A8" w:rsidP="002C35A8">
      <w:pPr>
        <w:numPr>
          <w:ilvl w:val="0"/>
          <w:numId w:val="3"/>
        </w:numPr>
        <w:tabs>
          <w:tab w:val="left" w:pos="570"/>
        </w:tabs>
        <w:spacing w:after="160" w:line="256" w:lineRule="auto"/>
        <w:contextualSpacing/>
      </w:pPr>
      <w:r>
        <w:rPr>
          <w:rFonts w:eastAsiaTheme="minorHAnsi"/>
          <w:b/>
        </w:rPr>
        <w:t xml:space="preserve">  </w:t>
      </w:r>
      <w:r>
        <w:t>Predsjednik pita ima li primjedbi na dnevni red ili drugačijih prijedloga.</w:t>
      </w:r>
    </w:p>
    <w:p w:rsidR="002C35A8" w:rsidRDefault="002C35A8" w:rsidP="002C35A8"/>
    <w:p w:rsidR="002C35A8" w:rsidRDefault="002C35A8" w:rsidP="002C35A8">
      <w:r>
        <w:t>Budući da se nitko ne javlja za riječ, predsjednik daje na prihvaćanje predloženi dnevni red.</w:t>
      </w:r>
    </w:p>
    <w:p w:rsidR="002C35A8" w:rsidRDefault="002C35A8" w:rsidP="002C35A8"/>
    <w:p w:rsidR="002C35A8" w:rsidRDefault="002C35A8" w:rsidP="002C35A8">
      <w:r>
        <w:t xml:space="preserve">Vijeće </w:t>
      </w:r>
      <w:r>
        <w:rPr>
          <w:b/>
        </w:rPr>
        <w:t>jednoglasno</w:t>
      </w:r>
      <w:r>
        <w:t xml:space="preserve"> donosi:      </w:t>
      </w:r>
    </w:p>
    <w:p w:rsidR="002C35A8" w:rsidRDefault="002C35A8" w:rsidP="002C35A8"/>
    <w:p w:rsidR="002C35A8" w:rsidRDefault="002C35A8" w:rsidP="002C35A8">
      <w:pPr>
        <w:spacing w:after="160" w:line="256" w:lineRule="auto"/>
        <w:jc w:val="center"/>
        <w:rPr>
          <w:rFonts w:eastAsiaTheme="minorHAnsi"/>
          <w:b/>
        </w:rPr>
      </w:pPr>
      <w:r>
        <w:rPr>
          <w:rFonts w:eastAsiaTheme="minorHAnsi"/>
          <w:b/>
        </w:rPr>
        <w:t>DNEVNI RED</w:t>
      </w:r>
    </w:p>
    <w:p w:rsidR="002C35A8" w:rsidRDefault="002C35A8" w:rsidP="002C35A8">
      <w:pPr>
        <w:numPr>
          <w:ilvl w:val="0"/>
          <w:numId w:val="4"/>
        </w:numPr>
        <w:jc w:val="both"/>
        <w:outlineLvl w:val="0"/>
        <w:rPr>
          <w:rFonts w:eastAsiaTheme="minorHAnsi"/>
          <w:szCs w:val="22"/>
        </w:rPr>
      </w:pPr>
      <w:r>
        <w:rPr>
          <w:rFonts w:eastAsiaTheme="minorHAnsi"/>
          <w:szCs w:val="22"/>
        </w:rPr>
        <w:t xml:space="preserve">Prijedlog programa rada Vijeća Gradske četvrti Gornja Dubrava za 2020. – </w:t>
      </w:r>
      <w:r>
        <w:rPr>
          <w:rFonts w:eastAsiaTheme="minorHAnsi"/>
          <w:i/>
          <w:szCs w:val="22"/>
        </w:rPr>
        <w:t>donošenje;</w:t>
      </w:r>
    </w:p>
    <w:p w:rsidR="002C35A8" w:rsidRDefault="002C35A8" w:rsidP="002C35A8">
      <w:pPr>
        <w:numPr>
          <w:ilvl w:val="0"/>
          <w:numId w:val="4"/>
        </w:numPr>
        <w:rPr>
          <w:rFonts w:eastAsiaTheme="minorHAnsi"/>
        </w:rPr>
      </w:pPr>
      <w:r>
        <w:rPr>
          <w:rFonts w:eastAsiaTheme="minorHAnsi"/>
        </w:rPr>
        <w:t>Izvješće o radu Vijeća Gradske četvrti Gornja Dubrava za 2019.</w:t>
      </w:r>
    </w:p>
    <w:p w:rsidR="002C35A8" w:rsidRDefault="002C35A8" w:rsidP="002C35A8">
      <w:pPr>
        <w:numPr>
          <w:ilvl w:val="0"/>
          <w:numId w:val="4"/>
        </w:numPr>
        <w:jc w:val="both"/>
        <w:rPr>
          <w:rFonts w:eastAsiaTheme="minorHAnsi"/>
          <w:b/>
        </w:rPr>
      </w:pPr>
      <w:bookmarkStart w:id="1" w:name="_Hlk32238769"/>
      <w:r>
        <w:rPr>
          <w:rFonts w:eastAsiaTheme="minorHAnsi"/>
          <w:b/>
        </w:rPr>
        <w:lastRenderedPageBreak/>
        <w:t>Prijedlog zaključka o izmjeni Financijskog plana Gradske četvrti Gornja Dubrava za 2019.</w:t>
      </w:r>
    </w:p>
    <w:bookmarkEnd w:id="1"/>
    <w:p w:rsidR="002C35A8" w:rsidRDefault="002C35A8" w:rsidP="002C35A8">
      <w:pPr>
        <w:numPr>
          <w:ilvl w:val="0"/>
          <w:numId w:val="4"/>
        </w:numPr>
        <w:rPr>
          <w:rFonts w:eastAsiaTheme="minorHAnsi"/>
        </w:rPr>
      </w:pPr>
      <w:r>
        <w:rPr>
          <w:rFonts w:eastAsiaTheme="minorHAnsi"/>
        </w:rPr>
        <w:t xml:space="preserve">Prijedlog financijskog plana Gradske četvrti Gornja Dubrava za 2020. </w:t>
      </w:r>
    </w:p>
    <w:p w:rsidR="002C35A8" w:rsidRDefault="002C35A8" w:rsidP="002C35A8">
      <w:pPr>
        <w:numPr>
          <w:ilvl w:val="0"/>
          <w:numId w:val="4"/>
        </w:numPr>
        <w:rPr>
          <w:rFonts w:eastAsiaTheme="minorHAnsi"/>
        </w:rPr>
      </w:pPr>
      <w:r>
        <w:rPr>
          <w:rFonts w:eastAsiaTheme="minorHAnsi"/>
        </w:rPr>
        <w:t>Program održavanja komunalne infrastrukture na području Gradske četvrti Gornja Dubrava u 2020.</w:t>
      </w:r>
    </w:p>
    <w:p w:rsidR="002C35A8" w:rsidRDefault="002C35A8" w:rsidP="002C35A8">
      <w:pPr>
        <w:numPr>
          <w:ilvl w:val="0"/>
          <w:numId w:val="4"/>
        </w:numPr>
        <w:jc w:val="both"/>
        <w:rPr>
          <w:rFonts w:eastAsiaTheme="minorHAnsi"/>
          <w:b/>
        </w:rPr>
      </w:pPr>
      <w:r>
        <w:rPr>
          <w:rFonts w:eastAsiaTheme="minorHAnsi"/>
          <w:b/>
        </w:rPr>
        <w:t>Prijedlog zaključka o prijedlogu raspodjele sredstava Financijskog plana Gradske četvrti Gornja Dubrava u 2020.</w:t>
      </w:r>
    </w:p>
    <w:p w:rsidR="002C35A8" w:rsidRDefault="002C35A8" w:rsidP="002C35A8">
      <w:pPr>
        <w:numPr>
          <w:ilvl w:val="0"/>
          <w:numId w:val="4"/>
        </w:numPr>
        <w:rPr>
          <w:rFonts w:eastAsiaTheme="minorHAnsi"/>
        </w:rPr>
      </w:pPr>
      <w:bookmarkStart w:id="2" w:name="_Hlk32240976"/>
      <w:r>
        <w:rPr>
          <w:rFonts w:eastAsiaTheme="minorHAnsi"/>
        </w:rPr>
        <w:t>Prijedlog zaključka o utrošku sredstava s pozicije „Ostali nespomenuti rashodi poslovanja „ Gradske četvrti Gornja Dubrava u 2020.</w:t>
      </w:r>
    </w:p>
    <w:bookmarkEnd w:id="2"/>
    <w:p w:rsidR="002C35A8" w:rsidRDefault="002C35A8" w:rsidP="002C35A8">
      <w:pPr>
        <w:numPr>
          <w:ilvl w:val="0"/>
          <w:numId w:val="4"/>
        </w:numPr>
        <w:rPr>
          <w:rFonts w:eastAsiaTheme="minorHAnsi"/>
        </w:rPr>
      </w:pPr>
      <w:r>
        <w:rPr>
          <w:rFonts w:eastAsiaTheme="minorHAnsi"/>
        </w:rPr>
        <w:t xml:space="preserve">Prijedlog za dodjelu Nagrade Grada Zagreba prof. dr. </w:t>
      </w:r>
      <w:proofErr w:type="spellStart"/>
      <w:r>
        <w:rPr>
          <w:rFonts w:eastAsiaTheme="minorHAnsi"/>
        </w:rPr>
        <w:t>sc</w:t>
      </w:r>
      <w:proofErr w:type="spellEnd"/>
      <w:r>
        <w:rPr>
          <w:rFonts w:eastAsiaTheme="minorHAnsi"/>
        </w:rPr>
        <w:t xml:space="preserve">. Miljenku </w:t>
      </w:r>
      <w:proofErr w:type="spellStart"/>
      <w:r>
        <w:rPr>
          <w:rFonts w:eastAsiaTheme="minorHAnsi"/>
        </w:rPr>
        <w:t>Šimpragi</w:t>
      </w:r>
      <w:proofErr w:type="spellEnd"/>
    </w:p>
    <w:p w:rsidR="002C35A8" w:rsidRDefault="002C35A8" w:rsidP="002C35A8">
      <w:pPr>
        <w:numPr>
          <w:ilvl w:val="0"/>
          <w:numId w:val="4"/>
        </w:numPr>
        <w:jc w:val="both"/>
        <w:rPr>
          <w:rFonts w:eastAsiaTheme="minorHAnsi"/>
          <w:b/>
        </w:rPr>
      </w:pPr>
      <w:r>
        <w:rPr>
          <w:rFonts w:eastAsiaTheme="minorHAnsi"/>
          <w:b/>
        </w:rPr>
        <w:t xml:space="preserve">Prijedlog zaključka o prijedlogu za dodjelu Nagrade Grada Zagreba prof. dr. </w:t>
      </w:r>
      <w:proofErr w:type="spellStart"/>
      <w:r>
        <w:rPr>
          <w:rFonts w:eastAsiaTheme="minorHAnsi"/>
          <w:b/>
        </w:rPr>
        <w:t>sc</w:t>
      </w:r>
      <w:proofErr w:type="spellEnd"/>
      <w:r>
        <w:rPr>
          <w:rFonts w:eastAsiaTheme="minorHAnsi"/>
          <w:b/>
        </w:rPr>
        <w:t xml:space="preserve">. Ivani </w:t>
      </w:r>
      <w:proofErr w:type="spellStart"/>
      <w:r>
        <w:rPr>
          <w:rFonts w:eastAsiaTheme="minorHAnsi"/>
          <w:b/>
        </w:rPr>
        <w:t>Lončarek</w:t>
      </w:r>
      <w:proofErr w:type="spellEnd"/>
    </w:p>
    <w:p w:rsidR="002C35A8" w:rsidRDefault="002C35A8" w:rsidP="002C35A8">
      <w:pPr>
        <w:numPr>
          <w:ilvl w:val="0"/>
          <w:numId w:val="4"/>
        </w:numPr>
        <w:rPr>
          <w:rFonts w:eastAsiaTheme="minorHAnsi"/>
          <w:b/>
          <w:szCs w:val="22"/>
        </w:rPr>
      </w:pPr>
      <w:r>
        <w:rPr>
          <w:rFonts w:eastAsiaTheme="minorHAnsi"/>
          <w:b/>
          <w:szCs w:val="22"/>
        </w:rPr>
        <w:t>Prijedlog zaključka o prijedlogu za postavljanje podzemnih spremnika za miješani komunalni otpad kod Doma zdravlja Zagreb - Istok</w:t>
      </w:r>
    </w:p>
    <w:p w:rsidR="002C35A8" w:rsidRDefault="002C35A8" w:rsidP="002C35A8">
      <w:pPr>
        <w:numPr>
          <w:ilvl w:val="0"/>
          <w:numId w:val="4"/>
        </w:numPr>
        <w:rPr>
          <w:rFonts w:eastAsiaTheme="minorHAnsi"/>
        </w:rPr>
      </w:pPr>
      <w:r>
        <w:rPr>
          <w:rFonts w:eastAsiaTheme="minorHAnsi"/>
        </w:rPr>
        <w:t xml:space="preserve">Prijedlog za izmjenu voznog reda autobusne linije 208 Dubrava – </w:t>
      </w:r>
      <w:proofErr w:type="spellStart"/>
      <w:r>
        <w:rPr>
          <w:rFonts w:eastAsiaTheme="minorHAnsi"/>
        </w:rPr>
        <w:t>Vidovec</w:t>
      </w:r>
      <w:proofErr w:type="spellEnd"/>
      <w:r>
        <w:rPr>
          <w:rFonts w:eastAsiaTheme="minorHAnsi"/>
        </w:rPr>
        <w:t xml:space="preserve"> – donošenje zaključka</w:t>
      </w:r>
    </w:p>
    <w:p w:rsidR="002C35A8" w:rsidRDefault="002C35A8" w:rsidP="002C35A8">
      <w:pPr>
        <w:numPr>
          <w:ilvl w:val="0"/>
          <w:numId w:val="4"/>
        </w:numPr>
        <w:rPr>
          <w:rFonts w:eastAsiaTheme="minorHAnsi"/>
          <w:b/>
        </w:rPr>
      </w:pPr>
      <w:r>
        <w:rPr>
          <w:rFonts w:eastAsiaTheme="minorHAnsi"/>
          <w:b/>
        </w:rPr>
        <w:t>Prijedlog zaključka o prijedlogu za imenovanje ulica na području Mjesnog odbora Dankovec</w:t>
      </w:r>
    </w:p>
    <w:p w:rsidR="002C35A8" w:rsidRDefault="002C35A8" w:rsidP="002C35A8">
      <w:pPr>
        <w:numPr>
          <w:ilvl w:val="0"/>
          <w:numId w:val="4"/>
        </w:numPr>
        <w:rPr>
          <w:rFonts w:eastAsiaTheme="minorHAnsi"/>
          <w:b/>
        </w:rPr>
      </w:pPr>
      <w:bookmarkStart w:id="3" w:name="_Hlk32242715"/>
      <w:r>
        <w:rPr>
          <w:rFonts w:eastAsiaTheme="minorHAnsi"/>
          <w:b/>
        </w:rPr>
        <w:t>Prijedlog zaključka o prijedlogu pokretanja postupka snimanja i evidentiranja Sjeverne ulice IV. Odvojak u katastar i zemljišne knjige</w:t>
      </w:r>
    </w:p>
    <w:bookmarkEnd w:id="3"/>
    <w:p w:rsidR="002C35A8" w:rsidRDefault="002C35A8" w:rsidP="002C35A8">
      <w:pPr>
        <w:numPr>
          <w:ilvl w:val="0"/>
          <w:numId w:val="4"/>
        </w:numPr>
        <w:rPr>
          <w:rFonts w:eastAsiaTheme="minorHAnsi"/>
          <w:b/>
        </w:rPr>
      </w:pPr>
      <w:r>
        <w:rPr>
          <w:rFonts w:eastAsiaTheme="minorHAnsi"/>
          <w:b/>
        </w:rPr>
        <w:t xml:space="preserve">Prijedlog zaključka o prijedlogu za postavljanje </w:t>
      </w:r>
      <w:proofErr w:type="spellStart"/>
      <w:r>
        <w:rPr>
          <w:rFonts w:eastAsiaTheme="minorHAnsi"/>
          <w:b/>
        </w:rPr>
        <w:t>reciklažnog</w:t>
      </w:r>
      <w:proofErr w:type="spellEnd"/>
      <w:r>
        <w:rPr>
          <w:rFonts w:eastAsiaTheme="minorHAnsi"/>
          <w:b/>
        </w:rPr>
        <w:t xml:space="preserve"> dvorišta na k.č.br. 4499 i k.č.br. 4504 k.o. Dubrava</w:t>
      </w:r>
    </w:p>
    <w:p w:rsidR="002C35A8" w:rsidRDefault="002C35A8" w:rsidP="002C35A8">
      <w:pPr>
        <w:numPr>
          <w:ilvl w:val="0"/>
          <w:numId w:val="4"/>
        </w:numPr>
        <w:rPr>
          <w:rFonts w:eastAsiaTheme="minorHAnsi"/>
          <w:b/>
        </w:rPr>
      </w:pPr>
      <w:r>
        <w:rPr>
          <w:rFonts w:eastAsiaTheme="minorHAnsi"/>
          <w:b/>
        </w:rPr>
        <w:t xml:space="preserve">Prijedlog zaključka o prijedlogu za postavljanje </w:t>
      </w:r>
      <w:proofErr w:type="spellStart"/>
      <w:r>
        <w:rPr>
          <w:rFonts w:eastAsiaTheme="minorHAnsi"/>
          <w:b/>
        </w:rPr>
        <w:t>reciklažnog</w:t>
      </w:r>
      <w:proofErr w:type="spellEnd"/>
      <w:r>
        <w:rPr>
          <w:rFonts w:eastAsiaTheme="minorHAnsi"/>
          <w:b/>
        </w:rPr>
        <w:t xml:space="preserve"> dvorišta na k.č.br. 2635/1 k.o. Dubrava</w:t>
      </w:r>
    </w:p>
    <w:p w:rsidR="002C35A8" w:rsidRDefault="002C35A8" w:rsidP="002C35A8">
      <w:pPr>
        <w:numPr>
          <w:ilvl w:val="0"/>
          <w:numId w:val="4"/>
        </w:numPr>
        <w:rPr>
          <w:rFonts w:eastAsiaTheme="minorHAnsi"/>
          <w:b/>
        </w:rPr>
      </w:pPr>
      <w:r>
        <w:rPr>
          <w:rFonts w:eastAsiaTheme="minorHAnsi"/>
          <w:b/>
        </w:rPr>
        <w:t>Prijedlog zaključka o prijedlogu za postavljanje zvučnih traka na Aveniji Gojka Šuška</w:t>
      </w:r>
    </w:p>
    <w:p w:rsidR="002C35A8" w:rsidRDefault="002C35A8" w:rsidP="002C35A8">
      <w:pPr>
        <w:numPr>
          <w:ilvl w:val="0"/>
          <w:numId w:val="4"/>
        </w:numPr>
        <w:rPr>
          <w:rFonts w:eastAsiaTheme="minorHAnsi"/>
          <w:b/>
        </w:rPr>
      </w:pPr>
      <w:r>
        <w:rPr>
          <w:rFonts w:eastAsiaTheme="minorHAnsi"/>
          <w:b/>
        </w:rPr>
        <w:t>Prijedlog zaključka o predlaganju kandidata za suce porotnike Općinskog suda u Novom Zagrebu</w:t>
      </w:r>
    </w:p>
    <w:p w:rsidR="002C35A8" w:rsidRDefault="002C35A8" w:rsidP="002C35A8">
      <w:pPr>
        <w:numPr>
          <w:ilvl w:val="0"/>
          <w:numId w:val="4"/>
        </w:numPr>
        <w:rPr>
          <w:rFonts w:eastAsiaTheme="minorHAnsi"/>
          <w:b/>
        </w:rPr>
      </w:pPr>
      <w:bookmarkStart w:id="4" w:name="_Hlk32304259"/>
      <w:r>
        <w:rPr>
          <w:rFonts w:eastAsiaTheme="minorHAnsi"/>
          <w:b/>
        </w:rPr>
        <w:t xml:space="preserve">Prijedlog zaključka o prijedlogu zamjene starih nadstrešnica </w:t>
      </w:r>
    </w:p>
    <w:bookmarkEnd w:id="4"/>
    <w:p w:rsidR="002C35A8" w:rsidRDefault="002C35A8" w:rsidP="002C35A8">
      <w:pPr>
        <w:numPr>
          <w:ilvl w:val="0"/>
          <w:numId w:val="4"/>
        </w:numPr>
        <w:rPr>
          <w:rFonts w:eastAsiaTheme="minorHAnsi"/>
          <w:b/>
        </w:rPr>
      </w:pPr>
      <w:r>
        <w:rPr>
          <w:rFonts w:eastAsiaTheme="minorHAnsi"/>
          <w:b/>
        </w:rPr>
        <w:t>Prijedlog zaključka o prijedlogu za postavljanje uspornika prometa i kamera s mjeračem brzine</w:t>
      </w:r>
    </w:p>
    <w:p w:rsidR="002C35A8" w:rsidRDefault="002C35A8" w:rsidP="002C35A8">
      <w:pPr>
        <w:numPr>
          <w:ilvl w:val="0"/>
          <w:numId w:val="4"/>
        </w:numPr>
        <w:rPr>
          <w:rFonts w:eastAsiaTheme="minorHAnsi"/>
          <w:b/>
        </w:rPr>
      </w:pPr>
      <w:r>
        <w:rPr>
          <w:rFonts w:eastAsiaTheme="minorHAnsi"/>
          <w:b/>
        </w:rPr>
        <w:t>Prijedlog zaključka o prijedlogu za gradnju vodoopskrbnog cjevovoda i sustava odvodnje u ulici Žuti breg do kbr. 2a</w:t>
      </w:r>
    </w:p>
    <w:p w:rsidR="002C35A8" w:rsidRDefault="002C35A8" w:rsidP="002C35A8">
      <w:pPr>
        <w:numPr>
          <w:ilvl w:val="0"/>
          <w:numId w:val="4"/>
        </w:numPr>
        <w:rPr>
          <w:rFonts w:eastAsiaTheme="minorHAnsi"/>
        </w:rPr>
      </w:pPr>
      <w:r>
        <w:rPr>
          <w:rFonts w:eastAsiaTheme="minorHAnsi"/>
        </w:rPr>
        <w:t>Prijedlog o podizanju spomenika Anti Topiću Mimari – davanje mišljenja</w:t>
      </w:r>
    </w:p>
    <w:p w:rsidR="002C35A8" w:rsidRDefault="002C35A8" w:rsidP="002C35A8">
      <w:pPr>
        <w:numPr>
          <w:ilvl w:val="0"/>
          <w:numId w:val="4"/>
        </w:numPr>
        <w:rPr>
          <w:rFonts w:eastAsiaTheme="minorHAnsi"/>
        </w:rPr>
      </w:pPr>
      <w:bookmarkStart w:id="5" w:name="_Hlk32305485"/>
      <w:r>
        <w:rPr>
          <w:rFonts w:eastAsiaTheme="minorHAnsi"/>
        </w:rPr>
        <w:t>Prijedlog programa za izmjenu i dopunu Urbanističkog plana uređenja Dubrava Centar – davanje mišljenja;</w:t>
      </w:r>
    </w:p>
    <w:p w:rsidR="002C35A8" w:rsidRDefault="002C35A8" w:rsidP="002C35A8">
      <w:pPr>
        <w:numPr>
          <w:ilvl w:val="0"/>
          <w:numId w:val="4"/>
        </w:numPr>
        <w:rPr>
          <w:rFonts w:eastAsiaTheme="minorHAnsi"/>
          <w:b/>
        </w:rPr>
      </w:pPr>
      <w:bookmarkStart w:id="6" w:name="_Hlk32305631"/>
      <w:bookmarkEnd w:id="5"/>
      <w:r>
        <w:rPr>
          <w:rFonts w:eastAsiaTheme="minorHAnsi"/>
          <w:b/>
        </w:rPr>
        <w:t>Prijedlog zaključka o davanju mišljenja na prijedlog uvođenja naplate parkiranja u zonama kod Doma zdravlja i kod Kulturnog centra Dubrava</w:t>
      </w:r>
    </w:p>
    <w:bookmarkEnd w:id="6"/>
    <w:p w:rsidR="002C35A8" w:rsidRDefault="002C35A8" w:rsidP="002C35A8">
      <w:pPr>
        <w:numPr>
          <w:ilvl w:val="0"/>
          <w:numId w:val="4"/>
        </w:numPr>
        <w:rPr>
          <w:rFonts w:eastAsiaTheme="minorHAnsi"/>
          <w:b/>
        </w:rPr>
      </w:pPr>
      <w:r>
        <w:rPr>
          <w:rFonts w:eastAsiaTheme="minorHAnsi"/>
          <w:b/>
        </w:rPr>
        <w:t xml:space="preserve">Prijedlog zaključka o davanju mišljenja na potrebu procjene utjecaja na okoliš zahvata: tehničko održavanje potoka </w:t>
      </w:r>
      <w:proofErr w:type="spellStart"/>
      <w:r>
        <w:rPr>
          <w:rFonts w:eastAsiaTheme="minorHAnsi"/>
          <w:b/>
        </w:rPr>
        <w:t>Čučerska</w:t>
      </w:r>
      <w:proofErr w:type="spellEnd"/>
      <w:r>
        <w:rPr>
          <w:rFonts w:eastAsiaTheme="minorHAnsi"/>
          <w:b/>
        </w:rPr>
        <w:t xml:space="preserve"> Reka u ulici </w:t>
      </w:r>
      <w:proofErr w:type="spellStart"/>
      <w:r>
        <w:rPr>
          <w:rFonts w:eastAsiaTheme="minorHAnsi"/>
          <w:b/>
        </w:rPr>
        <w:t>Kameščica</w:t>
      </w:r>
      <w:proofErr w:type="spellEnd"/>
    </w:p>
    <w:p w:rsidR="002C35A8" w:rsidRDefault="002C35A8" w:rsidP="002C35A8">
      <w:pPr>
        <w:numPr>
          <w:ilvl w:val="0"/>
          <w:numId w:val="4"/>
        </w:numPr>
        <w:rPr>
          <w:rFonts w:eastAsiaTheme="minorHAnsi"/>
          <w:b/>
        </w:rPr>
      </w:pPr>
      <w:r>
        <w:rPr>
          <w:rFonts w:eastAsiaTheme="minorHAnsi"/>
          <w:b/>
        </w:rPr>
        <w:t>Prijedlog zaključka o davanju mišljenja o deficitarnim zanimanjima na području Gradske četvrti Gornja Dubrava</w:t>
      </w:r>
    </w:p>
    <w:p w:rsidR="002C35A8" w:rsidRDefault="002C35A8" w:rsidP="002C35A8">
      <w:pPr>
        <w:numPr>
          <w:ilvl w:val="0"/>
          <w:numId w:val="4"/>
        </w:numPr>
        <w:jc w:val="both"/>
        <w:rPr>
          <w:rFonts w:eastAsiaTheme="minorHAnsi"/>
          <w:b/>
        </w:rPr>
      </w:pPr>
      <w:bookmarkStart w:id="7" w:name="_Hlk32306377"/>
      <w:r>
        <w:rPr>
          <w:rFonts w:eastAsiaTheme="minorHAnsi"/>
          <w:b/>
        </w:rPr>
        <w:t>Davanje mišljenja sukladno članku 86. stavak 1. Statuta Grada Zagreba o prihvaćanju Akcijskog plana izgradnje, dogradnje i rekonstrukcije sustava javne rasvjete Grada Zagreba po modelu Ugovora o energetskom učinku</w:t>
      </w:r>
    </w:p>
    <w:p w:rsidR="002C35A8" w:rsidRDefault="002C35A8" w:rsidP="002C35A8">
      <w:pPr>
        <w:numPr>
          <w:ilvl w:val="0"/>
          <w:numId w:val="4"/>
        </w:numPr>
        <w:jc w:val="both"/>
        <w:rPr>
          <w:rFonts w:eastAsiaTheme="minorHAnsi"/>
          <w:b/>
        </w:rPr>
      </w:pPr>
      <w:bookmarkStart w:id="8" w:name="_Hlk32306708"/>
      <w:bookmarkEnd w:id="7"/>
      <w:r>
        <w:rPr>
          <w:rFonts w:eastAsiaTheme="minorHAnsi"/>
          <w:b/>
        </w:rPr>
        <w:t xml:space="preserve">Prijedlog zaključka o prijedlogu  inicijative za promjenu granice područja Gradske četvrti Gornja Dubrava  i Gradske četvrti </w:t>
      </w:r>
      <w:proofErr w:type="spellStart"/>
      <w:r>
        <w:rPr>
          <w:rFonts w:eastAsiaTheme="minorHAnsi"/>
          <w:b/>
        </w:rPr>
        <w:t>Podsljeme</w:t>
      </w:r>
      <w:proofErr w:type="spellEnd"/>
    </w:p>
    <w:bookmarkEnd w:id="8"/>
    <w:p w:rsidR="002C35A8" w:rsidRDefault="002C35A8" w:rsidP="002C35A8">
      <w:pPr>
        <w:numPr>
          <w:ilvl w:val="0"/>
          <w:numId w:val="4"/>
        </w:numPr>
        <w:rPr>
          <w:rFonts w:eastAsiaTheme="minorHAnsi"/>
        </w:rPr>
      </w:pPr>
      <w:r>
        <w:rPr>
          <w:rFonts w:eastAsiaTheme="minorHAnsi"/>
        </w:rPr>
        <w:t>Pitanja, prijedlozi i obavijesti</w:t>
      </w:r>
    </w:p>
    <w:p w:rsidR="002C35A8" w:rsidRDefault="002C35A8" w:rsidP="002C35A8">
      <w:pPr>
        <w:spacing w:after="160" w:line="256" w:lineRule="auto"/>
        <w:rPr>
          <w:rFonts w:eastAsiaTheme="minorHAnsi"/>
        </w:rPr>
      </w:pPr>
    </w:p>
    <w:p w:rsidR="002C35A8" w:rsidRDefault="002C35A8" w:rsidP="002C35A8">
      <w:pPr>
        <w:rPr>
          <w:b/>
          <w:u w:val="single"/>
        </w:rPr>
      </w:pPr>
    </w:p>
    <w:p w:rsidR="002C35A8" w:rsidRDefault="002C35A8" w:rsidP="002C35A8">
      <w:pPr>
        <w:spacing w:after="160" w:line="256" w:lineRule="auto"/>
        <w:contextualSpacing/>
        <w:rPr>
          <w:rFonts w:eastAsiaTheme="minorHAnsi"/>
          <w:b/>
          <w:szCs w:val="22"/>
          <w:u w:val="single"/>
        </w:rPr>
      </w:pPr>
      <w:r>
        <w:rPr>
          <w:b/>
          <w:u w:val="single"/>
        </w:rPr>
        <w:t xml:space="preserve">Ad 1. </w:t>
      </w:r>
      <w:r>
        <w:rPr>
          <w:rFonts w:eastAsiaTheme="minorHAnsi"/>
          <w:b/>
          <w:szCs w:val="22"/>
          <w:u w:val="single"/>
        </w:rPr>
        <w:t>Prijedlog programa rada Vijeća Gradske četvrti Gornja Dubrava za 2020.</w:t>
      </w:r>
    </w:p>
    <w:p w:rsidR="002C35A8" w:rsidRDefault="002C35A8" w:rsidP="002C35A8">
      <w:pPr>
        <w:spacing w:after="160" w:line="256" w:lineRule="auto"/>
        <w:contextualSpacing/>
        <w:rPr>
          <w:rFonts w:eastAsiaTheme="minorHAnsi"/>
          <w:b/>
          <w:u w:val="single"/>
        </w:rPr>
      </w:pPr>
    </w:p>
    <w:p w:rsidR="002C35A8" w:rsidRDefault="002C35A8" w:rsidP="002C35A8">
      <w:r>
        <w:t>Predsjednik pojašnjava  prijedlog. Otvara raspravu.</w:t>
      </w:r>
    </w:p>
    <w:p w:rsidR="002C35A8" w:rsidRDefault="002C35A8" w:rsidP="002C35A8">
      <w:pPr>
        <w:spacing w:after="160" w:line="256" w:lineRule="auto"/>
        <w:contextualSpacing/>
        <w:rPr>
          <w:rFonts w:eastAsiaTheme="minorHAnsi"/>
          <w:b/>
          <w:u w:val="single"/>
        </w:rPr>
      </w:pPr>
    </w:p>
    <w:p w:rsidR="002C35A8" w:rsidRDefault="002C35A8" w:rsidP="002C35A8">
      <w:r>
        <w:t xml:space="preserve">Budući da se nitko ne javlja za riječ, Vijeće na prijedlog predsjednika </w:t>
      </w:r>
      <w:r>
        <w:rPr>
          <w:i/>
        </w:rPr>
        <w:t xml:space="preserve">jednoglasno </w:t>
      </w:r>
      <w:r>
        <w:t>donosi</w:t>
      </w:r>
    </w:p>
    <w:p w:rsidR="002C35A8" w:rsidRDefault="002C35A8" w:rsidP="002C35A8">
      <w:pPr>
        <w:spacing w:after="160" w:line="256" w:lineRule="auto"/>
        <w:contextualSpacing/>
        <w:rPr>
          <w:rFonts w:eastAsiaTheme="minorHAnsi"/>
          <w:b/>
          <w:u w:val="single"/>
        </w:rPr>
      </w:pPr>
    </w:p>
    <w:p w:rsidR="002C35A8" w:rsidRDefault="002C35A8" w:rsidP="002C35A8">
      <w:pPr>
        <w:jc w:val="both"/>
      </w:pPr>
    </w:p>
    <w:p w:rsidR="002C35A8" w:rsidRDefault="002C35A8" w:rsidP="002C35A8">
      <w:pPr>
        <w:jc w:val="center"/>
        <w:rPr>
          <w:b/>
        </w:rPr>
      </w:pPr>
      <w:r>
        <w:rPr>
          <w:b/>
        </w:rPr>
        <w:t>P R O G R A M    R A D A</w:t>
      </w:r>
    </w:p>
    <w:p w:rsidR="002C35A8" w:rsidRDefault="002C35A8" w:rsidP="002C35A8">
      <w:pPr>
        <w:jc w:val="center"/>
        <w:rPr>
          <w:b/>
        </w:rPr>
      </w:pPr>
      <w:r>
        <w:rPr>
          <w:b/>
        </w:rPr>
        <w:t>VIJEĆA GRADSKE ČETVRTI GORNJA DUBRAVA</w:t>
      </w:r>
    </w:p>
    <w:p w:rsidR="002C35A8" w:rsidRDefault="002C35A8" w:rsidP="002C35A8">
      <w:pPr>
        <w:jc w:val="center"/>
        <w:rPr>
          <w:b/>
        </w:rPr>
      </w:pPr>
      <w:r>
        <w:rPr>
          <w:b/>
        </w:rPr>
        <w:t>ZA 2020. GODINU</w:t>
      </w:r>
    </w:p>
    <w:p w:rsidR="002C35A8" w:rsidRDefault="002C35A8" w:rsidP="002C35A8">
      <w:pPr>
        <w:jc w:val="both"/>
        <w:rPr>
          <w:b/>
        </w:rPr>
      </w:pPr>
    </w:p>
    <w:p w:rsidR="002C35A8" w:rsidRDefault="002C35A8" w:rsidP="002C35A8">
      <w:pPr>
        <w:jc w:val="both"/>
      </w:pPr>
      <w:r>
        <w:t>I. POLAZNE OSNOVE I GLAVNI CILJEVI</w:t>
      </w:r>
    </w:p>
    <w:p w:rsidR="002C35A8" w:rsidRDefault="002C35A8" w:rsidP="002C35A8">
      <w:pPr>
        <w:jc w:val="both"/>
      </w:pPr>
    </w:p>
    <w:p w:rsidR="002C35A8" w:rsidRDefault="002C35A8" w:rsidP="002C35A8">
      <w:pPr>
        <w:jc w:val="both"/>
      </w:pPr>
      <w:r>
        <w:t xml:space="preserve">              Tijekom 2020. Vijeće Gradske četvrti Gornja Dubrava nastojat će ostvariti dalji napredak u ostvarivanju svojih temeljnih zadaća koje se odnose na prepoznavanje i zastupanje prioritetnih zajedničkih potreba i interesa stanovnika Gornje Dubrave te poticati stalnu komunikacije između građana Gradske četvrti, vijeća mjesnih odbora, Vijeća Gradske četvrti te gradskih upravnih i drugih tijela, a sve u cilju čim bržeg i učinkovitijeg poboljšanja kvalitete življenja na području Gradske četvrti u svim njegovim vidovima, ali i unapređenja funkcioniranja Grada Zagreba u cjelini. </w:t>
      </w:r>
    </w:p>
    <w:p w:rsidR="002C35A8" w:rsidRDefault="002C35A8" w:rsidP="002C35A8">
      <w:pPr>
        <w:jc w:val="both"/>
      </w:pPr>
    </w:p>
    <w:p w:rsidR="002C35A8" w:rsidRDefault="002C35A8" w:rsidP="002C35A8">
      <w:pPr>
        <w:jc w:val="both"/>
      </w:pPr>
      <w:r>
        <w:t xml:space="preserve">              Svoje će glavne ciljeve i zadatke Vijeće realizirati prvenstveno:</w:t>
      </w:r>
    </w:p>
    <w:p w:rsidR="002C35A8" w:rsidRDefault="002C35A8" w:rsidP="002C35A8">
      <w:pPr>
        <w:numPr>
          <w:ilvl w:val="0"/>
          <w:numId w:val="5"/>
        </w:numPr>
        <w:jc w:val="both"/>
      </w:pPr>
      <w:r>
        <w:t>neprekidnim prikupljanjem, evidentiranjem, praćenjem i raščlambom informacija o zajedničkim potrebama i problemima stanovnika svih dijelova Gradske četvrti te pomnim procjenjivanjem prioriteta tih potreba i problema;</w:t>
      </w:r>
    </w:p>
    <w:p w:rsidR="002C35A8" w:rsidRDefault="002C35A8" w:rsidP="002C35A8">
      <w:pPr>
        <w:numPr>
          <w:ilvl w:val="0"/>
          <w:numId w:val="5"/>
        </w:numPr>
        <w:jc w:val="both"/>
      </w:pPr>
      <w:r>
        <w:t>dosljednim zalaganjem za uvrštavanje prioritetnih potreba Gradske četvrti u odgovarajuće planske dokumente Grada Zagreba te inzistiranjem na pravodobnoj i kvalitetnoj realizaciji planiranog;</w:t>
      </w:r>
    </w:p>
    <w:p w:rsidR="002C35A8" w:rsidRDefault="002C35A8" w:rsidP="002C35A8">
      <w:pPr>
        <w:numPr>
          <w:ilvl w:val="0"/>
          <w:numId w:val="5"/>
        </w:numPr>
        <w:jc w:val="both"/>
      </w:pPr>
      <w:r>
        <w:t>maksimalno racionalnim i odgovornim raspolaganjem sredstvima namijenjenim financiranju malih komunalnih akcija na području Gradske četvrti;</w:t>
      </w:r>
    </w:p>
    <w:p w:rsidR="002C35A8" w:rsidRDefault="002C35A8" w:rsidP="002C35A8">
      <w:pPr>
        <w:numPr>
          <w:ilvl w:val="0"/>
          <w:numId w:val="5"/>
        </w:numPr>
        <w:jc w:val="both"/>
      </w:pPr>
      <w:r>
        <w:t>stalnim praćenjem odlučivanja u gradskim tijelima o pitanjima od interesa za građane Gradske četvrti te aktivnim uključivanjem u proces donošenja odluka davanjem mišljenja i pokretanjem inicijativa.</w:t>
      </w:r>
    </w:p>
    <w:p w:rsidR="002C35A8" w:rsidRDefault="002C35A8" w:rsidP="002C35A8">
      <w:pPr>
        <w:jc w:val="both"/>
      </w:pPr>
    </w:p>
    <w:p w:rsidR="002C35A8" w:rsidRDefault="002C35A8" w:rsidP="002C35A8">
      <w:pPr>
        <w:jc w:val="both"/>
      </w:pPr>
      <w:r>
        <w:t xml:space="preserve">              Vijeće će u 2020. posebnu pozornost posvetiti analizi rezultata, inicijativa i prijedloga što ih je pokrenulo tijekom prethodnih godina te pripremi kvalitetnih informacijsko-analitičkih podloga za uspješno djelovanje Vijeća u idućem mandatnom razdoblju.</w:t>
      </w:r>
    </w:p>
    <w:p w:rsidR="002C35A8" w:rsidRDefault="002C35A8" w:rsidP="002C35A8">
      <w:pPr>
        <w:jc w:val="both"/>
      </w:pPr>
      <w:r>
        <w:t xml:space="preserve">         </w:t>
      </w:r>
    </w:p>
    <w:p w:rsidR="002C35A8" w:rsidRDefault="002C35A8" w:rsidP="002C35A8">
      <w:pPr>
        <w:jc w:val="both"/>
      </w:pPr>
      <w:r>
        <w:t>II. ZADACI I ROKOVI</w:t>
      </w:r>
    </w:p>
    <w:p w:rsidR="002C35A8" w:rsidRDefault="002C35A8" w:rsidP="002C35A8">
      <w:pPr>
        <w:jc w:val="both"/>
      </w:pPr>
    </w:p>
    <w:p w:rsidR="002C35A8" w:rsidRDefault="002C35A8" w:rsidP="002C35A8">
      <w:pPr>
        <w:jc w:val="both"/>
      </w:pPr>
      <w:r>
        <w:t xml:space="preserve">             Vijeće će i u 2020. djelovati putem svojih redovnih sjednica, koje će se u pravilu održavati nekoliko dana prije održavanja sjednica Gradske skupštine Grada Zagreba, preko radnih sastanaka stalnih i povremenih tijela koja je osnovalo te pojedinačnim angažiranjem predsjednika i potpredsjednika te svakog člana Vijeća.</w:t>
      </w:r>
    </w:p>
    <w:p w:rsidR="002C35A8" w:rsidRDefault="002C35A8" w:rsidP="002C35A8">
      <w:pPr>
        <w:jc w:val="both"/>
      </w:pPr>
    </w:p>
    <w:p w:rsidR="002C35A8" w:rsidRDefault="002C35A8" w:rsidP="002C35A8">
      <w:pPr>
        <w:jc w:val="both"/>
      </w:pPr>
    </w:p>
    <w:p w:rsidR="002C35A8" w:rsidRDefault="002C35A8" w:rsidP="002C35A8">
      <w:pPr>
        <w:jc w:val="both"/>
      </w:pPr>
      <w:r>
        <w:t xml:space="preserve">             Vijeće će na sjednicama donijeti sljedeće akte i raspravljati o sljedećim temama:</w:t>
      </w:r>
    </w:p>
    <w:p w:rsidR="002C35A8" w:rsidRDefault="002C35A8" w:rsidP="002C35A8">
      <w:pPr>
        <w:ind w:left="780"/>
        <w:jc w:val="both"/>
      </w:pPr>
    </w:p>
    <w:p w:rsidR="002C35A8" w:rsidRDefault="002C35A8" w:rsidP="002C35A8">
      <w:pPr>
        <w:ind w:left="780"/>
        <w:jc w:val="both"/>
        <w:rPr>
          <w:i/>
        </w:rPr>
      </w:pPr>
      <w:r>
        <w:rPr>
          <w:i/>
        </w:rPr>
        <w:t>U I. tromjesečju:</w:t>
      </w:r>
    </w:p>
    <w:p w:rsidR="002C35A8" w:rsidRDefault="002C35A8" w:rsidP="002C35A8">
      <w:pPr>
        <w:numPr>
          <w:ilvl w:val="0"/>
          <w:numId w:val="6"/>
        </w:numPr>
        <w:jc w:val="both"/>
      </w:pPr>
      <w:r>
        <w:lastRenderedPageBreak/>
        <w:t>Program rada Vijeća za 2020.;</w:t>
      </w:r>
    </w:p>
    <w:p w:rsidR="002C35A8" w:rsidRDefault="002C35A8" w:rsidP="002C35A8">
      <w:pPr>
        <w:numPr>
          <w:ilvl w:val="0"/>
          <w:numId w:val="6"/>
        </w:numPr>
        <w:jc w:val="both"/>
      </w:pPr>
      <w:r>
        <w:t>Izvješće o radu Vijeća u 2019.;</w:t>
      </w:r>
    </w:p>
    <w:p w:rsidR="002C35A8" w:rsidRDefault="002C35A8" w:rsidP="002C35A8">
      <w:pPr>
        <w:numPr>
          <w:ilvl w:val="0"/>
          <w:numId w:val="6"/>
        </w:numPr>
        <w:jc w:val="both"/>
      </w:pPr>
      <w:r>
        <w:t>Godišnji obračun Gradske četvrti za 2019.;</w:t>
      </w:r>
    </w:p>
    <w:p w:rsidR="002C35A8" w:rsidRDefault="002C35A8" w:rsidP="002C35A8">
      <w:pPr>
        <w:numPr>
          <w:ilvl w:val="0"/>
          <w:numId w:val="6"/>
        </w:numPr>
        <w:jc w:val="both"/>
      </w:pPr>
      <w:r>
        <w:t xml:space="preserve">Financijski plan Gradske četvrti za 2020.; </w:t>
      </w:r>
    </w:p>
    <w:p w:rsidR="002C35A8" w:rsidRDefault="002C35A8" w:rsidP="002C35A8">
      <w:pPr>
        <w:numPr>
          <w:ilvl w:val="0"/>
          <w:numId w:val="6"/>
        </w:numPr>
        <w:jc w:val="both"/>
      </w:pPr>
      <w:r>
        <w:t>Program održavanja komunalne infrastrukture Gradske četvrti Gornja Dubrava u 2020.</w:t>
      </w:r>
    </w:p>
    <w:p w:rsidR="002C35A8" w:rsidRDefault="002C35A8" w:rsidP="002C35A8">
      <w:pPr>
        <w:numPr>
          <w:ilvl w:val="0"/>
          <w:numId w:val="6"/>
        </w:numPr>
        <w:jc w:val="both"/>
      </w:pPr>
      <w:r>
        <w:t xml:space="preserve">Plan komunalnih aktivnosti Gradske četvrti za 2020.; </w:t>
      </w:r>
    </w:p>
    <w:p w:rsidR="002C35A8" w:rsidRDefault="002C35A8" w:rsidP="002C35A8">
      <w:pPr>
        <w:numPr>
          <w:ilvl w:val="0"/>
          <w:numId w:val="6"/>
        </w:numPr>
        <w:jc w:val="both"/>
      </w:pPr>
      <w:r>
        <w:t>davanje mišljenja na prijedloge odluka koje se odnose na Gradsku četvrt Gornja Dubrava;</w:t>
      </w:r>
    </w:p>
    <w:p w:rsidR="002C35A8" w:rsidRDefault="002C35A8" w:rsidP="002C35A8">
      <w:pPr>
        <w:jc w:val="both"/>
      </w:pPr>
    </w:p>
    <w:p w:rsidR="002C35A8" w:rsidRDefault="002C35A8" w:rsidP="002C35A8">
      <w:pPr>
        <w:ind w:firstLine="708"/>
        <w:jc w:val="both"/>
        <w:rPr>
          <w:i/>
        </w:rPr>
      </w:pPr>
      <w:r>
        <w:rPr>
          <w:i/>
        </w:rPr>
        <w:t>Tijekom cijele godine:</w:t>
      </w:r>
    </w:p>
    <w:p w:rsidR="002C35A8" w:rsidRDefault="002C35A8" w:rsidP="002C35A8">
      <w:pPr>
        <w:numPr>
          <w:ilvl w:val="0"/>
          <w:numId w:val="6"/>
        </w:numPr>
        <w:jc w:val="both"/>
      </w:pPr>
      <w:r>
        <w:t>donošenje izmjena Plana komunalnih aktivnosti;</w:t>
      </w:r>
    </w:p>
    <w:p w:rsidR="002C35A8" w:rsidRDefault="002C35A8" w:rsidP="002C35A8">
      <w:pPr>
        <w:numPr>
          <w:ilvl w:val="0"/>
          <w:numId w:val="6"/>
        </w:numPr>
        <w:jc w:val="both"/>
      </w:pPr>
      <w:r>
        <w:t>ponovno pokretanju inicijativa, prijedloga i zahtjeva Vijeća koji nisu realizirani u proteklom razdoblju;</w:t>
      </w:r>
    </w:p>
    <w:p w:rsidR="002C35A8" w:rsidRDefault="002C35A8" w:rsidP="002C35A8">
      <w:pPr>
        <w:numPr>
          <w:ilvl w:val="0"/>
          <w:numId w:val="6"/>
        </w:numPr>
        <w:jc w:val="both"/>
      </w:pPr>
      <w:r>
        <w:t>poduzimanju  mjera i akcija na opskrbljivanju vodoopskrbnom mrežom i mrežom kanalske odvodnje svih objekata koji imaju građevne dozvole ili legalizirane objekte;</w:t>
      </w:r>
    </w:p>
    <w:p w:rsidR="002C35A8" w:rsidRDefault="002C35A8" w:rsidP="002C35A8">
      <w:pPr>
        <w:numPr>
          <w:ilvl w:val="0"/>
          <w:numId w:val="6"/>
        </w:numPr>
        <w:jc w:val="both"/>
      </w:pPr>
      <w:r>
        <w:t>pratiti stanje komunalne infrastrukture na području Gradske četvrti i poduzimati korake na njezinom unapređenju;</w:t>
      </w:r>
    </w:p>
    <w:p w:rsidR="002C35A8" w:rsidRDefault="002C35A8" w:rsidP="002C35A8">
      <w:pPr>
        <w:numPr>
          <w:ilvl w:val="0"/>
          <w:numId w:val="6"/>
        </w:numPr>
        <w:jc w:val="both"/>
      </w:pPr>
      <w:r>
        <w:t>posvećivati potrebnu brigu u svezi gradnje  i održavanja javnih objekata (posebno, objekata mjesnih samouprava, objekata dječjih vrtića i škola;</w:t>
      </w:r>
    </w:p>
    <w:p w:rsidR="002C35A8" w:rsidRDefault="002C35A8" w:rsidP="002C35A8">
      <w:pPr>
        <w:numPr>
          <w:ilvl w:val="0"/>
          <w:numId w:val="6"/>
        </w:numPr>
        <w:jc w:val="both"/>
      </w:pPr>
      <w:r>
        <w:t>posvećivati posebnu brigu u svezi s razvojem športa (objekti, tereni, udruge);</w:t>
      </w:r>
    </w:p>
    <w:p w:rsidR="002C35A8" w:rsidRDefault="002C35A8" w:rsidP="002C35A8">
      <w:pPr>
        <w:numPr>
          <w:ilvl w:val="0"/>
          <w:numId w:val="6"/>
        </w:numPr>
        <w:jc w:val="both"/>
      </w:pPr>
      <w:r>
        <w:t xml:space="preserve">posvetiti posebnu pozornost uređivanju </w:t>
      </w:r>
      <w:proofErr w:type="spellStart"/>
      <w:r>
        <w:t>parkovnih</w:t>
      </w:r>
      <w:proofErr w:type="spellEnd"/>
      <w:r>
        <w:t xml:space="preserve"> površina, dječjih i športskih igrališta;</w:t>
      </w:r>
    </w:p>
    <w:p w:rsidR="002C35A8" w:rsidRDefault="002C35A8" w:rsidP="002C35A8">
      <w:pPr>
        <w:numPr>
          <w:ilvl w:val="0"/>
          <w:numId w:val="6"/>
        </w:numPr>
        <w:jc w:val="both"/>
      </w:pPr>
      <w:r>
        <w:t>poduzimati mjere i aktivnosti u svezi sprečavanja nepropisnog parkiranja (nogostupi, zelene površine, mjesta rezervirana za invalide);</w:t>
      </w:r>
    </w:p>
    <w:p w:rsidR="002C35A8" w:rsidRDefault="002C35A8" w:rsidP="002C35A8">
      <w:pPr>
        <w:numPr>
          <w:ilvl w:val="0"/>
          <w:numId w:val="6"/>
        </w:numPr>
        <w:jc w:val="both"/>
      </w:pPr>
      <w:r>
        <w:t>poduzimati mjere i aktivnosti na primjeni propisa koji se odnose na držanje domaćih životinja i držanje kućnih ljubimaca;</w:t>
      </w:r>
    </w:p>
    <w:p w:rsidR="002C35A8" w:rsidRDefault="002C35A8" w:rsidP="002C35A8">
      <w:pPr>
        <w:numPr>
          <w:ilvl w:val="0"/>
          <w:numId w:val="6"/>
        </w:numPr>
        <w:jc w:val="both"/>
      </w:pPr>
      <w:r>
        <w:t>poduzimati mjere i akcije na zaštiti prostora i njegovom unapređivanju (kao što su: dvorišta stambenih objekata, septičke jame, nelegalna gradnja stambenih objekata i komunalne infrastrukture, nelegalno zauzimanje neizgrađenih gradskih površina i sl.);</w:t>
      </w:r>
    </w:p>
    <w:p w:rsidR="002C35A8" w:rsidRDefault="002C35A8" w:rsidP="002C35A8">
      <w:pPr>
        <w:numPr>
          <w:ilvl w:val="0"/>
          <w:numId w:val="6"/>
        </w:numPr>
        <w:jc w:val="both"/>
      </w:pPr>
      <w:r>
        <w:t>poduzimanje mjera i aktivnosti povezanih sa svekolikom brigom o svakom stanovniku Četvrti;</w:t>
      </w:r>
    </w:p>
    <w:p w:rsidR="002C35A8" w:rsidRDefault="002C35A8" w:rsidP="002C35A8">
      <w:pPr>
        <w:numPr>
          <w:ilvl w:val="0"/>
          <w:numId w:val="6"/>
        </w:numPr>
        <w:jc w:val="both"/>
      </w:pPr>
      <w:r>
        <w:t xml:space="preserve">poduzimanje i intenziviranje  mjera  i akcija, u suradnji sa svim relevantnim tijelima, za poboljšanje življenja mladih na području Četvrti, posebno poduzimati mjere koje je moguće provesti žurno i samostalno; </w:t>
      </w:r>
    </w:p>
    <w:p w:rsidR="002C35A8" w:rsidRDefault="002C35A8" w:rsidP="002C35A8">
      <w:pPr>
        <w:numPr>
          <w:ilvl w:val="0"/>
          <w:numId w:val="6"/>
        </w:numPr>
        <w:jc w:val="both"/>
      </w:pPr>
      <w:r>
        <w:t>poduzimati mjere i akcije na ustanovljavanju stanja kulturne baštine te mogućnostima njihova održavanja;</w:t>
      </w:r>
    </w:p>
    <w:p w:rsidR="002C35A8" w:rsidRDefault="002C35A8" w:rsidP="002C35A8">
      <w:pPr>
        <w:numPr>
          <w:ilvl w:val="0"/>
          <w:numId w:val="6"/>
        </w:numPr>
        <w:jc w:val="both"/>
      </w:pPr>
      <w:r>
        <w:t>poduzimanje mjera i aktivnosti na unapređivanju kulture tolerancije i dijaloga;</w:t>
      </w:r>
    </w:p>
    <w:p w:rsidR="002C35A8" w:rsidRDefault="002C35A8" w:rsidP="002C35A8">
      <w:pPr>
        <w:numPr>
          <w:ilvl w:val="0"/>
          <w:numId w:val="6"/>
        </w:numPr>
        <w:jc w:val="both"/>
      </w:pPr>
      <w:r>
        <w:t>potpomagati rad udruga građana na području Gradske četvrti;</w:t>
      </w:r>
    </w:p>
    <w:p w:rsidR="002C35A8" w:rsidRDefault="002C35A8" w:rsidP="002C35A8">
      <w:pPr>
        <w:numPr>
          <w:ilvl w:val="0"/>
          <w:numId w:val="6"/>
        </w:numPr>
        <w:jc w:val="both"/>
      </w:pPr>
      <w:r>
        <w:t>poduzimanje mjera i akcija, u suradnji sa svim relevantnim tijelima, za prezentacije projekata Grada Zagreba na unapređivanju i razvoju gospodarstva;</w:t>
      </w:r>
    </w:p>
    <w:p w:rsidR="002C35A8" w:rsidRDefault="002C35A8" w:rsidP="002C35A8">
      <w:pPr>
        <w:jc w:val="both"/>
      </w:pPr>
    </w:p>
    <w:p w:rsidR="002C35A8" w:rsidRDefault="002C35A8" w:rsidP="002C35A8">
      <w:pPr>
        <w:ind w:firstLine="708"/>
        <w:jc w:val="both"/>
        <w:rPr>
          <w:i/>
        </w:rPr>
      </w:pPr>
    </w:p>
    <w:p w:rsidR="002C35A8" w:rsidRDefault="002C35A8" w:rsidP="002C35A8">
      <w:pPr>
        <w:ind w:firstLine="708"/>
        <w:jc w:val="both"/>
        <w:rPr>
          <w:i/>
        </w:rPr>
      </w:pPr>
      <w:r>
        <w:rPr>
          <w:i/>
        </w:rPr>
        <w:t>U IV. tromjesečju:</w:t>
      </w:r>
    </w:p>
    <w:p w:rsidR="002C35A8" w:rsidRDefault="002C35A8" w:rsidP="002C35A8">
      <w:pPr>
        <w:numPr>
          <w:ilvl w:val="0"/>
          <w:numId w:val="6"/>
        </w:numPr>
        <w:jc w:val="both"/>
      </w:pPr>
      <w:r>
        <w:t>utvrđivanje prioriteta za plan komunalnih aktivnosti  za 2021.</w:t>
      </w:r>
    </w:p>
    <w:p w:rsidR="002C35A8" w:rsidRDefault="002C35A8" w:rsidP="002C35A8">
      <w:pPr>
        <w:ind w:left="780"/>
        <w:jc w:val="both"/>
      </w:pPr>
    </w:p>
    <w:p w:rsidR="002C35A8" w:rsidRDefault="002C35A8" w:rsidP="002C35A8">
      <w:pPr>
        <w:jc w:val="both"/>
      </w:pPr>
      <w:r>
        <w:lastRenderedPageBreak/>
        <w:t xml:space="preserve">             Vijeće će, sukladno svojim ovlastima, raspravljati i o drugim pitanjima koja ocijeni aktualnim i značajnim, kao i o onima o kojima nadležna tijela Grada Zagreba ili gradska upravna tijela zatraže mišljenje ili očitovanje Vijeća.</w:t>
      </w:r>
    </w:p>
    <w:p w:rsidR="002C35A8" w:rsidRDefault="002C35A8" w:rsidP="002C35A8">
      <w:pPr>
        <w:rPr>
          <w:rFonts w:eastAsiaTheme="minorHAnsi"/>
        </w:rPr>
      </w:pPr>
      <w:r>
        <w:rPr>
          <w:rFonts w:eastAsiaTheme="minorHAnsi"/>
          <w:b/>
          <w:u w:val="single"/>
        </w:rPr>
        <w:t>Ad 2. Izvješće o radu Vijeća Gradske četvrti Gornja Dubrava za 2019.</w:t>
      </w:r>
    </w:p>
    <w:p w:rsidR="002C35A8" w:rsidRDefault="002C35A8" w:rsidP="002C35A8">
      <w:pPr>
        <w:spacing w:after="160" w:line="256" w:lineRule="auto"/>
        <w:contextualSpacing/>
      </w:pPr>
    </w:p>
    <w:p w:rsidR="002C35A8" w:rsidRDefault="002C35A8" w:rsidP="002C35A8">
      <w:r>
        <w:t xml:space="preserve">Predsjednik daje riječ članici Vijeća, Andreji </w:t>
      </w:r>
      <w:proofErr w:type="spellStart"/>
      <w:r>
        <w:t>Marcetić</w:t>
      </w:r>
      <w:proofErr w:type="spellEnd"/>
      <w:r>
        <w:t xml:space="preserve"> kao izvjestiteljici:</w:t>
      </w:r>
    </w:p>
    <w:p w:rsidR="002C35A8" w:rsidRDefault="002C35A8" w:rsidP="002C35A8">
      <w:r>
        <w:t xml:space="preserve">Ističe se da su se pored ostalog članovi Vijeća aktivno uključivali u humanitarne akcije za potrebite obitelji na području Gradske četvrti kao i Sisačko-moslavačke županije, tako da je uplaćeno u </w:t>
      </w:r>
      <w:proofErr w:type="spellStart"/>
      <w:r>
        <w:t>Emaus</w:t>
      </w:r>
      <w:proofErr w:type="spellEnd"/>
      <w:r>
        <w:t xml:space="preserve">  2.652,00 kuna te akciju Sve za nju u iznosu 1.000,00 kuna</w:t>
      </w:r>
    </w:p>
    <w:p w:rsidR="002C35A8" w:rsidRDefault="002C35A8" w:rsidP="002C35A8"/>
    <w:p w:rsidR="002C35A8" w:rsidRDefault="002C35A8" w:rsidP="002C35A8">
      <w:r>
        <w:t>Otvara raspravu.</w:t>
      </w:r>
    </w:p>
    <w:p w:rsidR="002C35A8" w:rsidRDefault="002C35A8" w:rsidP="002C35A8"/>
    <w:p w:rsidR="002C35A8" w:rsidRDefault="002C35A8" w:rsidP="002C35A8">
      <w:r>
        <w:t xml:space="preserve">Budući da se nitko ne javlja za riječ, Vijeće na prijedlog predsjednika </w:t>
      </w:r>
      <w:r>
        <w:rPr>
          <w:i/>
        </w:rPr>
        <w:t xml:space="preserve">jednoglasno </w:t>
      </w:r>
      <w:r>
        <w:t xml:space="preserve">donosi </w:t>
      </w:r>
    </w:p>
    <w:p w:rsidR="002C35A8" w:rsidRDefault="002C35A8" w:rsidP="002C35A8"/>
    <w:p w:rsidR="002C35A8" w:rsidRDefault="002C35A8" w:rsidP="002C35A8">
      <w:pPr>
        <w:pStyle w:val="Naslov1"/>
        <w:rPr>
          <w:szCs w:val="24"/>
        </w:rPr>
      </w:pPr>
      <w:r>
        <w:rPr>
          <w:szCs w:val="24"/>
        </w:rPr>
        <w:t>ZAKLJUČAK</w:t>
      </w:r>
    </w:p>
    <w:p w:rsidR="002C35A8" w:rsidRDefault="002C35A8" w:rsidP="002C35A8">
      <w:pPr>
        <w:jc w:val="center"/>
        <w:rPr>
          <w:b/>
        </w:rPr>
      </w:pPr>
      <w:r>
        <w:rPr>
          <w:b/>
        </w:rPr>
        <w:t xml:space="preserve">o prihvaćanju Izvješća o radu Vijeća Gradske četvrti </w:t>
      </w:r>
    </w:p>
    <w:p w:rsidR="002C35A8" w:rsidRDefault="002C35A8" w:rsidP="002C35A8">
      <w:pPr>
        <w:jc w:val="center"/>
        <w:rPr>
          <w:b/>
        </w:rPr>
      </w:pPr>
      <w:r>
        <w:rPr>
          <w:b/>
        </w:rPr>
        <w:t>Gornja Dubrava u 2019.</w:t>
      </w:r>
    </w:p>
    <w:p w:rsidR="002C35A8" w:rsidRDefault="002C35A8" w:rsidP="002C35A8">
      <w:pPr>
        <w:pStyle w:val="Odlomakpopisa"/>
        <w:autoSpaceDE w:val="0"/>
        <w:autoSpaceDN w:val="0"/>
        <w:adjustRightInd w:val="0"/>
        <w:ind w:left="0"/>
        <w:rPr>
          <w:b/>
          <w:color w:val="000000"/>
        </w:rPr>
      </w:pPr>
    </w:p>
    <w:p w:rsidR="002C35A8" w:rsidRDefault="002C35A8" w:rsidP="002C35A8">
      <w:pPr>
        <w:pStyle w:val="Odlomakpopisa"/>
        <w:autoSpaceDE w:val="0"/>
        <w:autoSpaceDN w:val="0"/>
        <w:adjustRightInd w:val="0"/>
        <w:ind w:left="708" w:hanging="708"/>
        <w:jc w:val="center"/>
        <w:rPr>
          <w:color w:val="000000"/>
        </w:rPr>
      </w:pPr>
    </w:p>
    <w:p w:rsidR="002C35A8" w:rsidRDefault="002C35A8" w:rsidP="002C35A8">
      <w:pPr>
        <w:pStyle w:val="Odlomakpopisa"/>
        <w:autoSpaceDE w:val="0"/>
        <w:autoSpaceDN w:val="0"/>
        <w:adjustRightInd w:val="0"/>
        <w:ind w:left="708"/>
        <w:jc w:val="both"/>
        <w:rPr>
          <w:color w:val="000000"/>
        </w:rPr>
      </w:pPr>
      <w:r>
        <w:rPr>
          <w:color w:val="000000"/>
        </w:rPr>
        <w:t>Prihvaća se Izvješće o radu Vijeća Gradske četvrti Gonja Dubrava u 2019. godini što</w:t>
      </w:r>
    </w:p>
    <w:p w:rsidR="002C35A8" w:rsidRDefault="002C35A8" w:rsidP="002C35A8">
      <w:pPr>
        <w:pStyle w:val="Odlomakpopisa"/>
        <w:autoSpaceDE w:val="0"/>
        <w:autoSpaceDN w:val="0"/>
        <w:adjustRightInd w:val="0"/>
        <w:ind w:left="708" w:hanging="708"/>
        <w:rPr>
          <w:color w:val="000000"/>
        </w:rPr>
      </w:pPr>
      <w:r>
        <w:rPr>
          <w:color w:val="000000"/>
        </w:rPr>
        <w:t>ga je izradio Gradski ured za mjesnu samoupravu te čini sastavni dio ovog zaključka.</w:t>
      </w:r>
    </w:p>
    <w:p w:rsidR="002C35A8" w:rsidRDefault="002C35A8" w:rsidP="002C35A8"/>
    <w:p w:rsidR="002C35A8" w:rsidRDefault="002C35A8" w:rsidP="002C35A8">
      <w:pPr>
        <w:autoSpaceDN w:val="0"/>
        <w:spacing w:after="160" w:line="252" w:lineRule="auto"/>
        <w:contextualSpacing/>
        <w:rPr>
          <w:b/>
          <w:u w:val="single"/>
        </w:rPr>
      </w:pPr>
    </w:p>
    <w:p w:rsidR="002C35A8" w:rsidRDefault="002C35A8" w:rsidP="002C35A8">
      <w:pPr>
        <w:autoSpaceDN w:val="0"/>
        <w:spacing w:after="160" w:line="252" w:lineRule="auto"/>
        <w:contextualSpacing/>
        <w:rPr>
          <w:b/>
        </w:rPr>
      </w:pPr>
      <w:r>
        <w:rPr>
          <w:b/>
        </w:rPr>
        <w:t xml:space="preserve">          (Izvješće se nalazi u privitku ovog zapisnika i njegov je sastavni dio)</w:t>
      </w:r>
    </w:p>
    <w:p w:rsidR="002C35A8" w:rsidRDefault="002C35A8" w:rsidP="002C35A8">
      <w:pPr>
        <w:autoSpaceDN w:val="0"/>
        <w:spacing w:after="160" w:line="252" w:lineRule="auto"/>
        <w:contextualSpacing/>
        <w:rPr>
          <w:b/>
        </w:rPr>
      </w:pPr>
    </w:p>
    <w:p w:rsidR="002C35A8" w:rsidRDefault="002C35A8" w:rsidP="002C35A8">
      <w:pPr>
        <w:autoSpaceDN w:val="0"/>
        <w:spacing w:after="160" w:line="252" w:lineRule="auto"/>
        <w:contextualSpacing/>
        <w:rPr>
          <w:b/>
          <w:u w:val="single"/>
        </w:rPr>
      </w:pPr>
    </w:p>
    <w:p w:rsidR="002C35A8" w:rsidRDefault="002C35A8" w:rsidP="002C35A8">
      <w:pPr>
        <w:jc w:val="both"/>
        <w:rPr>
          <w:rFonts w:eastAsiaTheme="minorHAnsi"/>
          <w:b/>
          <w:u w:val="single"/>
        </w:rPr>
      </w:pPr>
      <w:r>
        <w:rPr>
          <w:b/>
          <w:u w:val="single"/>
        </w:rPr>
        <w:t xml:space="preserve">Ad 3. </w:t>
      </w:r>
      <w:r>
        <w:rPr>
          <w:rFonts w:eastAsiaTheme="minorHAnsi"/>
          <w:b/>
          <w:u w:val="single"/>
        </w:rPr>
        <w:t>Prijedlog zaključka o izmjeni Financijskog plana Gradske četvrti Gornja Dubrava</w:t>
      </w:r>
    </w:p>
    <w:p w:rsidR="002C35A8" w:rsidRDefault="002C35A8" w:rsidP="002C35A8">
      <w:pPr>
        <w:jc w:val="both"/>
        <w:rPr>
          <w:rFonts w:eastAsiaTheme="minorHAnsi"/>
          <w:b/>
          <w:u w:val="single"/>
        </w:rPr>
      </w:pPr>
      <w:r>
        <w:rPr>
          <w:rFonts w:eastAsiaTheme="minorHAnsi"/>
          <w:b/>
        </w:rPr>
        <w:t xml:space="preserve">         </w:t>
      </w:r>
      <w:r>
        <w:rPr>
          <w:rFonts w:eastAsiaTheme="minorHAnsi"/>
          <w:b/>
          <w:u w:val="single"/>
        </w:rPr>
        <w:t xml:space="preserve"> za 2019.</w:t>
      </w:r>
    </w:p>
    <w:p w:rsidR="002C35A8" w:rsidRDefault="002C35A8" w:rsidP="002C35A8">
      <w:pPr>
        <w:autoSpaceDN w:val="0"/>
        <w:spacing w:after="160" w:line="252" w:lineRule="auto"/>
        <w:contextualSpacing/>
        <w:rPr>
          <w:b/>
          <w:u w:val="single"/>
        </w:rPr>
      </w:pPr>
    </w:p>
    <w:p w:rsidR="002C35A8" w:rsidRDefault="002C35A8" w:rsidP="002C35A8">
      <w:r>
        <w:t>Predsjednik pojašnjava  prijedlog. Otvara raspravu.</w:t>
      </w:r>
    </w:p>
    <w:p w:rsidR="002C35A8" w:rsidRDefault="002C35A8" w:rsidP="002C35A8">
      <w:pPr>
        <w:autoSpaceDN w:val="0"/>
        <w:spacing w:after="160" w:line="252" w:lineRule="auto"/>
        <w:contextualSpacing/>
        <w:rPr>
          <w:b/>
          <w:u w:val="single"/>
        </w:rPr>
      </w:pPr>
    </w:p>
    <w:p w:rsidR="002C35A8" w:rsidRDefault="002C35A8" w:rsidP="002C35A8">
      <w:r>
        <w:t xml:space="preserve">Budući da se nitko ne javlja za riječ, </w:t>
      </w:r>
      <w:bookmarkStart w:id="9" w:name="_Hlk32239745"/>
      <w:r>
        <w:t xml:space="preserve">Vijeće na prijedlog predsjednika </w:t>
      </w:r>
      <w:r>
        <w:rPr>
          <w:i/>
        </w:rPr>
        <w:t xml:space="preserve">jednoglasno </w:t>
      </w:r>
      <w:r>
        <w:t>donosi</w:t>
      </w:r>
      <w:bookmarkEnd w:id="9"/>
    </w:p>
    <w:p w:rsidR="002C35A8" w:rsidRDefault="002C35A8" w:rsidP="002C35A8">
      <w:pPr>
        <w:autoSpaceDN w:val="0"/>
        <w:spacing w:after="160" w:line="252" w:lineRule="auto"/>
        <w:contextualSpacing/>
        <w:rPr>
          <w:b/>
          <w:u w:val="single"/>
        </w:rPr>
      </w:pPr>
    </w:p>
    <w:p w:rsidR="002C35A8" w:rsidRDefault="002C35A8" w:rsidP="002C35A8">
      <w:pPr>
        <w:rPr>
          <w:rFonts w:asciiTheme="minorHAnsi" w:eastAsiaTheme="minorHAnsi" w:hAnsiTheme="minorHAnsi" w:cstheme="minorBidi"/>
          <w:b/>
          <w:szCs w:val="22"/>
          <w:u w:val="single"/>
        </w:rPr>
      </w:pPr>
    </w:p>
    <w:p w:rsidR="002C35A8" w:rsidRDefault="002C35A8" w:rsidP="002C35A8">
      <w:pPr>
        <w:jc w:val="center"/>
        <w:rPr>
          <w:rFonts w:eastAsiaTheme="minorHAnsi"/>
          <w:b/>
          <w:szCs w:val="22"/>
        </w:rPr>
      </w:pPr>
      <w:bookmarkStart w:id="10" w:name="_Hlk32239949"/>
      <w:r>
        <w:rPr>
          <w:rFonts w:eastAsiaTheme="minorHAnsi"/>
          <w:b/>
          <w:szCs w:val="22"/>
        </w:rPr>
        <w:t>ZAKLJUČAK</w:t>
      </w:r>
    </w:p>
    <w:p w:rsidR="002C35A8" w:rsidRDefault="002C35A8" w:rsidP="002C35A8">
      <w:pPr>
        <w:jc w:val="center"/>
        <w:rPr>
          <w:rFonts w:eastAsiaTheme="minorHAnsi"/>
          <w:b/>
          <w:szCs w:val="22"/>
        </w:rPr>
      </w:pPr>
      <w:r>
        <w:rPr>
          <w:rFonts w:eastAsiaTheme="minorHAnsi"/>
          <w:b/>
          <w:szCs w:val="22"/>
        </w:rPr>
        <w:t>o izmjeni Financijskog plana Gradske četvrti Gornja Dubrava za 2019.</w:t>
      </w:r>
    </w:p>
    <w:p w:rsidR="002C35A8" w:rsidRDefault="002C35A8" w:rsidP="002C35A8">
      <w:pPr>
        <w:jc w:val="center"/>
        <w:rPr>
          <w:rFonts w:asciiTheme="minorHAnsi" w:eastAsiaTheme="minorHAnsi" w:hAnsiTheme="minorHAnsi" w:cstheme="minorBidi"/>
          <w:b/>
          <w:szCs w:val="22"/>
        </w:rPr>
      </w:pPr>
    </w:p>
    <w:p w:rsidR="002C35A8" w:rsidRDefault="002C35A8" w:rsidP="002C35A8">
      <w:pPr>
        <w:autoSpaceDN w:val="0"/>
        <w:spacing w:after="160" w:line="252" w:lineRule="auto"/>
        <w:contextualSpacing/>
        <w:jc w:val="center"/>
        <w:rPr>
          <w:b/>
        </w:rPr>
      </w:pPr>
      <w:r>
        <w:rPr>
          <w:b/>
        </w:rPr>
        <w:t>(Zaključak se nalazi u privitku ovog zapisnika i njegov je sastavni dio)</w:t>
      </w:r>
      <w:bookmarkEnd w:id="10"/>
    </w:p>
    <w:p w:rsidR="002C35A8" w:rsidRDefault="002C35A8" w:rsidP="002C35A8">
      <w:pPr>
        <w:autoSpaceDN w:val="0"/>
        <w:spacing w:after="160" w:line="252" w:lineRule="auto"/>
        <w:contextualSpacing/>
        <w:rPr>
          <w:b/>
          <w:u w:val="single"/>
        </w:rPr>
      </w:pPr>
    </w:p>
    <w:p w:rsidR="002C35A8" w:rsidRDefault="002C35A8" w:rsidP="002C35A8">
      <w:pPr>
        <w:rPr>
          <w:rFonts w:eastAsiaTheme="minorHAnsi"/>
          <w:u w:val="single"/>
        </w:rPr>
      </w:pPr>
      <w:r>
        <w:rPr>
          <w:b/>
          <w:u w:val="single"/>
        </w:rPr>
        <w:t xml:space="preserve">Ad. 4. </w:t>
      </w:r>
      <w:r>
        <w:rPr>
          <w:rFonts w:eastAsiaTheme="minorHAnsi"/>
          <w:b/>
          <w:u w:val="single"/>
        </w:rPr>
        <w:t>Prijedlog financijskog plana Gradske četvrti Gornja Dubrava za 2020.</w:t>
      </w:r>
      <w:r>
        <w:rPr>
          <w:rFonts w:eastAsiaTheme="minorHAnsi"/>
          <w:u w:val="single"/>
        </w:rPr>
        <w:t xml:space="preserve"> </w:t>
      </w:r>
    </w:p>
    <w:p w:rsidR="002C35A8" w:rsidRDefault="002C35A8" w:rsidP="002C35A8">
      <w:pPr>
        <w:jc w:val="center"/>
        <w:rPr>
          <w:b/>
        </w:rPr>
      </w:pPr>
    </w:p>
    <w:p w:rsidR="002C35A8" w:rsidRDefault="002C35A8" w:rsidP="002C35A8">
      <w:r>
        <w:t>Predsjednik pojašnjava  prijedlog. Otvara raspravu.</w:t>
      </w:r>
    </w:p>
    <w:p w:rsidR="002C35A8" w:rsidRDefault="002C35A8" w:rsidP="002C35A8">
      <w:r>
        <w:t xml:space="preserve">U raspravi sudjeluju: </w:t>
      </w:r>
      <w:r>
        <w:rPr>
          <w:b/>
        </w:rPr>
        <w:t xml:space="preserve">Predsjednik, </w:t>
      </w:r>
      <w:proofErr w:type="spellStart"/>
      <w:r>
        <w:rPr>
          <w:b/>
        </w:rPr>
        <w:t>J.Bandur</w:t>
      </w:r>
      <w:proofErr w:type="spellEnd"/>
      <w:r>
        <w:rPr>
          <w:b/>
        </w:rPr>
        <w:t xml:space="preserve">, Ž. </w:t>
      </w:r>
      <w:proofErr w:type="spellStart"/>
      <w:r>
        <w:rPr>
          <w:b/>
        </w:rPr>
        <w:t>Pasariček</w:t>
      </w:r>
      <w:proofErr w:type="spellEnd"/>
      <w:r>
        <w:rPr>
          <w:b/>
        </w:rPr>
        <w:t xml:space="preserve"> i D. Gabud.</w:t>
      </w:r>
    </w:p>
    <w:p w:rsidR="002C35A8" w:rsidRDefault="002C35A8" w:rsidP="002C35A8"/>
    <w:p w:rsidR="002C35A8" w:rsidRDefault="002C35A8" w:rsidP="002C35A8">
      <w:r>
        <w:t xml:space="preserve">Nakon rasprave Vijeće na prijedlog predsjednika </w:t>
      </w:r>
      <w:r>
        <w:rPr>
          <w:i/>
        </w:rPr>
        <w:t xml:space="preserve">jednoglasno </w:t>
      </w:r>
      <w:r>
        <w:t>donosi</w:t>
      </w:r>
    </w:p>
    <w:p w:rsidR="002C35A8" w:rsidRDefault="002C35A8" w:rsidP="002C35A8">
      <w:pPr>
        <w:jc w:val="center"/>
        <w:rPr>
          <w:b/>
        </w:rPr>
      </w:pPr>
    </w:p>
    <w:p w:rsidR="002C35A8" w:rsidRDefault="002C35A8" w:rsidP="002C35A8">
      <w:pPr>
        <w:jc w:val="center"/>
        <w:rPr>
          <w:b/>
        </w:rPr>
      </w:pPr>
    </w:p>
    <w:p w:rsidR="002C35A8" w:rsidRDefault="002C35A8" w:rsidP="002C35A8">
      <w:pPr>
        <w:jc w:val="center"/>
        <w:rPr>
          <w:rFonts w:eastAsiaTheme="minorHAnsi"/>
          <w:b/>
          <w:szCs w:val="22"/>
        </w:rPr>
      </w:pPr>
      <w:r>
        <w:rPr>
          <w:rFonts w:eastAsiaTheme="minorHAnsi"/>
          <w:b/>
          <w:szCs w:val="22"/>
        </w:rPr>
        <w:t>ZAKLJUČAK</w:t>
      </w:r>
    </w:p>
    <w:p w:rsidR="002C35A8" w:rsidRDefault="002C35A8" w:rsidP="002C35A8">
      <w:pPr>
        <w:jc w:val="center"/>
        <w:rPr>
          <w:rFonts w:eastAsiaTheme="minorHAnsi"/>
          <w:b/>
          <w:szCs w:val="22"/>
        </w:rPr>
      </w:pPr>
      <w:r>
        <w:rPr>
          <w:rFonts w:eastAsiaTheme="minorHAnsi"/>
          <w:b/>
          <w:szCs w:val="22"/>
        </w:rPr>
        <w:t>o donošenju Financijskog plana Gradske četvrti Gornja Dubrava za 2019.</w:t>
      </w:r>
    </w:p>
    <w:p w:rsidR="002C35A8" w:rsidRDefault="002C35A8" w:rsidP="002C35A8">
      <w:pPr>
        <w:jc w:val="center"/>
        <w:rPr>
          <w:rFonts w:asciiTheme="minorHAnsi" w:eastAsiaTheme="minorHAnsi" w:hAnsiTheme="minorHAnsi" w:cstheme="minorBidi"/>
          <w:b/>
          <w:szCs w:val="22"/>
        </w:rPr>
      </w:pPr>
      <w:bookmarkStart w:id="11" w:name="_Hlk32240395"/>
    </w:p>
    <w:p w:rsidR="002C35A8" w:rsidRDefault="002C35A8" w:rsidP="002C35A8">
      <w:pPr>
        <w:jc w:val="center"/>
        <w:rPr>
          <w:b/>
        </w:rPr>
      </w:pPr>
      <w:r>
        <w:rPr>
          <w:b/>
        </w:rPr>
        <w:t>(Zaključak se nalazi u privitku ovog zapisnika i njegov je sastavni dio)</w:t>
      </w:r>
    </w:p>
    <w:bookmarkEnd w:id="11"/>
    <w:p w:rsidR="002C35A8" w:rsidRDefault="002C35A8" w:rsidP="002C35A8">
      <w:pPr>
        <w:rPr>
          <w:b/>
        </w:rPr>
      </w:pPr>
    </w:p>
    <w:p w:rsidR="002C35A8" w:rsidRDefault="002C35A8" w:rsidP="002C35A8">
      <w:pPr>
        <w:rPr>
          <w:rFonts w:eastAsiaTheme="minorHAnsi"/>
          <w:b/>
          <w:u w:val="single"/>
        </w:rPr>
      </w:pPr>
      <w:r>
        <w:rPr>
          <w:rFonts w:eastAsiaTheme="minorHAnsi"/>
          <w:b/>
          <w:u w:val="single"/>
        </w:rPr>
        <w:t xml:space="preserve">Ad.5. Program održavanja komunalne infrastrukture na području Gradske četvrti </w:t>
      </w:r>
    </w:p>
    <w:p w:rsidR="002C35A8" w:rsidRDefault="002C35A8" w:rsidP="002C35A8">
      <w:pPr>
        <w:rPr>
          <w:rFonts w:eastAsiaTheme="minorHAnsi"/>
          <w:b/>
          <w:u w:val="single"/>
        </w:rPr>
      </w:pPr>
      <w:r>
        <w:rPr>
          <w:rFonts w:eastAsiaTheme="minorHAnsi"/>
          <w:b/>
        </w:rPr>
        <w:t xml:space="preserve">          </w:t>
      </w:r>
      <w:r>
        <w:rPr>
          <w:rFonts w:eastAsiaTheme="minorHAnsi"/>
          <w:b/>
          <w:u w:val="single"/>
        </w:rPr>
        <w:t>Gornja Dubrava u 2020.</w:t>
      </w:r>
    </w:p>
    <w:p w:rsidR="002C35A8" w:rsidRDefault="002C35A8" w:rsidP="002C35A8">
      <w:pPr>
        <w:rPr>
          <w:rFonts w:eastAsiaTheme="minorHAnsi"/>
          <w:b/>
          <w:u w:val="single"/>
        </w:rPr>
      </w:pPr>
    </w:p>
    <w:p w:rsidR="002C35A8" w:rsidRDefault="002C35A8" w:rsidP="002C35A8">
      <w:r>
        <w:t>Predsjednik pojašnjava  prijedlog. Otvara raspravu.</w:t>
      </w:r>
    </w:p>
    <w:p w:rsidR="002C35A8" w:rsidRDefault="002C35A8" w:rsidP="002C35A8">
      <w:r>
        <w:t xml:space="preserve">U raspravi sudjeluju: </w:t>
      </w:r>
      <w:r>
        <w:rPr>
          <w:b/>
        </w:rPr>
        <w:t xml:space="preserve">Predsjednik, D. Gabud i S. </w:t>
      </w:r>
      <w:proofErr w:type="spellStart"/>
      <w:r>
        <w:rPr>
          <w:b/>
        </w:rPr>
        <w:t>Živčić</w:t>
      </w:r>
      <w:proofErr w:type="spellEnd"/>
    </w:p>
    <w:p w:rsidR="002C35A8" w:rsidRDefault="002C35A8" w:rsidP="002C35A8"/>
    <w:p w:rsidR="002C35A8" w:rsidRDefault="002C35A8" w:rsidP="002C35A8">
      <w:r>
        <w:t xml:space="preserve">Nakon rasprave Vijeće na prijedlog predsjednika </w:t>
      </w:r>
      <w:r>
        <w:rPr>
          <w:i/>
        </w:rPr>
        <w:t xml:space="preserve">jednoglasno </w:t>
      </w:r>
      <w:r>
        <w:t>donosi</w:t>
      </w:r>
    </w:p>
    <w:p w:rsidR="002C35A8" w:rsidRDefault="002C35A8" w:rsidP="002C35A8">
      <w:pPr>
        <w:rPr>
          <w:rFonts w:eastAsiaTheme="minorHAnsi"/>
          <w:b/>
          <w:u w:val="single"/>
        </w:rPr>
      </w:pPr>
    </w:p>
    <w:p w:rsidR="002C35A8" w:rsidRDefault="002C35A8" w:rsidP="002C35A8">
      <w:pPr>
        <w:rPr>
          <w:b/>
        </w:rPr>
      </w:pPr>
    </w:p>
    <w:p w:rsidR="002C35A8" w:rsidRDefault="002C35A8" w:rsidP="002C35A8">
      <w:pPr>
        <w:jc w:val="center"/>
        <w:rPr>
          <w:b/>
        </w:rPr>
      </w:pPr>
      <w:r>
        <w:rPr>
          <w:b/>
        </w:rPr>
        <w:t>ZAKLJUČAK</w:t>
      </w:r>
    </w:p>
    <w:p w:rsidR="002C35A8" w:rsidRDefault="002C35A8" w:rsidP="002C35A8">
      <w:pPr>
        <w:jc w:val="center"/>
        <w:rPr>
          <w:b/>
        </w:rPr>
      </w:pPr>
      <w:r>
        <w:rPr>
          <w:b/>
        </w:rPr>
        <w:t>o prihvaćanju Programa održavanja komunalne infrastrukture</w:t>
      </w:r>
    </w:p>
    <w:p w:rsidR="002C35A8" w:rsidRDefault="002C35A8" w:rsidP="002C35A8">
      <w:pPr>
        <w:jc w:val="center"/>
        <w:rPr>
          <w:b/>
        </w:rPr>
      </w:pPr>
      <w:r>
        <w:rPr>
          <w:b/>
        </w:rPr>
        <w:t xml:space="preserve">na području Gradske četvrti </w:t>
      </w:r>
      <w:r>
        <w:rPr>
          <w:b/>
          <w:noProof/>
        </w:rPr>
        <w:t>Gornja Dubrava</w:t>
      </w:r>
      <w:r>
        <w:rPr>
          <w:b/>
        </w:rPr>
        <w:t xml:space="preserve"> u 2020.</w:t>
      </w:r>
    </w:p>
    <w:p w:rsidR="002C35A8" w:rsidRDefault="002C35A8" w:rsidP="002C35A8">
      <w:pPr>
        <w:rPr>
          <w:rFonts w:asciiTheme="minorHAnsi" w:eastAsiaTheme="minorHAnsi" w:hAnsiTheme="minorHAnsi" w:cstheme="minorBidi"/>
          <w:b/>
          <w:szCs w:val="22"/>
        </w:rPr>
      </w:pPr>
    </w:p>
    <w:p w:rsidR="002C35A8" w:rsidRDefault="002C35A8" w:rsidP="002C35A8">
      <w:pPr>
        <w:jc w:val="center"/>
        <w:rPr>
          <w:b/>
        </w:rPr>
      </w:pPr>
      <w:r>
        <w:rPr>
          <w:b/>
        </w:rPr>
        <w:t>(Program se nalazi u privitku ovog zapisnika i njegov je sastavni dio)</w:t>
      </w:r>
    </w:p>
    <w:p w:rsidR="002C35A8" w:rsidRDefault="002C35A8" w:rsidP="002C35A8">
      <w:pPr>
        <w:jc w:val="center"/>
        <w:rPr>
          <w:b/>
        </w:rPr>
      </w:pPr>
    </w:p>
    <w:p w:rsidR="002C35A8" w:rsidRDefault="002C35A8" w:rsidP="002C35A8">
      <w:pPr>
        <w:rPr>
          <w:b/>
        </w:rPr>
      </w:pPr>
    </w:p>
    <w:p w:rsidR="002C35A8" w:rsidRDefault="002C35A8" w:rsidP="002C35A8">
      <w:pPr>
        <w:jc w:val="both"/>
        <w:rPr>
          <w:rFonts w:eastAsiaTheme="minorHAnsi"/>
          <w:b/>
          <w:u w:val="single"/>
        </w:rPr>
      </w:pPr>
      <w:r>
        <w:rPr>
          <w:rFonts w:eastAsiaTheme="minorHAnsi"/>
          <w:b/>
          <w:u w:val="single"/>
        </w:rPr>
        <w:t>Ad.6. Prijedlog zaključka o prijedlogu raspodjele sredstava Financijskog plana Gradske</w:t>
      </w:r>
    </w:p>
    <w:p w:rsidR="002C35A8" w:rsidRDefault="002C35A8" w:rsidP="002C35A8">
      <w:pPr>
        <w:jc w:val="both"/>
        <w:rPr>
          <w:rFonts w:eastAsiaTheme="minorHAnsi"/>
          <w:b/>
          <w:u w:val="single"/>
        </w:rPr>
      </w:pPr>
      <w:r>
        <w:rPr>
          <w:rFonts w:eastAsiaTheme="minorHAnsi"/>
          <w:b/>
        </w:rPr>
        <w:t xml:space="preserve">          </w:t>
      </w:r>
      <w:r>
        <w:rPr>
          <w:rFonts w:eastAsiaTheme="minorHAnsi"/>
          <w:b/>
          <w:u w:val="single"/>
        </w:rPr>
        <w:t xml:space="preserve"> četvrti Gornja Dubrava u 2020.</w:t>
      </w:r>
    </w:p>
    <w:p w:rsidR="002C35A8" w:rsidRDefault="002C35A8" w:rsidP="002C35A8">
      <w:pPr>
        <w:jc w:val="center"/>
        <w:rPr>
          <w:b/>
        </w:rPr>
      </w:pPr>
    </w:p>
    <w:p w:rsidR="002C35A8" w:rsidRDefault="002C35A8" w:rsidP="002C35A8">
      <w:r>
        <w:t>Predsjednik pojašnjava  prijedlog. Otvara raspravu.</w:t>
      </w:r>
    </w:p>
    <w:p w:rsidR="002C35A8" w:rsidRDefault="002C35A8" w:rsidP="002C35A8"/>
    <w:p w:rsidR="002C35A8" w:rsidRDefault="002C35A8" w:rsidP="002C35A8">
      <w:r>
        <w:t xml:space="preserve">Budući da se nitko ne javlja za riječ, Vijeće na prijedlog predsjednika </w:t>
      </w:r>
      <w:r>
        <w:rPr>
          <w:i/>
        </w:rPr>
        <w:t xml:space="preserve">jednoglasno </w:t>
      </w:r>
      <w:r>
        <w:t>donosi</w:t>
      </w:r>
    </w:p>
    <w:p w:rsidR="002C35A8" w:rsidRDefault="002C35A8" w:rsidP="002C35A8"/>
    <w:p w:rsidR="002C35A8" w:rsidRDefault="002C35A8" w:rsidP="002C35A8">
      <w:pPr>
        <w:jc w:val="center"/>
        <w:rPr>
          <w:b/>
          <w:szCs w:val="24"/>
        </w:rPr>
      </w:pPr>
      <w:r>
        <w:rPr>
          <w:b/>
          <w:szCs w:val="24"/>
        </w:rPr>
        <w:t>ZAKLJUČAK</w:t>
      </w:r>
    </w:p>
    <w:p w:rsidR="002C35A8" w:rsidRDefault="002C35A8" w:rsidP="002C35A8">
      <w:pPr>
        <w:jc w:val="center"/>
        <w:rPr>
          <w:b/>
          <w:szCs w:val="24"/>
        </w:rPr>
      </w:pPr>
      <w:r>
        <w:rPr>
          <w:b/>
          <w:szCs w:val="24"/>
        </w:rPr>
        <w:t xml:space="preserve">o prijedlogu raspodjele sredstava Financijskog plana </w:t>
      </w:r>
    </w:p>
    <w:p w:rsidR="002C35A8" w:rsidRDefault="002C35A8" w:rsidP="002C35A8">
      <w:pPr>
        <w:jc w:val="center"/>
        <w:rPr>
          <w:b/>
        </w:rPr>
      </w:pPr>
      <w:r>
        <w:rPr>
          <w:b/>
          <w:szCs w:val="24"/>
        </w:rPr>
        <w:t>Gradske četvrti Gornja Dubrava u 2020.</w:t>
      </w:r>
    </w:p>
    <w:p w:rsidR="002C35A8" w:rsidRDefault="002C35A8" w:rsidP="002C35A8">
      <w:pPr>
        <w:jc w:val="center"/>
        <w:rPr>
          <w:b/>
        </w:rPr>
      </w:pPr>
    </w:p>
    <w:p w:rsidR="002C35A8" w:rsidRDefault="002C35A8" w:rsidP="002C35A8">
      <w:pPr>
        <w:numPr>
          <w:ilvl w:val="0"/>
          <w:numId w:val="7"/>
        </w:numPr>
        <w:tabs>
          <w:tab w:val="left" w:pos="426"/>
        </w:tabs>
        <w:ind w:left="851" w:hanging="491"/>
        <w:jc w:val="both"/>
        <w:rPr>
          <w:szCs w:val="24"/>
        </w:rPr>
      </w:pPr>
      <w:r>
        <w:rPr>
          <w:szCs w:val="24"/>
        </w:rPr>
        <w:t>Vijeće Gradske četvrti Gornja Dubrava u Proračunu Grada Zagreba za 2020. (Službeni glasnik 24/19) 0502, predlaže povećanje sljedećih iznosa:</w:t>
      </w:r>
    </w:p>
    <w:p w:rsidR="002C35A8" w:rsidRDefault="002C35A8" w:rsidP="002C35A8">
      <w:pPr>
        <w:tabs>
          <w:tab w:val="left" w:pos="426"/>
          <w:tab w:val="left" w:pos="8647"/>
          <w:tab w:val="left" w:pos="8789"/>
        </w:tabs>
        <w:ind w:left="1080"/>
        <w:jc w:val="both"/>
        <w:rPr>
          <w:szCs w:val="24"/>
        </w:rPr>
      </w:pPr>
    </w:p>
    <w:p w:rsidR="002C35A8" w:rsidRDefault="002C35A8" w:rsidP="002C35A8">
      <w:pPr>
        <w:numPr>
          <w:ilvl w:val="0"/>
          <w:numId w:val="8"/>
        </w:numPr>
        <w:tabs>
          <w:tab w:val="left" w:pos="426"/>
        </w:tabs>
        <w:jc w:val="both"/>
        <w:rPr>
          <w:szCs w:val="24"/>
        </w:rPr>
      </w:pPr>
      <w:r>
        <w:rPr>
          <w:szCs w:val="24"/>
        </w:rPr>
        <w:t xml:space="preserve">na poziciji 3235 „ZAKUPNINE I NAJAMNINE“ iznos od 31.000,00 kuna povećati za 52.000,00 kuna što ukupno iznosi 83.000,00 kuna na način da se pozicija 3232 „USLUGE TEKUĆEG I INVESTICIJSKOG ODRŽAVANJA“ od 10.050.000,00 kuna umanji za 52.000,00 kuna </w:t>
      </w:r>
    </w:p>
    <w:p w:rsidR="002C35A8" w:rsidRDefault="002C35A8" w:rsidP="002C35A8">
      <w:pPr>
        <w:tabs>
          <w:tab w:val="left" w:pos="426"/>
        </w:tabs>
        <w:ind w:left="720"/>
        <w:jc w:val="both"/>
        <w:rPr>
          <w:szCs w:val="24"/>
        </w:rPr>
      </w:pPr>
    </w:p>
    <w:p w:rsidR="002C35A8" w:rsidRDefault="002C35A8" w:rsidP="002C35A8">
      <w:pPr>
        <w:numPr>
          <w:ilvl w:val="0"/>
          <w:numId w:val="8"/>
        </w:numPr>
        <w:tabs>
          <w:tab w:val="left" w:pos="426"/>
        </w:tabs>
        <w:jc w:val="both"/>
        <w:rPr>
          <w:szCs w:val="24"/>
        </w:rPr>
      </w:pPr>
      <w:r>
        <w:rPr>
          <w:szCs w:val="24"/>
        </w:rPr>
        <w:t xml:space="preserve">na poziciji 3821 „KAPITALNE DONACIJE NEPROFITNIM ORGANIZACIJAMA“ iznos od 100.000,00 kuna povećati za 900.000,00 kuna što ukupno iznosi 1.000.000,00 kuna </w:t>
      </w:r>
      <w:bookmarkStart w:id="12" w:name="_Hlk31379294"/>
      <w:r>
        <w:rPr>
          <w:szCs w:val="24"/>
        </w:rPr>
        <w:t xml:space="preserve">na način da se pozicija 3232 „USLUGE TEKUĆEG I INVESTICIJSKOG ODRŽAVANJA“ od 10.050.000,00 kuna umanji za 900.000,00 kuna </w:t>
      </w:r>
      <w:bookmarkEnd w:id="12"/>
    </w:p>
    <w:p w:rsidR="002C35A8" w:rsidRDefault="002C35A8" w:rsidP="002C35A8">
      <w:pPr>
        <w:numPr>
          <w:ilvl w:val="0"/>
          <w:numId w:val="8"/>
        </w:numPr>
        <w:tabs>
          <w:tab w:val="left" w:pos="426"/>
        </w:tabs>
        <w:jc w:val="both"/>
        <w:rPr>
          <w:szCs w:val="24"/>
        </w:rPr>
      </w:pPr>
      <w:r>
        <w:rPr>
          <w:szCs w:val="24"/>
        </w:rPr>
        <w:t>na poziciji 4221 „UREDSKA OPREMA I NAMJEŠTAJ“ iznos od 10.000,00 kuna povećati za 90.000,00 kuna što ukupno iznosi 100.000,00 kuna na način da se pozicija 3232 „USLUGE TEKUĆEG I INVESTICIJSKOG ODRŽAVANJA“ od 10.050.000,00 kuna umanji za 90.000,00 kuna</w:t>
      </w:r>
    </w:p>
    <w:p w:rsidR="002C35A8" w:rsidRDefault="002C35A8" w:rsidP="002C35A8">
      <w:pPr>
        <w:pStyle w:val="Odlomakpopisa"/>
      </w:pPr>
    </w:p>
    <w:p w:rsidR="002C35A8" w:rsidRDefault="002C35A8" w:rsidP="002C35A8">
      <w:pPr>
        <w:tabs>
          <w:tab w:val="left" w:pos="426"/>
        </w:tabs>
        <w:ind w:left="284" w:hanging="284"/>
        <w:jc w:val="both"/>
        <w:rPr>
          <w:szCs w:val="24"/>
        </w:rPr>
      </w:pPr>
      <w:r>
        <w:rPr>
          <w:szCs w:val="24"/>
        </w:rPr>
        <w:t>II.</w:t>
      </w:r>
      <w:r>
        <w:rPr>
          <w:szCs w:val="24"/>
        </w:rPr>
        <w:tab/>
        <w:t>Ovaj će zaključak biti dostavljen Gradskom uredu za mjesnu samoupravu na daljnje   postupanje.</w:t>
      </w:r>
    </w:p>
    <w:p w:rsidR="002C35A8" w:rsidRDefault="002C35A8" w:rsidP="002C35A8">
      <w:pPr>
        <w:jc w:val="center"/>
        <w:rPr>
          <w:b/>
          <w:szCs w:val="24"/>
        </w:rPr>
      </w:pPr>
    </w:p>
    <w:p w:rsidR="002C35A8" w:rsidRDefault="002C35A8" w:rsidP="002C35A8"/>
    <w:p w:rsidR="002C35A8" w:rsidRDefault="002C35A8" w:rsidP="002C35A8">
      <w:pPr>
        <w:rPr>
          <w:rFonts w:eastAsiaTheme="minorHAnsi"/>
          <w:b/>
          <w:u w:val="single"/>
        </w:rPr>
      </w:pPr>
      <w:r>
        <w:rPr>
          <w:rFonts w:eastAsiaTheme="minorHAnsi"/>
          <w:b/>
          <w:u w:val="single"/>
        </w:rPr>
        <w:t>Ad.7. Prijedlog zaključka o utrošku sredstava s pozicije „Ostali nespomenuti rashodi</w:t>
      </w:r>
    </w:p>
    <w:p w:rsidR="002C35A8" w:rsidRDefault="002C35A8" w:rsidP="002C35A8">
      <w:pPr>
        <w:rPr>
          <w:rFonts w:eastAsiaTheme="minorHAnsi"/>
          <w:b/>
          <w:u w:val="single"/>
        </w:rPr>
      </w:pPr>
      <w:r>
        <w:rPr>
          <w:rFonts w:eastAsiaTheme="minorHAnsi"/>
          <w:b/>
        </w:rPr>
        <w:t xml:space="preserve">          </w:t>
      </w:r>
      <w:r>
        <w:rPr>
          <w:rFonts w:eastAsiaTheme="minorHAnsi"/>
          <w:b/>
          <w:u w:val="single"/>
        </w:rPr>
        <w:t>poslovanja „ Gradske četvrti Gornja Dubrava u 2020.</w:t>
      </w:r>
    </w:p>
    <w:p w:rsidR="002C35A8" w:rsidRDefault="002C35A8" w:rsidP="002C35A8">
      <w:r>
        <w:t>Predsjednik pojašnjava  prijedlog. Otvara raspravu.</w:t>
      </w:r>
    </w:p>
    <w:p w:rsidR="002C35A8" w:rsidRDefault="002C35A8" w:rsidP="002C35A8"/>
    <w:p w:rsidR="002C35A8" w:rsidRDefault="002C35A8" w:rsidP="002C35A8">
      <w:r>
        <w:t xml:space="preserve">Budući da se nitko ne javlja za riječ, Vijeće na prijedlog predsjednika </w:t>
      </w:r>
      <w:r>
        <w:rPr>
          <w:i/>
        </w:rPr>
        <w:t xml:space="preserve">jednoglasno </w:t>
      </w:r>
      <w:r>
        <w:t>donosi</w:t>
      </w:r>
    </w:p>
    <w:p w:rsidR="002C35A8" w:rsidRDefault="002C35A8" w:rsidP="002C35A8">
      <w:pPr>
        <w:rPr>
          <w:rFonts w:eastAsiaTheme="minorHAnsi"/>
          <w:b/>
          <w:u w:val="single"/>
        </w:rPr>
      </w:pPr>
    </w:p>
    <w:p w:rsidR="002C35A8" w:rsidRDefault="002C35A8" w:rsidP="002C35A8">
      <w:pPr>
        <w:jc w:val="center"/>
        <w:rPr>
          <w:b/>
          <w:szCs w:val="24"/>
        </w:rPr>
      </w:pPr>
      <w:r>
        <w:rPr>
          <w:b/>
          <w:szCs w:val="24"/>
        </w:rPr>
        <w:t>ZAKLJUČAK</w:t>
      </w:r>
    </w:p>
    <w:p w:rsidR="002C35A8" w:rsidRDefault="002C35A8" w:rsidP="002C35A8">
      <w:pPr>
        <w:jc w:val="center"/>
        <w:rPr>
          <w:b/>
          <w:szCs w:val="24"/>
        </w:rPr>
      </w:pPr>
      <w:r>
        <w:rPr>
          <w:b/>
          <w:szCs w:val="24"/>
        </w:rPr>
        <w:t>o prijedlogu utroška sredstava s pozicije</w:t>
      </w:r>
    </w:p>
    <w:p w:rsidR="002C35A8" w:rsidRDefault="002C35A8" w:rsidP="002C35A8">
      <w:pPr>
        <w:jc w:val="center"/>
        <w:rPr>
          <w:b/>
          <w:szCs w:val="24"/>
        </w:rPr>
      </w:pPr>
      <w:r>
        <w:rPr>
          <w:b/>
          <w:szCs w:val="24"/>
        </w:rPr>
        <w:t>Ostali nespomenuti rashodi poslovanja</w:t>
      </w:r>
    </w:p>
    <w:p w:rsidR="002C35A8" w:rsidRDefault="002C35A8" w:rsidP="002C35A8">
      <w:pPr>
        <w:jc w:val="center"/>
        <w:rPr>
          <w:b/>
        </w:rPr>
      </w:pPr>
    </w:p>
    <w:p w:rsidR="002C35A8" w:rsidRDefault="002C35A8" w:rsidP="002C35A8">
      <w:pPr>
        <w:rPr>
          <w:szCs w:val="24"/>
        </w:rPr>
      </w:pPr>
    </w:p>
    <w:p w:rsidR="002C35A8" w:rsidRDefault="002C35A8" w:rsidP="002C35A8">
      <w:pPr>
        <w:tabs>
          <w:tab w:val="left" w:pos="426"/>
          <w:tab w:val="left" w:pos="8647"/>
          <w:tab w:val="left" w:pos="8789"/>
        </w:tabs>
        <w:ind w:left="426" w:hanging="426"/>
        <w:jc w:val="both"/>
        <w:rPr>
          <w:szCs w:val="24"/>
        </w:rPr>
      </w:pPr>
      <w:r>
        <w:rPr>
          <w:szCs w:val="24"/>
        </w:rPr>
        <w:t>I.</w:t>
      </w:r>
      <w:r>
        <w:rPr>
          <w:szCs w:val="24"/>
        </w:rPr>
        <w:tab/>
        <w:t>Vijeće Gradske četvrti Gornja Dubrava na poziciji  iz Razdjela Proračuna Grada Zagreba  0502, na  poziciji 152 -3299 „Ostali nespomenuti rashodi poslovanja“, za 2020. godinu raspolaže sa 200.000,00 kn.</w:t>
      </w:r>
    </w:p>
    <w:p w:rsidR="002C35A8" w:rsidRDefault="002C35A8" w:rsidP="002C35A8">
      <w:pPr>
        <w:tabs>
          <w:tab w:val="left" w:pos="426"/>
        </w:tabs>
        <w:rPr>
          <w:szCs w:val="24"/>
        </w:rPr>
      </w:pPr>
    </w:p>
    <w:p w:rsidR="002C35A8" w:rsidRDefault="002C35A8" w:rsidP="002C35A8">
      <w:pPr>
        <w:tabs>
          <w:tab w:val="left" w:pos="426"/>
        </w:tabs>
        <w:ind w:left="426" w:hanging="426"/>
        <w:jc w:val="both"/>
        <w:rPr>
          <w:szCs w:val="24"/>
        </w:rPr>
      </w:pPr>
      <w:r>
        <w:rPr>
          <w:szCs w:val="24"/>
        </w:rPr>
        <w:t>II.</w:t>
      </w:r>
      <w:r>
        <w:rPr>
          <w:szCs w:val="24"/>
        </w:rPr>
        <w:tab/>
        <w:t>Vijeće Gradske četvrti Gornja Dubrava predlaže utrošak sredstava iz točke 1. ovog zaključka na sljedeći način:</w:t>
      </w:r>
    </w:p>
    <w:p w:rsidR="002C35A8" w:rsidRDefault="002C35A8" w:rsidP="002C35A8">
      <w:pPr>
        <w:tabs>
          <w:tab w:val="left" w:pos="426"/>
        </w:tabs>
        <w:rPr>
          <w:szCs w:val="24"/>
        </w:rPr>
      </w:pPr>
    </w:p>
    <w:p w:rsidR="002C35A8" w:rsidRDefault="002C35A8" w:rsidP="002C35A8">
      <w:pPr>
        <w:numPr>
          <w:ilvl w:val="0"/>
          <w:numId w:val="9"/>
        </w:numPr>
        <w:tabs>
          <w:tab w:val="left" w:pos="426"/>
          <w:tab w:val="left" w:pos="8505"/>
        </w:tabs>
        <w:rPr>
          <w:szCs w:val="24"/>
        </w:rPr>
      </w:pPr>
      <w:r>
        <w:rPr>
          <w:szCs w:val="24"/>
        </w:rPr>
        <w:t>Protokolarne potrebe i nepredviđeni troškovi                                     5.000,00 kn</w:t>
      </w:r>
    </w:p>
    <w:p w:rsidR="002C35A8" w:rsidRDefault="002C35A8" w:rsidP="002C35A8">
      <w:pPr>
        <w:tabs>
          <w:tab w:val="left" w:pos="426"/>
          <w:tab w:val="left" w:pos="8505"/>
        </w:tabs>
        <w:ind w:left="720"/>
        <w:rPr>
          <w:szCs w:val="24"/>
        </w:rPr>
      </w:pPr>
      <w:r>
        <w:rPr>
          <w:szCs w:val="24"/>
        </w:rPr>
        <w:tab/>
      </w:r>
      <w:r>
        <w:rPr>
          <w:szCs w:val="24"/>
        </w:rPr>
        <w:tab/>
      </w:r>
    </w:p>
    <w:p w:rsidR="002C35A8" w:rsidRDefault="002C35A8" w:rsidP="002C35A8">
      <w:pPr>
        <w:numPr>
          <w:ilvl w:val="0"/>
          <w:numId w:val="9"/>
        </w:numPr>
        <w:tabs>
          <w:tab w:val="left" w:pos="426"/>
        </w:tabs>
        <w:rPr>
          <w:szCs w:val="24"/>
        </w:rPr>
      </w:pPr>
      <w:r>
        <w:rPr>
          <w:szCs w:val="24"/>
        </w:rPr>
        <w:t xml:space="preserve">Dani Dubrave                                                                                     50.000,00 kn                                                   </w:t>
      </w:r>
    </w:p>
    <w:p w:rsidR="002C35A8" w:rsidRDefault="002C35A8" w:rsidP="002C35A8">
      <w:pPr>
        <w:tabs>
          <w:tab w:val="left" w:pos="426"/>
        </w:tabs>
        <w:ind w:left="360"/>
        <w:rPr>
          <w:szCs w:val="24"/>
        </w:rPr>
      </w:pPr>
    </w:p>
    <w:p w:rsidR="002C35A8" w:rsidRDefault="002C35A8" w:rsidP="002C35A8">
      <w:pPr>
        <w:numPr>
          <w:ilvl w:val="0"/>
          <w:numId w:val="9"/>
        </w:numPr>
        <w:tabs>
          <w:tab w:val="left" w:pos="8505"/>
        </w:tabs>
        <w:rPr>
          <w:szCs w:val="24"/>
        </w:rPr>
      </w:pPr>
      <w:r>
        <w:rPr>
          <w:szCs w:val="24"/>
        </w:rPr>
        <w:t>Nabava roba i usluga za pravne osobe</w:t>
      </w:r>
    </w:p>
    <w:p w:rsidR="002C35A8" w:rsidRDefault="002C35A8" w:rsidP="002C35A8">
      <w:pPr>
        <w:ind w:left="720"/>
        <w:rPr>
          <w:szCs w:val="24"/>
        </w:rPr>
      </w:pPr>
      <w:r>
        <w:rPr>
          <w:szCs w:val="24"/>
        </w:rPr>
        <w:t xml:space="preserve">čiji je osnivač Grad Zagreb, za Vijeće </w:t>
      </w:r>
    </w:p>
    <w:p w:rsidR="002C35A8" w:rsidRDefault="002C35A8" w:rsidP="002C35A8">
      <w:pPr>
        <w:ind w:left="720"/>
        <w:rPr>
          <w:szCs w:val="24"/>
        </w:rPr>
      </w:pPr>
      <w:r>
        <w:rPr>
          <w:szCs w:val="24"/>
        </w:rPr>
        <w:t xml:space="preserve">Gradske četvrti i vijeća mjesnih odbora                                           145.000,00 kn                                                                    </w:t>
      </w:r>
    </w:p>
    <w:p w:rsidR="002C35A8" w:rsidRDefault="002C35A8" w:rsidP="002C35A8">
      <w:pPr>
        <w:tabs>
          <w:tab w:val="left" w:pos="709"/>
        </w:tabs>
        <w:ind w:left="709" w:hanging="283"/>
        <w:rPr>
          <w:szCs w:val="24"/>
        </w:rPr>
      </w:pPr>
    </w:p>
    <w:p w:rsidR="002C35A8" w:rsidRDefault="002C35A8" w:rsidP="002C35A8">
      <w:pPr>
        <w:tabs>
          <w:tab w:val="left" w:pos="4678"/>
          <w:tab w:val="left" w:pos="8505"/>
        </w:tabs>
        <w:ind w:left="5400"/>
        <w:rPr>
          <w:b/>
          <w:szCs w:val="24"/>
        </w:rPr>
      </w:pPr>
      <w:r>
        <w:rPr>
          <w:b/>
          <w:szCs w:val="24"/>
        </w:rPr>
        <w:t xml:space="preserve">           Ukupno:  200. 000,00 kn</w:t>
      </w:r>
    </w:p>
    <w:p w:rsidR="002C35A8" w:rsidRDefault="002C35A8" w:rsidP="002C35A8">
      <w:pPr>
        <w:tabs>
          <w:tab w:val="left" w:pos="426"/>
        </w:tabs>
        <w:rPr>
          <w:szCs w:val="24"/>
        </w:rPr>
      </w:pPr>
    </w:p>
    <w:p w:rsidR="002C35A8" w:rsidRDefault="002C35A8" w:rsidP="002C35A8">
      <w:pPr>
        <w:tabs>
          <w:tab w:val="left" w:pos="426"/>
        </w:tabs>
        <w:rPr>
          <w:szCs w:val="24"/>
        </w:rPr>
      </w:pPr>
    </w:p>
    <w:p w:rsidR="002C35A8" w:rsidRDefault="002C35A8" w:rsidP="002C35A8">
      <w:pPr>
        <w:tabs>
          <w:tab w:val="left" w:pos="426"/>
        </w:tabs>
        <w:jc w:val="both"/>
        <w:rPr>
          <w:szCs w:val="24"/>
        </w:rPr>
      </w:pPr>
      <w:r>
        <w:rPr>
          <w:szCs w:val="24"/>
        </w:rPr>
        <w:t>III.   Daje se ovlaštenje predsjedniku Vijeća Gradske četvrti Gornja  Dubrava da u ime Vijeća tijekom godine iz Razdjela Proračuna Grada Zagreba 0502, na poziciji 152-3299 „Ostali nespomenuti rashodi poslovanja“ za 2020. odobrava plaćanje do iznosa od 5.000,00 kn.</w:t>
      </w:r>
    </w:p>
    <w:p w:rsidR="002C35A8" w:rsidRDefault="002C35A8" w:rsidP="002C35A8">
      <w:pPr>
        <w:tabs>
          <w:tab w:val="left" w:pos="426"/>
        </w:tabs>
        <w:rPr>
          <w:szCs w:val="24"/>
        </w:rPr>
      </w:pPr>
      <w:r>
        <w:rPr>
          <w:szCs w:val="24"/>
        </w:rPr>
        <w:t xml:space="preserve">       O potpisanim odobrenjima predsjednik Vijeća će izvijestiti Vijeće.</w:t>
      </w:r>
    </w:p>
    <w:p w:rsidR="002C35A8" w:rsidRDefault="002C35A8" w:rsidP="002C35A8">
      <w:pPr>
        <w:tabs>
          <w:tab w:val="left" w:pos="426"/>
        </w:tabs>
        <w:rPr>
          <w:szCs w:val="24"/>
        </w:rPr>
      </w:pPr>
    </w:p>
    <w:p w:rsidR="002C35A8" w:rsidRDefault="002C35A8" w:rsidP="002C35A8">
      <w:pPr>
        <w:tabs>
          <w:tab w:val="left" w:pos="426"/>
        </w:tabs>
        <w:rPr>
          <w:szCs w:val="24"/>
        </w:rPr>
      </w:pPr>
      <w:r>
        <w:rPr>
          <w:szCs w:val="24"/>
        </w:rPr>
        <w:t>IV.</w:t>
      </w:r>
      <w:r>
        <w:rPr>
          <w:szCs w:val="24"/>
        </w:rPr>
        <w:tab/>
        <w:t>Ovaj će zaključak biti dostavljen Gradskom uredu za mjesnu samoupravu.</w:t>
      </w:r>
    </w:p>
    <w:p w:rsidR="002C35A8" w:rsidRDefault="002C35A8" w:rsidP="002C35A8">
      <w:pPr>
        <w:jc w:val="center"/>
        <w:rPr>
          <w:b/>
        </w:rPr>
      </w:pPr>
    </w:p>
    <w:p w:rsidR="002C35A8" w:rsidRDefault="002C35A8" w:rsidP="002C35A8">
      <w:pPr>
        <w:jc w:val="center"/>
        <w:rPr>
          <w:b/>
        </w:rPr>
      </w:pPr>
    </w:p>
    <w:p w:rsidR="002C35A8" w:rsidRDefault="002C35A8" w:rsidP="002C35A8">
      <w:pPr>
        <w:jc w:val="center"/>
        <w:rPr>
          <w:b/>
          <w:u w:val="single"/>
        </w:rPr>
      </w:pPr>
    </w:p>
    <w:p w:rsidR="002C35A8" w:rsidRDefault="002C35A8" w:rsidP="002C35A8">
      <w:pPr>
        <w:rPr>
          <w:rFonts w:eastAsiaTheme="minorHAnsi"/>
          <w:b/>
          <w:u w:val="single"/>
        </w:rPr>
      </w:pPr>
      <w:r>
        <w:rPr>
          <w:rFonts w:eastAsiaTheme="minorHAnsi"/>
          <w:b/>
          <w:u w:val="single"/>
        </w:rPr>
        <w:t xml:space="preserve">Ad.8. Prijedlog za dodjelu Nagrade Grada Zagreba prof. dr. </w:t>
      </w:r>
      <w:proofErr w:type="spellStart"/>
      <w:r>
        <w:rPr>
          <w:rFonts w:eastAsiaTheme="minorHAnsi"/>
          <w:b/>
          <w:u w:val="single"/>
        </w:rPr>
        <w:t>sc</w:t>
      </w:r>
      <w:proofErr w:type="spellEnd"/>
      <w:r>
        <w:rPr>
          <w:rFonts w:eastAsiaTheme="minorHAnsi"/>
          <w:b/>
          <w:u w:val="single"/>
        </w:rPr>
        <w:t xml:space="preserve">. Miljenku </w:t>
      </w:r>
      <w:proofErr w:type="spellStart"/>
      <w:r>
        <w:rPr>
          <w:rFonts w:eastAsiaTheme="minorHAnsi"/>
          <w:b/>
          <w:u w:val="single"/>
        </w:rPr>
        <w:t>Šimpragi</w:t>
      </w:r>
      <w:proofErr w:type="spellEnd"/>
    </w:p>
    <w:p w:rsidR="002C35A8" w:rsidRDefault="002C35A8" w:rsidP="002C35A8">
      <w:pPr>
        <w:jc w:val="center"/>
        <w:rPr>
          <w:b/>
        </w:rPr>
      </w:pPr>
    </w:p>
    <w:p w:rsidR="002C35A8" w:rsidRDefault="002C35A8" w:rsidP="002C35A8">
      <w:bookmarkStart w:id="13" w:name="_Hlk32241584"/>
      <w:r>
        <w:t>Predsjednik pojašnjava  prijedlog. Otvara raspravu.</w:t>
      </w:r>
    </w:p>
    <w:p w:rsidR="002C35A8" w:rsidRDefault="002C35A8" w:rsidP="002C35A8"/>
    <w:p w:rsidR="002C35A8" w:rsidRDefault="002C35A8" w:rsidP="002C35A8">
      <w:pPr>
        <w:rPr>
          <w:b/>
        </w:rPr>
      </w:pPr>
      <w:r>
        <w:t>U raspravi sudjeluju:</w:t>
      </w:r>
      <w:r>
        <w:rPr>
          <w:b/>
        </w:rPr>
        <w:t xml:space="preserve"> A. </w:t>
      </w:r>
      <w:proofErr w:type="spellStart"/>
      <w:r>
        <w:rPr>
          <w:b/>
        </w:rPr>
        <w:t>Marcetić</w:t>
      </w:r>
      <w:proofErr w:type="spellEnd"/>
      <w:r>
        <w:rPr>
          <w:b/>
        </w:rPr>
        <w:t xml:space="preserve"> i predsjednik.</w:t>
      </w:r>
    </w:p>
    <w:p w:rsidR="002C35A8" w:rsidRDefault="002C35A8" w:rsidP="002C35A8">
      <w:pPr>
        <w:rPr>
          <w:b/>
        </w:rPr>
      </w:pPr>
    </w:p>
    <w:p w:rsidR="002C35A8" w:rsidRDefault="002C35A8" w:rsidP="002C35A8">
      <w:pPr>
        <w:autoSpaceDN w:val="0"/>
        <w:spacing w:after="160" w:line="252" w:lineRule="auto"/>
        <w:contextualSpacing/>
      </w:pPr>
      <w:r>
        <w:t xml:space="preserve">Budući se nitko više ne javlja za riječ, Vijeće na prijedlog predsjednika </w:t>
      </w:r>
      <w:r>
        <w:rPr>
          <w:i/>
        </w:rPr>
        <w:t>jednoglasno</w:t>
      </w:r>
      <w:r>
        <w:t xml:space="preserve"> donosi</w:t>
      </w:r>
    </w:p>
    <w:bookmarkEnd w:id="13"/>
    <w:p w:rsidR="002C35A8" w:rsidRDefault="002C35A8" w:rsidP="002C35A8">
      <w:pPr>
        <w:rPr>
          <w:b/>
        </w:rPr>
      </w:pPr>
    </w:p>
    <w:p w:rsidR="002C35A8" w:rsidRDefault="002C35A8" w:rsidP="002C35A8">
      <w:pPr>
        <w:ind w:left="360"/>
        <w:rPr>
          <w:szCs w:val="24"/>
        </w:rPr>
      </w:pPr>
    </w:p>
    <w:p w:rsidR="002C35A8" w:rsidRDefault="002C35A8" w:rsidP="002C35A8">
      <w:pPr>
        <w:jc w:val="center"/>
        <w:rPr>
          <w:b/>
          <w:szCs w:val="24"/>
        </w:rPr>
      </w:pPr>
      <w:r>
        <w:rPr>
          <w:b/>
          <w:szCs w:val="24"/>
        </w:rPr>
        <w:t>ZAKLJUČAK</w:t>
      </w:r>
    </w:p>
    <w:p w:rsidR="002C35A8" w:rsidRDefault="002C35A8" w:rsidP="002C35A8">
      <w:pPr>
        <w:ind w:left="360"/>
        <w:jc w:val="center"/>
        <w:rPr>
          <w:b/>
          <w:szCs w:val="24"/>
        </w:rPr>
      </w:pPr>
      <w:r>
        <w:rPr>
          <w:b/>
          <w:szCs w:val="24"/>
        </w:rPr>
        <w:t xml:space="preserve">o prijedlogu za dodjelu Nagrade Grada Zagreba prof. dr. </w:t>
      </w:r>
      <w:proofErr w:type="spellStart"/>
      <w:r>
        <w:rPr>
          <w:b/>
          <w:szCs w:val="24"/>
        </w:rPr>
        <w:t>sc</w:t>
      </w:r>
      <w:proofErr w:type="spellEnd"/>
      <w:r>
        <w:rPr>
          <w:b/>
          <w:szCs w:val="24"/>
        </w:rPr>
        <w:t xml:space="preserve">. Miljenku </w:t>
      </w:r>
      <w:proofErr w:type="spellStart"/>
      <w:r>
        <w:rPr>
          <w:b/>
          <w:szCs w:val="24"/>
        </w:rPr>
        <w:t>Šimpragi</w:t>
      </w:r>
      <w:proofErr w:type="spellEnd"/>
    </w:p>
    <w:p w:rsidR="002C35A8" w:rsidRDefault="002C35A8" w:rsidP="002C35A8">
      <w:pPr>
        <w:numPr>
          <w:ilvl w:val="0"/>
          <w:numId w:val="10"/>
        </w:numPr>
        <w:ind w:left="709" w:hanging="349"/>
        <w:jc w:val="both"/>
        <w:rPr>
          <w:szCs w:val="24"/>
        </w:rPr>
      </w:pPr>
      <w:r>
        <w:rPr>
          <w:szCs w:val="24"/>
        </w:rPr>
        <w:lastRenderedPageBreak/>
        <w:t xml:space="preserve">Predlaže se dodjela Nagrade Grada Zagreba prof. dr. </w:t>
      </w:r>
      <w:proofErr w:type="spellStart"/>
      <w:r>
        <w:rPr>
          <w:szCs w:val="24"/>
        </w:rPr>
        <w:t>sc</w:t>
      </w:r>
      <w:proofErr w:type="spellEnd"/>
      <w:r>
        <w:rPr>
          <w:szCs w:val="24"/>
        </w:rPr>
        <w:t xml:space="preserve">. Miljenku </w:t>
      </w:r>
      <w:proofErr w:type="spellStart"/>
      <w:r>
        <w:rPr>
          <w:szCs w:val="24"/>
        </w:rPr>
        <w:t>Šimpragi</w:t>
      </w:r>
      <w:proofErr w:type="spellEnd"/>
      <w:r>
        <w:rPr>
          <w:szCs w:val="24"/>
        </w:rPr>
        <w:t xml:space="preserve"> povodom 36 godina uspješnog rada u visokom obrazovanju, znanosti i struci koju je popularizirao u zemlji i inozemstvu.</w:t>
      </w:r>
    </w:p>
    <w:p w:rsidR="002C35A8" w:rsidRDefault="002C35A8" w:rsidP="002C35A8">
      <w:pPr>
        <w:ind w:left="1080"/>
        <w:rPr>
          <w:szCs w:val="24"/>
        </w:rPr>
      </w:pPr>
    </w:p>
    <w:p w:rsidR="002C35A8" w:rsidRDefault="002C35A8" w:rsidP="002C35A8">
      <w:pPr>
        <w:numPr>
          <w:ilvl w:val="0"/>
          <w:numId w:val="10"/>
        </w:numPr>
        <w:ind w:left="709" w:hanging="349"/>
        <w:jc w:val="both"/>
        <w:rPr>
          <w:szCs w:val="24"/>
        </w:rPr>
      </w:pPr>
      <w:r>
        <w:rPr>
          <w:szCs w:val="24"/>
        </w:rPr>
        <w:t>Ovaj zaključak bit će upućen Odboru za javna priznanja, putem Stručne službe Gradske skupštine Grada Zagreba na daljnje postupanje.</w:t>
      </w:r>
    </w:p>
    <w:p w:rsidR="002C35A8" w:rsidRDefault="002C35A8" w:rsidP="002C35A8">
      <w:pPr>
        <w:jc w:val="center"/>
        <w:rPr>
          <w:b/>
        </w:rPr>
      </w:pPr>
    </w:p>
    <w:p w:rsidR="002C35A8" w:rsidRDefault="002C35A8" w:rsidP="002C35A8">
      <w:pPr>
        <w:rPr>
          <w:b/>
        </w:rPr>
      </w:pPr>
    </w:p>
    <w:p w:rsidR="002C35A8" w:rsidRDefault="002C35A8" w:rsidP="002C35A8">
      <w:pPr>
        <w:jc w:val="both"/>
        <w:rPr>
          <w:rFonts w:eastAsiaTheme="minorHAnsi"/>
          <w:b/>
          <w:u w:val="single"/>
        </w:rPr>
      </w:pPr>
      <w:r>
        <w:rPr>
          <w:rFonts w:eastAsiaTheme="minorHAnsi"/>
          <w:b/>
          <w:u w:val="single"/>
        </w:rPr>
        <w:t xml:space="preserve">Ad.9. Prijedlog zaključka o prijedlogu za dodjelu Nagrade Grada Zagreba prof. dr. </w:t>
      </w:r>
      <w:proofErr w:type="spellStart"/>
      <w:r>
        <w:rPr>
          <w:rFonts w:eastAsiaTheme="minorHAnsi"/>
          <w:b/>
          <w:u w:val="single"/>
        </w:rPr>
        <w:t>sc</w:t>
      </w:r>
      <w:proofErr w:type="spellEnd"/>
      <w:r>
        <w:rPr>
          <w:rFonts w:eastAsiaTheme="minorHAnsi"/>
          <w:b/>
          <w:u w:val="single"/>
        </w:rPr>
        <w:t>.</w:t>
      </w:r>
    </w:p>
    <w:p w:rsidR="002C35A8" w:rsidRDefault="002C35A8" w:rsidP="002C35A8">
      <w:pPr>
        <w:jc w:val="both"/>
        <w:rPr>
          <w:rFonts w:eastAsiaTheme="minorHAnsi"/>
          <w:b/>
          <w:u w:val="single"/>
        </w:rPr>
      </w:pPr>
      <w:r>
        <w:rPr>
          <w:rFonts w:eastAsiaTheme="minorHAnsi"/>
          <w:b/>
        </w:rPr>
        <w:t xml:space="preserve">          </w:t>
      </w:r>
      <w:r>
        <w:rPr>
          <w:rFonts w:eastAsiaTheme="minorHAnsi"/>
          <w:b/>
          <w:u w:val="single"/>
        </w:rPr>
        <w:t xml:space="preserve">Ivani </w:t>
      </w:r>
      <w:proofErr w:type="spellStart"/>
      <w:r>
        <w:rPr>
          <w:rFonts w:eastAsiaTheme="minorHAnsi"/>
          <w:b/>
          <w:u w:val="single"/>
        </w:rPr>
        <w:t>Lončarek</w:t>
      </w:r>
      <w:proofErr w:type="spellEnd"/>
    </w:p>
    <w:p w:rsidR="002C35A8" w:rsidRDefault="002C35A8" w:rsidP="002C35A8">
      <w:pPr>
        <w:jc w:val="center"/>
        <w:rPr>
          <w:b/>
        </w:rPr>
      </w:pPr>
    </w:p>
    <w:p w:rsidR="002C35A8" w:rsidRDefault="002C35A8" w:rsidP="002C35A8">
      <w:pPr>
        <w:jc w:val="center"/>
        <w:rPr>
          <w:b/>
        </w:rPr>
      </w:pPr>
    </w:p>
    <w:p w:rsidR="002C35A8" w:rsidRDefault="002C35A8" w:rsidP="002C35A8">
      <w:bookmarkStart w:id="14" w:name="_Hlk32241779"/>
      <w:r>
        <w:t>Predsjednik pojašnjava  prijedlog. Otvara raspravu.</w:t>
      </w:r>
    </w:p>
    <w:p w:rsidR="002C35A8" w:rsidRDefault="002C35A8" w:rsidP="002C35A8"/>
    <w:p w:rsidR="002C35A8" w:rsidRDefault="002C35A8" w:rsidP="002C35A8">
      <w:pPr>
        <w:rPr>
          <w:b/>
        </w:rPr>
      </w:pPr>
      <w:r>
        <w:t>U raspravi sudjeluju:</w:t>
      </w:r>
      <w:r>
        <w:rPr>
          <w:b/>
        </w:rPr>
        <w:t xml:space="preserve"> A. </w:t>
      </w:r>
      <w:proofErr w:type="spellStart"/>
      <w:r>
        <w:rPr>
          <w:b/>
        </w:rPr>
        <w:t>Marcetić</w:t>
      </w:r>
      <w:proofErr w:type="spellEnd"/>
      <w:r>
        <w:rPr>
          <w:b/>
        </w:rPr>
        <w:t xml:space="preserve"> i predsjednik.</w:t>
      </w:r>
    </w:p>
    <w:p w:rsidR="002C35A8" w:rsidRDefault="002C35A8" w:rsidP="002C35A8">
      <w:pPr>
        <w:rPr>
          <w:b/>
        </w:rPr>
      </w:pPr>
    </w:p>
    <w:p w:rsidR="002C35A8" w:rsidRDefault="002C35A8" w:rsidP="002C35A8">
      <w:pPr>
        <w:autoSpaceDN w:val="0"/>
        <w:spacing w:after="160" w:line="252" w:lineRule="auto"/>
        <w:contextualSpacing/>
      </w:pPr>
      <w:r>
        <w:t xml:space="preserve">Budući se nitko više ne javlja za riječ, Vijeće na prijedlog predsjednika </w:t>
      </w:r>
      <w:r>
        <w:rPr>
          <w:i/>
        </w:rPr>
        <w:t>jednoglasno</w:t>
      </w:r>
      <w:r>
        <w:t xml:space="preserve"> donosi</w:t>
      </w:r>
    </w:p>
    <w:bookmarkEnd w:id="14"/>
    <w:p w:rsidR="002C35A8" w:rsidRDefault="002C35A8" w:rsidP="002C35A8">
      <w:pPr>
        <w:jc w:val="center"/>
        <w:rPr>
          <w:b/>
        </w:rPr>
      </w:pPr>
    </w:p>
    <w:p w:rsidR="002C35A8" w:rsidRDefault="002C35A8" w:rsidP="002C35A8">
      <w:pPr>
        <w:jc w:val="center"/>
        <w:rPr>
          <w:b/>
          <w:szCs w:val="24"/>
        </w:rPr>
      </w:pPr>
      <w:r>
        <w:rPr>
          <w:b/>
          <w:szCs w:val="24"/>
        </w:rPr>
        <w:t>ZAKLJUČAK</w:t>
      </w:r>
    </w:p>
    <w:p w:rsidR="002C35A8" w:rsidRDefault="002C35A8" w:rsidP="002C35A8">
      <w:pPr>
        <w:ind w:left="360"/>
        <w:jc w:val="center"/>
        <w:rPr>
          <w:b/>
          <w:szCs w:val="24"/>
        </w:rPr>
      </w:pPr>
      <w:r>
        <w:rPr>
          <w:b/>
          <w:szCs w:val="24"/>
        </w:rPr>
        <w:t xml:space="preserve">o prijedlogu za dodjelu Nagrade Grada Zagreba dr. </w:t>
      </w:r>
      <w:proofErr w:type="spellStart"/>
      <w:r>
        <w:rPr>
          <w:b/>
          <w:szCs w:val="24"/>
        </w:rPr>
        <w:t>sc</w:t>
      </w:r>
      <w:proofErr w:type="spellEnd"/>
      <w:r>
        <w:rPr>
          <w:b/>
          <w:szCs w:val="24"/>
        </w:rPr>
        <w:t xml:space="preserve">. Ivani </w:t>
      </w:r>
      <w:proofErr w:type="spellStart"/>
      <w:r>
        <w:rPr>
          <w:b/>
          <w:szCs w:val="24"/>
        </w:rPr>
        <w:t>Lončarek</w:t>
      </w:r>
      <w:proofErr w:type="spellEnd"/>
    </w:p>
    <w:p w:rsidR="002C35A8" w:rsidRDefault="002C35A8" w:rsidP="002C35A8">
      <w:pPr>
        <w:ind w:left="360"/>
        <w:jc w:val="center"/>
        <w:rPr>
          <w:b/>
          <w:szCs w:val="24"/>
        </w:rPr>
      </w:pPr>
    </w:p>
    <w:p w:rsidR="002C35A8" w:rsidRDefault="002C35A8" w:rsidP="002C35A8">
      <w:pPr>
        <w:rPr>
          <w:b/>
          <w:szCs w:val="24"/>
        </w:rPr>
      </w:pPr>
    </w:p>
    <w:p w:rsidR="002C35A8" w:rsidRDefault="002C35A8" w:rsidP="002C35A8">
      <w:pPr>
        <w:numPr>
          <w:ilvl w:val="0"/>
          <w:numId w:val="10"/>
        </w:numPr>
        <w:ind w:left="709" w:hanging="349"/>
        <w:jc w:val="both"/>
        <w:rPr>
          <w:szCs w:val="24"/>
        </w:rPr>
      </w:pPr>
      <w:r>
        <w:rPr>
          <w:szCs w:val="24"/>
        </w:rPr>
        <w:t xml:space="preserve">Predlaže se dodjela Nagrade Grada Zagreba dr. </w:t>
      </w:r>
      <w:proofErr w:type="spellStart"/>
      <w:r>
        <w:rPr>
          <w:szCs w:val="24"/>
        </w:rPr>
        <w:t>sc</w:t>
      </w:r>
      <w:proofErr w:type="spellEnd"/>
      <w:r>
        <w:rPr>
          <w:szCs w:val="24"/>
        </w:rPr>
        <w:t xml:space="preserve">. Ivani </w:t>
      </w:r>
      <w:proofErr w:type="spellStart"/>
      <w:r>
        <w:rPr>
          <w:szCs w:val="24"/>
        </w:rPr>
        <w:t>Lončarek</w:t>
      </w:r>
      <w:proofErr w:type="spellEnd"/>
      <w:r>
        <w:rPr>
          <w:szCs w:val="24"/>
        </w:rPr>
        <w:t xml:space="preserve"> za iznimne zasluge u praktičnom radu s djecom i mladima kroz inovativne autorske programe s ciljem promicanja i popularizacije znanosti, umjetnosti i kulture, te poticanje cjelovitog razvoja i inovativnosti. </w:t>
      </w:r>
    </w:p>
    <w:p w:rsidR="002C35A8" w:rsidRDefault="002C35A8" w:rsidP="002C35A8">
      <w:pPr>
        <w:ind w:left="1080"/>
        <w:rPr>
          <w:szCs w:val="24"/>
        </w:rPr>
      </w:pPr>
    </w:p>
    <w:p w:rsidR="002C35A8" w:rsidRDefault="002C35A8" w:rsidP="002C35A8">
      <w:pPr>
        <w:numPr>
          <w:ilvl w:val="0"/>
          <w:numId w:val="10"/>
        </w:numPr>
        <w:ind w:left="709" w:hanging="349"/>
        <w:jc w:val="both"/>
        <w:rPr>
          <w:szCs w:val="24"/>
        </w:rPr>
      </w:pPr>
      <w:r>
        <w:rPr>
          <w:szCs w:val="24"/>
        </w:rPr>
        <w:t>Ovaj zaključak bit će upućen Odboru za javna priznanja, putem Stručne službe Gradske skupštine Grada Zagreba na daljnje postupanje.</w:t>
      </w:r>
    </w:p>
    <w:p w:rsidR="002C35A8" w:rsidRDefault="002C35A8" w:rsidP="002C35A8">
      <w:pPr>
        <w:jc w:val="center"/>
        <w:rPr>
          <w:b/>
        </w:rPr>
      </w:pPr>
    </w:p>
    <w:p w:rsidR="002C35A8" w:rsidRDefault="002C35A8" w:rsidP="002C35A8">
      <w:pPr>
        <w:jc w:val="center"/>
        <w:rPr>
          <w:b/>
        </w:rPr>
      </w:pPr>
    </w:p>
    <w:p w:rsidR="002C35A8" w:rsidRDefault="002C35A8" w:rsidP="002C35A8">
      <w:pPr>
        <w:rPr>
          <w:rFonts w:eastAsiaTheme="minorHAnsi"/>
          <w:b/>
          <w:szCs w:val="22"/>
          <w:u w:val="single"/>
        </w:rPr>
      </w:pPr>
      <w:r>
        <w:rPr>
          <w:rFonts w:eastAsiaTheme="minorHAnsi"/>
          <w:b/>
          <w:szCs w:val="22"/>
          <w:u w:val="single"/>
        </w:rPr>
        <w:t>Ad.10. Prijedlog zaključka o prijedlogu za postavljanje podzemnih spremnika za</w:t>
      </w:r>
    </w:p>
    <w:p w:rsidR="002C35A8" w:rsidRDefault="002C35A8" w:rsidP="002C35A8">
      <w:pPr>
        <w:rPr>
          <w:rFonts w:eastAsiaTheme="minorHAnsi"/>
          <w:b/>
          <w:szCs w:val="22"/>
          <w:u w:val="single"/>
        </w:rPr>
      </w:pPr>
      <w:r>
        <w:rPr>
          <w:rFonts w:eastAsiaTheme="minorHAnsi"/>
          <w:b/>
          <w:szCs w:val="22"/>
        </w:rPr>
        <w:t xml:space="preserve">           </w:t>
      </w:r>
      <w:r>
        <w:rPr>
          <w:rFonts w:eastAsiaTheme="minorHAnsi"/>
          <w:b/>
          <w:szCs w:val="22"/>
          <w:u w:val="single"/>
        </w:rPr>
        <w:t xml:space="preserve"> miješani komunalni otpad kod Doma zdravlja Zagreb - Istok</w:t>
      </w:r>
    </w:p>
    <w:p w:rsidR="002C35A8" w:rsidRDefault="002C35A8" w:rsidP="002C35A8">
      <w:pPr>
        <w:jc w:val="center"/>
        <w:rPr>
          <w:b/>
        </w:rPr>
      </w:pPr>
    </w:p>
    <w:p w:rsidR="002C35A8" w:rsidRDefault="002C35A8" w:rsidP="002C35A8">
      <w:r>
        <w:t>Predsjednik pojašnjava  prijedlog. Otvara raspravu.</w:t>
      </w:r>
    </w:p>
    <w:p w:rsidR="002C35A8" w:rsidRDefault="002C35A8" w:rsidP="002C35A8"/>
    <w:p w:rsidR="002C35A8" w:rsidRDefault="002C35A8" w:rsidP="002C35A8">
      <w:pPr>
        <w:rPr>
          <w:b/>
        </w:rPr>
      </w:pPr>
      <w:r>
        <w:t>U raspravi sudjeluju:</w:t>
      </w:r>
      <w:r>
        <w:rPr>
          <w:b/>
        </w:rPr>
        <w:t xml:space="preserve"> predsjednik. D. Gabud, D. Prica, D. </w:t>
      </w:r>
      <w:proofErr w:type="spellStart"/>
      <w:r>
        <w:rPr>
          <w:b/>
        </w:rPr>
        <w:t>Majpruz</w:t>
      </w:r>
      <w:proofErr w:type="spellEnd"/>
      <w:r>
        <w:rPr>
          <w:b/>
        </w:rPr>
        <w:t xml:space="preserve">, F. Novosel, R. </w:t>
      </w:r>
      <w:proofErr w:type="spellStart"/>
      <w:r>
        <w:rPr>
          <w:b/>
        </w:rPr>
        <w:t>Tukač</w:t>
      </w:r>
      <w:proofErr w:type="spellEnd"/>
      <w:r>
        <w:rPr>
          <w:b/>
        </w:rPr>
        <w:t xml:space="preserve">, S. </w:t>
      </w:r>
      <w:proofErr w:type="spellStart"/>
      <w:r>
        <w:rPr>
          <w:b/>
        </w:rPr>
        <w:t>Živčić</w:t>
      </w:r>
      <w:proofErr w:type="spellEnd"/>
      <w:r>
        <w:rPr>
          <w:b/>
        </w:rPr>
        <w:t xml:space="preserve">, I. </w:t>
      </w:r>
      <w:proofErr w:type="spellStart"/>
      <w:r>
        <w:rPr>
          <w:b/>
        </w:rPr>
        <w:t>Sliško</w:t>
      </w:r>
      <w:proofErr w:type="spellEnd"/>
      <w:r>
        <w:rPr>
          <w:b/>
        </w:rPr>
        <w:t>.</w:t>
      </w:r>
    </w:p>
    <w:p w:rsidR="002C35A8" w:rsidRDefault="002C35A8" w:rsidP="002C35A8">
      <w:pPr>
        <w:rPr>
          <w:b/>
        </w:rPr>
      </w:pPr>
    </w:p>
    <w:p w:rsidR="002C35A8" w:rsidRDefault="002C35A8" w:rsidP="002C35A8">
      <w:pPr>
        <w:autoSpaceDN w:val="0"/>
        <w:spacing w:after="160" w:line="252" w:lineRule="auto"/>
        <w:contextualSpacing/>
      </w:pPr>
      <w:r>
        <w:t xml:space="preserve">Budući da  materija nije dovoljno razjašnjena s više aspekata , Vijeće na prijedlog predsjednika  jednoglasno odgađaju donošenje Zaključka do sljedeće sjednice kad će se o predmetnoj točci </w:t>
      </w:r>
      <w:proofErr w:type="spellStart"/>
      <w:r>
        <w:t>rapraviti</w:t>
      </w:r>
      <w:proofErr w:type="spellEnd"/>
      <w:r>
        <w:t>.</w:t>
      </w:r>
    </w:p>
    <w:p w:rsidR="002C35A8" w:rsidRDefault="002C35A8" w:rsidP="002C35A8">
      <w:pPr>
        <w:jc w:val="center"/>
        <w:rPr>
          <w:b/>
        </w:rPr>
      </w:pPr>
    </w:p>
    <w:p w:rsidR="002C35A8" w:rsidRDefault="002C35A8" w:rsidP="002C35A8">
      <w:pPr>
        <w:jc w:val="center"/>
        <w:rPr>
          <w:b/>
        </w:rPr>
      </w:pPr>
    </w:p>
    <w:p w:rsidR="002C35A8" w:rsidRDefault="002C35A8" w:rsidP="002C35A8">
      <w:pPr>
        <w:rPr>
          <w:rFonts w:eastAsiaTheme="minorHAnsi"/>
          <w:b/>
          <w:u w:val="single"/>
        </w:rPr>
      </w:pPr>
      <w:r>
        <w:rPr>
          <w:rFonts w:eastAsiaTheme="minorHAnsi"/>
          <w:b/>
          <w:u w:val="single"/>
        </w:rPr>
        <w:t xml:space="preserve">Ad. 11. Prijedlog za izmjenu voznog reda autobusne linije 208 Dubrava – </w:t>
      </w:r>
      <w:proofErr w:type="spellStart"/>
      <w:r>
        <w:rPr>
          <w:rFonts w:eastAsiaTheme="minorHAnsi"/>
          <w:b/>
          <w:u w:val="single"/>
        </w:rPr>
        <w:t>Vidovec</w:t>
      </w:r>
      <w:proofErr w:type="spellEnd"/>
      <w:r>
        <w:rPr>
          <w:rFonts w:eastAsiaTheme="minorHAnsi"/>
          <w:b/>
          <w:u w:val="single"/>
        </w:rPr>
        <w:t xml:space="preserve"> – donošenje zaključka</w:t>
      </w:r>
    </w:p>
    <w:p w:rsidR="002C35A8" w:rsidRDefault="002C35A8" w:rsidP="002C35A8">
      <w:pPr>
        <w:jc w:val="center"/>
        <w:rPr>
          <w:b/>
        </w:rPr>
      </w:pPr>
    </w:p>
    <w:p w:rsidR="002C35A8" w:rsidRDefault="002C35A8" w:rsidP="002C35A8">
      <w:pPr>
        <w:jc w:val="center"/>
        <w:rPr>
          <w:b/>
        </w:rPr>
      </w:pPr>
    </w:p>
    <w:p w:rsidR="002C35A8" w:rsidRDefault="002C35A8" w:rsidP="002C35A8">
      <w:bookmarkStart w:id="15" w:name="_Hlk32242534"/>
      <w:r>
        <w:t>Predsjednik pojašnjava  prijedlog. Otvara raspravu.</w:t>
      </w:r>
    </w:p>
    <w:p w:rsidR="002C35A8" w:rsidRDefault="002C35A8" w:rsidP="002C35A8">
      <w:pPr>
        <w:autoSpaceDN w:val="0"/>
        <w:spacing w:after="160" w:line="252" w:lineRule="auto"/>
        <w:contextualSpacing/>
      </w:pPr>
      <w:r>
        <w:t xml:space="preserve">Budući se nitko  ne javlja za riječ, Vijeće na prijedlog predsjednika </w:t>
      </w:r>
      <w:r>
        <w:rPr>
          <w:i/>
        </w:rPr>
        <w:t>jednoglasno</w:t>
      </w:r>
      <w:r>
        <w:t xml:space="preserve"> donosi</w:t>
      </w:r>
      <w:bookmarkEnd w:id="15"/>
    </w:p>
    <w:p w:rsidR="002C35A8" w:rsidRDefault="002C35A8" w:rsidP="002C35A8">
      <w:pPr>
        <w:jc w:val="center"/>
        <w:rPr>
          <w:rFonts w:eastAsiaTheme="minorHAnsi" w:cstheme="minorBidi"/>
          <w:b/>
          <w:sz w:val="28"/>
          <w:szCs w:val="28"/>
        </w:rPr>
      </w:pPr>
      <w:r>
        <w:rPr>
          <w:rFonts w:eastAsiaTheme="minorHAnsi" w:cstheme="minorBidi"/>
          <w:b/>
          <w:sz w:val="28"/>
          <w:szCs w:val="28"/>
        </w:rPr>
        <w:lastRenderedPageBreak/>
        <w:t>Z A K LJ U Č A K</w:t>
      </w:r>
    </w:p>
    <w:p w:rsidR="002C35A8" w:rsidRDefault="002C35A8" w:rsidP="002C35A8">
      <w:pPr>
        <w:jc w:val="center"/>
        <w:rPr>
          <w:rFonts w:eastAsiaTheme="minorHAnsi" w:cstheme="minorBidi"/>
          <w:b/>
          <w:szCs w:val="24"/>
        </w:rPr>
      </w:pPr>
      <w:r>
        <w:rPr>
          <w:rFonts w:eastAsiaTheme="minorHAnsi" w:cstheme="minorBidi"/>
          <w:b/>
          <w:szCs w:val="24"/>
        </w:rPr>
        <w:t xml:space="preserve">o prijedlogu za izmjenu voznog reda autobusne linije </w:t>
      </w:r>
    </w:p>
    <w:p w:rsidR="002C35A8" w:rsidRDefault="002C35A8" w:rsidP="002C35A8">
      <w:pPr>
        <w:jc w:val="center"/>
        <w:rPr>
          <w:rFonts w:eastAsiaTheme="minorHAnsi" w:cstheme="minorBidi"/>
          <w:b/>
          <w:szCs w:val="24"/>
        </w:rPr>
      </w:pPr>
      <w:r>
        <w:rPr>
          <w:rFonts w:eastAsiaTheme="minorHAnsi" w:cstheme="minorBidi"/>
          <w:b/>
          <w:szCs w:val="24"/>
        </w:rPr>
        <w:t xml:space="preserve">208 Dubrava - </w:t>
      </w:r>
      <w:proofErr w:type="spellStart"/>
      <w:r>
        <w:rPr>
          <w:rFonts w:eastAsiaTheme="minorHAnsi" w:cstheme="minorBidi"/>
          <w:b/>
          <w:szCs w:val="24"/>
        </w:rPr>
        <w:t>Vidovec</w:t>
      </w:r>
      <w:proofErr w:type="spellEnd"/>
    </w:p>
    <w:p w:rsidR="002C35A8" w:rsidRDefault="002C35A8" w:rsidP="002C35A8">
      <w:pPr>
        <w:rPr>
          <w:rFonts w:eastAsiaTheme="minorHAnsi" w:cstheme="minorBidi"/>
          <w:szCs w:val="22"/>
        </w:rPr>
      </w:pPr>
    </w:p>
    <w:p w:rsidR="002C35A8" w:rsidRDefault="002C35A8" w:rsidP="002C35A8">
      <w:pPr>
        <w:ind w:left="720"/>
        <w:contextualSpacing/>
        <w:rPr>
          <w:rFonts w:eastAsiaTheme="minorHAnsi" w:cstheme="minorBidi"/>
          <w:szCs w:val="22"/>
        </w:rPr>
      </w:pPr>
    </w:p>
    <w:p w:rsidR="002C35A8" w:rsidRDefault="002C35A8" w:rsidP="002C35A8">
      <w:pPr>
        <w:numPr>
          <w:ilvl w:val="0"/>
          <w:numId w:val="11"/>
        </w:numPr>
        <w:jc w:val="both"/>
        <w:rPr>
          <w:rFonts w:eastAsiaTheme="minorHAnsi" w:cstheme="minorBidi"/>
          <w:szCs w:val="22"/>
        </w:rPr>
      </w:pPr>
      <w:r>
        <w:rPr>
          <w:rFonts w:eastAsiaTheme="minorHAnsi" w:cstheme="minorBidi"/>
          <w:szCs w:val="22"/>
        </w:rPr>
        <w:t xml:space="preserve">Razmotren je prijedlog Vijeća Mjesnog odbora </w:t>
      </w:r>
      <w:proofErr w:type="spellStart"/>
      <w:r>
        <w:rPr>
          <w:rFonts w:eastAsiaTheme="minorHAnsi" w:cstheme="minorBidi"/>
          <w:szCs w:val="22"/>
        </w:rPr>
        <w:t>Miroševec</w:t>
      </w:r>
      <w:proofErr w:type="spellEnd"/>
      <w:r>
        <w:rPr>
          <w:rFonts w:eastAsiaTheme="minorHAnsi" w:cstheme="minorBidi"/>
          <w:szCs w:val="22"/>
        </w:rPr>
        <w:t xml:space="preserve"> za izmjenom voznog reda autobusne linije 208 Dubrava – </w:t>
      </w:r>
      <w:proofErr w:type="spellStart"/>
      <w:r>
        <w:rPr>
          <w:rFonts w:eastAsiaTheme="minorHAnsi" w:cstheme="minorBidi"/>
          <w:szCs w:val="22"/>
        </w:rPr>
        <w:t>Vidovec</w:t>
      </w:r>
      <w:proofErr w:type="spellEnd"/>
      <w:r>
        <w:rPr>
          <w:rFonts w:eastAsiaTheme="minorHAnsi" w:cstheme="minorBidi"/>
          <w:szCs w:val="22"/>
        </w:rPr>
        <w:t xml:space="preserve"> na način da nedjeljom u terminu od 12,00 sati do 19,00 sati autobus prometuje svakih 40 minuta, umjesto svakih sat vremena kao dosada. </w:t>
      </w:r>
    </w:p>
    <w:p w:rsidR="002C35A8" w:rsidRDefault="002C35A8" w:rsidP="002C35A8">
      <w:pPr>
        <w:ind w:left="720"/>
        <w:jc w:val="both"/>
        <w:rPr>
          <w:rFonts w:eastAsiaTheme="minorHAnsi" w:cstheme="minorBidi"/>
          <w:szCs w:val="22"/>
        </w:rPr>
      </w:pPr>
    </w:p>
    <w:p w:rsidR="002C35A8" w:rsidRDefault="002C35A8" w:rsidP="002C35A8">
      <w:pPr>
        <w:numPr>
          <w:ilvl w:val="0"/>
          <w:numId w:val="11"/>
        </w:numPr>
        <w:jc w:val="both"/>
        <w:rPr>
          <w:rFonts w:eastAsiaTheme="minorHAnsi" w:cstheme="minorBidi"/>
          <w:szCs w:val="22"/>
        </w:rPr>
      </w:pPr>
      <w:r>
        <w:rPr>
          <w:rFonts w:eastAsiaTheme="minorHAnsi" w:cstheme="minorBidi"/>
          <w:szCs w:val="22"/>
        </w:rPr>
        <w:t>Navedeni prijedlog iz I. točke ovoga zaključka smatra se opravdanim.</w:t>
      </w:r>
    </w:p>
    <w:p w:rsidR="002C35A8" w:rsidRDefault="002C35A8" w:rsidP="002C35A8">
      <w:pPr>
        <w:ind w:left="720"/>
        <w:contextualSpacing/>
        <w:jc w:val="both"/>
        <w:rPr>
          <w:rFonts w:eastAsiaTheme="minorHAnsi" w:cstheme="minorBidi"/>
          <w:szCs w:val="22"/>
        </w:rPr>
      </w:pPr>
    </w:p>
    <w:p w:rsidR="002C35A8" w:rsidRDefault="002C35A8" w:rsidP="002C35A8">
      <w:pPr>
        <w:numPr>
          <w:ilvl w:val="0"/>
          <w:numId w:val="11"/>
        </w:numPr>
        <w:jc w:val="both"/>
        <w:rPr>
          <w:rFonts w:eastAsiaTheme="minorHAnsi" w:cstheme="minorBidi"/>
          <w:szCs w:val="22"/>
        </w:rPr>
      </w:pPr>
      <w:r>
        <w:rPr>
          <w:rFonts w:eastAsiaTheme="minorHAnsi"/>
          <w:szCs w:val="22"/>
        </w:rPr>
        <w:t xml:space="preserve">Ovaj zaključak dostavlja se Zagrebačkom električnom tramvaju d.o.o., i Sektoru za promet Gradskog ureda za prostorno uređenje, izgradnju Grada, graditeljstvo, komunalne poslove i promet, na daljnje postupanje. </w:t>
      </w:r>
    </w:p>
    <w:p w:rsidR="002C35A8" w:rsidRDefault="002C35A8" w:rsidP="002C35A8">
      <w:pPr>
        <w:jc w:val="center"/>
        <w:rPr>
          <w:b/>
        </w:rPr>
      </w:pPr>
    </w:p>
    <w:p w:rsidR="002C35A8" w:rsidRDefault="002C35A8" w:rsidP="002C35A8">
      <w:pPr>
        <w:rPr>
          <w:b/>
        </w:rPr>
      </w:pPr>
    </w:p>
    <w:p w:rsidR="002C35A8" w:rsidRDefault="002C35A8" w:rsidP="002C35A8">
      <w:pPr>
        <w:rPr>
          <w:rFonts w:eastAsiaTheme="minorHAnsi"/>
          <w:b/>
          <w:u w:val="single"/>
        </w:rPr>
      </w:pPr>
      <w:r>
        <w:rPr>
          <w:rFonts w:eastAsiaTheme="minorHAnsi"/>
          <w:b/>
          <w:u w:val="single"/>
        </w:rPr>
        <w:t>Ad. 12. Prijedlog zaključka o prijedlogu za imenovanje ulica na području Mjesnog</w:t>
      </w:r>
    </w:p>
    <w:p w:rsidR="002C35A8" w:rsidRDefault="002C35A8" w:rsidP="002C35A8">
      <w:pPr>
        <w:rPr>
          <w:rFonts w:eastAsiaTheme="minorHAnsi"/>
          <w:b/>
          <w:u w:val="single"/>
        </w:rPr>
      </w:pPr>
      <w:r>
        <w:rPr>
          <w:rFonts w:eastAsiaTheme="minorHAnsi"/>
          <w:b/>
        </w:rPr>
        <w:t xml:space="preserve">              </w:t>
      </w:r>
      <w:r>
        <w:rPr>
          <w:rFonts w:eastAsiaTheme="minorHAnsi"/>
          <w:b/>
          <w:u w:val="single"/>
        </w:rPr>
        <w:t>odbora Dankovec</w:t>
      </w:r>
    </w:p>
    <w:p w:rsidR="002C35A8" w:rsidRDefault="002C35A8" w:rsidP="002C35A8">
      <w:pPr>
        <w:jc w:val="center"/>
        <w:rPr>
          <w:b/>
        </w:rPr>
      </w:pPr>
    </w:p>
    <w:p w:rsidR="002C35A8" w:rsidRDefault="002C35A8" w:rsidP="002C35A8">
      <w:r>
        <w:t>Predsjednik pojašnjava  prijedlog. Otvara raspravu.</w:t>
      </w:r>
    </w:p>
    <w:p w:rsidR="002C35A8" w:rsidRDefault="002C35A8" w:rsidP="002C35A8">
      <w:pPr>
        <w:rPr>
          <w:b/>
        </w:rPr>
      </w:pPr>
    </w:p>
    <w:p w:rsidR="002C35A8" w:rsidRDefault="002C35A8" w:rsidP="002C35A8">
      <w:pPr>
        <w:autoSpaceDN w:val="0"/>
        <w:spacing w:after="160" w:line="252" w:lineRule="auto"/>
        <w:contextualSpacing/>
      </w:pPr>
      <w:r>
        <w:t xml:space="preserve">Budući se nitko  ne javlja za riječ, Vijeće na prijedlog predsjednika </w:t>
      </w:r>
      <w:r>
        <w:rPr>
          <w:i/>
        </w:rPr>
        <w:t>jednoglasno</w:t>
      </w:r>
      <w:r>
        <w:t xml:space="preserve"> donosi</w:t>
      </w:r>
    </w:p>
    <w:p w:rsidR="002C35A8" w:rsidRDefault="002C35A8" w:rsidP="002C35A8">
      <w:pPr>
        <w:jc w:val="center"/>
        <w:rPr>
          <w:b/>
        </w:rPr>
      </w:pPr>
    </w:p>
    <w:p w:rsidR="002C35A8" w:rsidRDefault="002C35A8" w:rsidP="002C35A8">
      <w:pPr>
        <w:jc w:val="center"/>
        <w:rPr>
          <w:rFonts w:eastAsiaTheme="minorHAnsi" w:cstheme="minorBidi"/>
          <w:b/>
          <w:sz w:val="28"/>
          <w:szCs w:val="28"/>
        </w:rPr>
      </w:pPr>
      <w:r>
        <w:rPr>
          <w:rFonts w:eastAsiaTheme="minorHAnsi" w:cstheme="minorBidi"/>
          <w:b/>
          <w:sz w:val="28"/>
          <w:szCs w:val="28"/>
        </w:rPr>
        <w:t>Z A K LJ U Č A K</w:t>
      </w:r>
    </w:p>
    <w:p w:rsidR="002C35A8" w:rsidRDefault="002C35A8" w:rsidP="002C35A8">
      <w:pPr>
        <w:jc w:val="center"/>
        <w:rPr>
          <w:rFonts w:eastAsiaTheme="minorHAnsi" w:cstheme="minorBidi"/>
          <w:b/>
          <w:szCs w:val="24"/>
        </w:rPr>
      </w:pPr>
      <w:r>
        <w:rPr>
          <w:rFonts w:eastAsiaTheme="minorHAnsi" w:cstheme="minorBidi"/>
          <w:b/>
          <w:szCs w:val="24"/>
        </w:rPr>
        <w:t>o prijedlogu za imenovanje ulica na području Mjesnog odbora Dankovec</w:t>
      </w:r>
    </w:p>
    <w:p w:rsidR="002C35A8" w:rsidRDefault="002C35A8" w:rsidP="002C35A8">
      <w:pPr>
        <w:jc w:val="center"/>
        <w:rPr>
          <w:b/>
        </w:rPr>
      </w:pPr>
    </w:p>
    <w:p w:rsidR="002C35A8" w:rsidRDefault="002C35A8" w:rsidP="002C35A8">
      <w:pPr>
        <w:jc w:val="center"/>
        <w:rPr>
          <w:b/>
        </w:rPr>
      </w:pPr>
    </w:p>
    <w:p w:rsidR="002C35A8" w:rsidRDefault="002C35A8" w:rsidP="002C35A8">
      <w:pPr>
        <w:autoSpaceDN w:val="0"/>
        <w:spacing w:after="160" w:line="252" w:lineRule="auto"/>
        <w:contextualSpacing/>
        <w:jc w:val="center"/>
        <w:rPr>
          <w:b/>
        </w:rPr>
      </w:pPr>
      <w:r>
        <w:rPr>
          <w:b/>
        </w:rPr>
        <w:t>(Zaključak se nalazi u privitku ovog zapisnika i njegov je sastavni dio)</w:t>
      </w:r>
    </w:p>
    <w:p w:rsidR="002C35A8" w:rsidRDefault="002C35A8" w:rsidP="002C35A8">
      <w:pPr>
        <w:jc w:val="center"/>
        <w:rPr>
          <w:b/>
        </w:rPr>
      </w:pPr>
    </w:p>
    <w:p w:rsidR="002C35A8" w:rsidRDefault="002C35A8" w:rsidP="002C35A8">
      <w:pPr>
        <w:jc w:val="center"/>
        <w:rPr>
          <w:b/>
          <w:i/>
          <w:u w:val="single"/>
        </w:rPr>
      </w:pPr>
      <w:r>
        <w:rPr>
          <w:b/>
          <w:i/>
          <w:u w:val="single"/>
        </w:rPr>
        <w:t>Na traženje kluba nezavisnih vijećnika određuje se stanka od 18,30 do 18,40 sati</w:t>
      </w:r>
    </w:p>
    <w:p w:rsidR="002C35A8" w:rsidRDefault="002C35A8" w:rsidP="002C35A8">
      <w:pPr>
        <w:jc w:val="center"/>
        <w:rPr>
          <w:b/>
        </w:rPr>
      </w:pPr>
    </w:p>
    <w:p w:rsidR="002C35A8" w:rsidRDefault="002C35A8" w:rsidP="002C35A8">
      <w:pPr>
        <w:rPr>
          <w:rFonts w:eastAsiaTheme="minorHAnsi"/>
          <w:b/>
          <w:u w:val="single"/>
        </w:rPr>
      </w:pPr>
      <w:r>
        <w:rPr>
          <w:rFonts w:eastAsiaTheme="minorHAnsi"/>
          <w:b/>
          <w:u w:val="single"/>
        </w:rPr>
        <w:t>Ad.13. Prijedlog zaključka o prijedlogu pokretanja postupka snimanja i evidentiranja</w:t>
      </w:r>
    </w:p>
    <w:p w:rsidR="002C35A8" w:rsidRDefault="002C35A8" w:rsidP="002C35A8">
      <w:pPr>
        <w:rPr>
          <w:rFonts w:eastAsiaTheme="minorHAnsi"/>
          <w:b/>
          <w:u w:val="single"/>
        </w:rPr>
      </w:pPr>
      <w:r>
        <w:rPr>
          <w:rFonts w:eastAsiaTheme="minorHAnsi"/>
          <w:b/>
        </w:rPr>
        <w:t xml:space="preserve">            </w:t>
      </w:r>
      <w:r>
        <w:rPr>
          <w:rFonts w:eastAsiaTheme="minorHAnsi"/>
          <w:b/>
          <w:u w:val="single"/>
        </w:rPr>
        <w:t>Sjeverne ulice IV. Odvojak u katastar i zemljišne knjige</w:t>
      </w:r>
    </w:p>
    <w:p w:rsidR="002C35A8" w:rsidRDefault="002C35A8" w:rsidP="002C35A8">
      <w:pPr>
        <w:rPr>
          <w:b/>
          <w:u w:val="single"/>
        </w:rPr>
      </w:pPr>
    </w:p>
    <w:p w:rsidR="002C35A8" w:rsidRDefault="002C35A8" w:rsidP="002C35A8">
      <w:bookmarkStart w:id="16" w:name="_Hlk32242883"/>
      <w:r>
        <w:t xml:space="preserve">Predsjednik pojašnjava  prijedlog. Otvara raspravu. </w:t>
      </w:r>
    </w:p>
    <w:p w:rsidR="002C35A8" w:rsidRDefault="002C35A8" w:rsidP="002C35A8"/>
    <w:p w:rsidR="002C35A8" w:rsidRDefault="002C35A8" w:rsidP="002C35A8">
      <w:r>
        <w:t xml:space="preserve">Budući da se nitko ne javlja za riječ, Vijeće na prijedlog predsjednika </w:t>
      </w:r>
      <w:r>
        <w:rPr>
          <w:i/>
        </w:rPr>
        <w:t xml:space="preserve">jednoglasno </w:t>
      </w:r>
      <w:r>
        <w:t>donosi</w:t>
      </w:r>
      <w:bookmarkEnd w:id="16"/>
    </w:p>
    <w:p w:rsidR="002C35A8" w:rsidRDefault="002C35A8" w:rsidP="002C35A8"/>
    <w:p w:rsidR="002C35A8" w:rsidRDefault="002C35A8" w:rsidP="002C35A8">
      <w:pPr>
        <w:jc w:val="center"/>
        <w:rPr>
          <w:rFonts w:eastAsiaTheme="minorHAnsi" w:cstheme="minorBidi"/>
          <w:b/>
          <w:sz w:val="28"/>
          <w:szCs w:val="28"/>
        </w:rPr>
      </w:pPr>
      <w:r>
        <w:rPr>
          <w:rFonts w:eastAsiaTheme="minorHAnsi" w:cstheme="minorBidi"/>
          <w:b/>
          <w:sz w:val="28"/>
          <w:szCs w:val="28"/>
        </w:rPr>
        <w:t>Z A K LJ U Č A K</w:t>
      </w:r>
    </w:p>
    <w:p w:rsidR="002C35A8" w:rsidRDefault="002C35A8" w:rsidP="002C35A8">
      <w:pPr>
        <w:jc w:val="center"/>
        <w:rPr>
          <w:rFonts w:eastAsiaTheme="minorHAnsi" w:cstheme="minorBidi"/>
          <w:b/>
          <w:szCs w:val="24"/>
        </w:rPr>
      </w:pPr>
      <w:r>
        <w:rPr>
          <w:rFonts w:eastAsiaTheme="minorHAnsi" w:cstheme="minorBidi"/>
          <w:b/>
          <w:szCs w:val="24"/>
        </w:rPr>
        <w:t>o prijedlogu pokretanja postupka snimanja i evidentiranja</w:t>
      </w:r>
    </w:p>
    <w:p w:rsidR="002C35A8" w:rsidRDefault="002C35A8" w:rsidP="002C35A8">
      <w:pPr>
        <w:jc w:val="center"/>
        <w:rPr>
          <w:rFonts w:eastAsiaTheme="minorHAnsi" w:cstheme="minorBidi"/>
          <w:b/>
          <w:szCs w:val="24"/>
        </w:rPr>
      </w:pPr>
      <w:r>
        <w:rPr>
          <w:rFonts w:eastAsiaTheme="minorHAnsi" w:cstheme="minorBidi"/>
          <w:b/>
          <w:szCs w:val="24"/>
        </w:rPr>
        <w:t>odvojka Sjeverne ulice u katastar i zemljišne knjige</w:t>
      </w:r>
    </w:p>
    <w:p w:rsidR="002C35A8" w:rsidRDefault="002C35A8" w:rsidP="002C35A8">
      <w:pPr>
        <w:rPr>
          <w:rFonts w:eastAsiaTheme="minorHAnsi" w:cstheme="minorBidi"/>
          <w:szCs w:val="22"/>
        </w:rPr>
      </w:pPr>
    </w:p>
    <w:p w:rsidR="002C35A8" w:rsidRDefault="002C35A8" w:rsidP="002C35A8">
      <w:pPr>
        <w:ind w:left="720"/>
        <w:contextualSpacing/>
        <w:rPr>
          <w:rFonts w:eastAsiaTheme="minorHAnsi" w:cstheme="minorBidi"/>
          <w:szCs w:val="22"/>
        </w:rPr>
      </w:pPr>
    </w:p>
    <w:p w:rsidR="002C35A8" w:rsidRDefault="002C35A8" w:rsidP="002C35A8">
      <w:pPr>
        <w:numPr>
          <w:ilvl w:val="0"/>
          <w:numId w:val="12"/>
        </w:numPr>
        <w:contextualSpacing/>
        <w:jc w:val="both"/>
        <w:rPr>
          <w:rFonts w:eastAsiaTheme="minorHAnsi" w:cstheme="minorBidi"/>
          <w:szCs w:val="24"/>
        </w:rPr>
      </w:pPr>
      <w:r>
        <w:rPr>
          <w:rFonts w:eastAsiaTheme="minorHAnsi" w:cstheme="minorBidi"/>
          <w:szCs w:val="22"/>
        </w:rPr>
        <w:t xml:space="preserve">Razmotren je zahtjev građana za pokretanje </w:t>
      </w:r>
      <w:r>
        <w:rPr>
          <w:rFonts w:eastAsiaTheme="minorHAnsi" w:cstheme="minorBidi"/>
          <w:szCs w:val="24"/>
        </w:rPr>
        <w:t>postupka snimanja i evidentiranja odvojka Sjeverne ulice u katastar i zemljišne knjige.</w:t>
      </w:r>
    </w:p>
    <w:p w:rsidR="002C35A8" w:rsidRDefault="002C35A8" w:rsidP="002C35A8">
      <w:pPr>
        <w:jc w:val="both"/>
        <w:rPr>
          <w:rFonts w:eastAsiaTheme="minorHAnsi" w:cstheme="minorBidi"/>
          <w:szCs w:val="22"/>
        </w:rPr>
      </w:pPr>
    </w:p>
    <w:p w:rsidR="002C35A8" w:rsidRDefault="002C35A8" w:rsidP="002C35A8">
      <w:pPr>
        <w:numPr>
          <w:ilvl w:val="0"/>
          <w:numId w:val="12"/>
        </w:numPr>
        <w:contextualSpacing/>
        <w:jc w:val="both"/>
        <w:rPr>
          <w:rFonts w:eastAsiaTheme="minorHAnsi" w:cstheme="minorBidi"/>
          <w:szCs w:val="22"/>
        </w:rPr>
      </w:pPr>
      <w:r>
        <w:rPr>
          <w:rFonts w:eastAsiaTheme="minorHAnsi" w:cstheme="minorBidi"/>
          <w:szCs w:val="22"/>
        </w:rPr>
        <w:lastRenderedPageBreak/>
        <w:t>Na temelju uvida u raspoloživu dokumentaciju Vijeće predlaže da se otvori predmetni postupak iz točke I. te izvrši traženo snimanje i evidentiranje radi regulacije statusa ceste.</w:t>
      </w:r>
    </w:p>
    <w:p w:rsidR="002C35A8" w:rsidRDefault="002C35A8" w:rsidP="002C35A8">
      <w:pPr>
        <w:numPr>
          <w:ilvl w:val="0"/>
          <w:numId w:val="12"/>
        </w:numPr>
        <w:contextualSpacing/>
        <w:jc w:val="both"/>
        <w:rPr>
          <w:rFonts w:eastAsiaTheme="minorHAnsi" w:cstheme="minorBidi"/>
          <w:szCs w:val="22"/>
        </w:rPr>
      </w:pPr>
      <w:r>
        <w:rPr>
          <w:rFonts w:eastAsiaTheme="minorHAnsi"/>
          <w:szCs w:val="22"/>
        </w:rPr>
        <w:t xml:space="preserve">Ovaj zaključak dostavlja se Gradskom uredu za katastar i geodetske poslove i  Gradskom uredu za prostorno uređenje, izgradnju Grada, graditeljstvo, komunalne poslove i promet na daljnje postupanje. </w:t>
      </w:r>
    </w:p>
    <w:p w:rsidR="002C35A8" w:rsidRDefault="002C35A8" w:rsidP="002C35A8"/>
    <w:p w:rsidR="002C35A8" w:rsidRDefault="002C35A8" w:rsidP="002C35A8"/>
    <w:p w:rsidR="002C35A8" w:rsidRDefault="002C35A8" w:rsidP="002C35A8">
      <w:pPr>
        <w:rPr>
          <w:rFonts w:eastAsiaTheme="minorHAnsi"/>
          <w:b/>
          <w:u w:val="single"/>
        </w:rPr>
      </w:pPr>
      <w:r>
        <w:rPr>
          <w:rFonts w:eastAsiaTheme="minorHAnsi"/>
          <w:b/>
          <w:u w:val="single"/>
        </w:rPr>
        <w:t xml:space="preserve">Ad. 14. Prijedlog zaključka o prijedlogu za postavljanje </w:t>
      </w:r>
      <w:proofErr w:type="spellStart"/>
      <w:r>
        <w:rPr>
          <w:rFonts w:eastAsiaTheme="minorHAnsi"/>
          <w:b/>
          <w:u w:val="single"/>
        </w:rPr>
        <w:t>reciklažnog</w:t>
      </w:r>
      <w:proofErr w:type="spellEnd"/>
      <w:r>
        <w:rPr>
          <w:rFonts w:eastAsiaTheme="minorHAnsi"/>
          <w:b/>
          <w:u w:val="single"/>
        </w:rPr>
        <w:t xml:space="preserve"> dvorišta na k.č.br.</w:t>
      </w:r>
    </w:p>
    <w:p w:rsidR="002C35A8" w:rsidRDefault="002C35A8" w:rsidP="002C35A8">
      <w:pPr>
        <w:rPr>
          <w:rFonts w:eastAsiaTheme="minorHAnsi"/>
          <w:b/>
          <w:u w:val="single"/>
        </w:rPr>
      </w:pPr>
      <w:r>
        <w:rPr>
          <w:rFonts w:eastAsiaTheme="minorHAnsi"/>
          <w:b/>
        </w:rPr>
        <w:t xml:space="preserve">             </w:t>
      </w:r>
      <w:r>
        <w:rPr>
          <w:rFonts w:eastAsiaTheme="minorHAnsi"/>
          <w:b/>
          <w:u w:val="single"/>
        </w:rPr>
        <w:t>4499 i k.č.br. 4504 k.o. Dubrava</w:t>
      </w:r>
    </w:p>
    <w:p w:rsidR="002C35A8" w:rsidRDefault="002C35A8" w:rsidP="002C35A8"/>
    <w:p w:rsidR="002C35A8" w:rsidRDefault="002C35A8" w:rsidP="002C35A8"/>
    <w:p w:rsidR="002C35A8" w:rsidRDefault="002C35A8" w:rsidP="002C35A8">
      <w:r>
        <w:t xml:space="preserve">Predsjednik pojašnjava  prijedlog. Otvara raspravu. </w:t>
      </w:r>
    </w:p>
    <w:p w:rsidR="002C35A8" w:rsidRDefault="002C35A8" w:rsidP="002C35A8"/>
    <w:p w:rsidR="002C35A8" w:rsidRDefault="002C35A8" w:rsidP="002C35A8">
      <w:r>
        <w:t xml:space="preserve">Budući da se nitko ne javlja za riječ, Vijeće na prijedlog predsjednika </w:t>
      </w:r>
      <w:r>
        <w:rPr>
          <w:i/>
        </w:rPr>
        <w:t xml:space="preserve">jednoglasno </w:t>
      </w:r>
      <w:r>
        <w:t>donosi</w:t>
      </w:r>
    </w:p>
    <w:p w:rsidR="002C35A8" w:rsidRDefault="002C35A8" w:rsidP="002C35A8"/>
    <w:p w:rsidR="002C35A8" w:rsidRDefault="002C35A8" w:rsidP="002C35A8">
      <w:pPr>
        <w:jc w:val="both"/>
      </w:pPr>
    </w:p>
    <w:p w:rsidR="002C35A8" w:rsidRDefault="002C35A8" w:rsidP="002C35A8">
      <w:pPr>
        <w:pStyle w:val="Naslov1"/>
      </w:pPr>
      <w:r>
        <w:t xml:space="preserve">   Z A K L J U Č A K</w:t>
      </w:r>
    </w:p>
    <w:p w:rsidR="002C35A8" w:rsidRDefault="002C35A8" w:rsidP="002C35A8">
      <w:pPr>
        <w:jc w:val="center"/>
        <w:rPr>
          <w:b/>
        </w:rPr>
      </w:pPr>
      <w:r>
        <w:rPr>
          <w:b/>
        </w:rPr>
        <w:t xml:space="preserve">o prijedlogu za postavljanje </w:t>
      </w:r>
      <w:proofErr w:type="spellStart"/>
      <w:r>
        <w:rPr>
          <w:b/>
        </w:rPr>
        <w:t>reciklažnog</w:t>
      </w:r>
      <w:proofErr w:type="spellEnd"/>
      <w:r>
        <w:rPr>
          <w:b/>
        </w:rPr>
        <w:t xml:space="preserve"> dvorišta </w:t>
      </w:r>
    </w:p>
    <w:p w:rsidR="002C35A8" w:rsidRDefault="002C35A8" w:rsidP="002C35A8">
      <w:pPr>
        <w:jc w:val="center"/>
        <w:rPr>
          <w:b/>
        </w:rPr>
      </w:pPr>
      <w:r>
        <w:rPr>
          <w:b/>
        </w:rPr>
        <w:t>na k.č.br. 4499 i k.č.br. 4504 k.o. Dubrava</w:t>
      </w:r>
    </w:p>
    <w:p w:rsidR="002C35A8" w:rsidRDefault="002C35A8" w:rsidP="002C35A8"/>
    <w:p w:rsidR="002C35A8" w:rsidRDefault="002C35A8" w:rsidP="002C35A8">
      <w:pPr>
        <w:rPr>
          <w:b/>
        </w:rPr>
      </w:pPr>
    </w:p>
    <w:p w:rsidR="002C35A8" w:rsidRDefault="002C35A8" w:rsidP="002C35A8">
      <w:pPr>
        <w:numPr>
          <w:ilvl w:val="0"/>
          <w:numId w:val="13"/>
        </w:numPr>
        <w:overflowPunct w:val="0"/>
        <w:autoSpaceDE w:val="0"/>
        <w:autoSpaceDN w:val="0"/>
        <w:adjustRightInd w:val="0"/>
        <w:ind w:right="-168"/>
        <w:jc w:val="both"/>
      </w:pPr>
      <w:r>
        <w:t xml:space="preserve">Razmotrena je inicijativa o postavljanju </w:t>
      </w:r>
      <w:proofErr w:type="spellStart"/>
      <w:r>
        <w:t>reciklažnog</w:t>
      </w:r>
      <w:proofErr w:type="spellEnd"/>
      <w:r>
        <w:t xml:space="preserve"> dvorišta u </w:t>
      </w:r>
      <w:proofErr w:type="spellStart"/>
      <w:r>
        <w:t>Bulinačkoj</w:t>
      </w:r>
      <w:proofErr w:type="spellEnd"/>
      <w:r>
        <w:t xml:space="preserve"> ulici na zemljištu oznake k.č.br. 4499 i k.č.br.4504 obje k.o. Dubrava.</w:t>
      </w:r>
    </w:p>
    <w:p w:rsidR="002C35A8" w:rsidRDefault="002C35A8" w:rsidP="002C35A8">
      <w:pPr>
        <w:ind w:left="900" w:right="-168"/>
        <w:jc w:val="both"/>
      </w:pPr>
    </w:p>
    <w:p w:rsidR="002C35A8" w:rsidRDefault="002C35A8" w:rsidP="002C35A8">
      <w:pPr>
        <w:numPr>
          <w:ilvl w:val="0"/>
          <w:numId w:val="13"/>
        </w:numPr>
        <w:overflowPunct w:val="0"/>
        <w:autoSpaceDE w:val="0"/>
        <w:autoSpaceDN w:val="0"/>
        <w:adjustRightInd w:val="0"/>
        <w:ind w:right="-168"/>
        <w:jc w:val="both"/>
      </w:pPr>
      <w:r>
        <w:t xml:space="preserve">Na temelju prethodno utvrđenog mišljena Vijeća Mjesnog odbora </w:t>
      </w:r>
      <w:proofErr w:type="spellStart"/>
      <w:r>
        <w:t>Dubec</w:t>
      </w:r>
      <w:proofErr w:type="spellEnd"/>
      <w:r>
        <w:t xml:space="preserve"> prijedlog se smatra neprihvatljivim.</w:t>
      </w:r>
    </w:p>
    <w:p w:rsidR="002C35A8" w:rsidRDefault="002C35A8" w:rsidP="002C35A8">
      <w:pPr>
        <w:pStyle w:val="Odlomakpopisa"/>
      </w:pPr>
    </w:p>
    <w:p w:rsidR="002C35A8" w:rsidRDefault="002C35A8" w:rsidP="002C35A8">
      <w:pPr>
        <w:numPr>
          <w:ilvl w:val="0"/>
          <w:numId w:val="13"/>
        </w:numPr>
        <w:overflowPunct w:val="0"/>
        <w:autoSpaceDE w:val="0"/>
        <w:autoSpaceDN w:val="0"/>
        <w:adjustRightInd w:val="0"/>
        <w:ind w:right="-168"/>
        <w:jc w:val="both"/>
      </w:pPr>
      <w:r>
        <w:t>Ovaj zaključak dostavlja se Gradskom uredu za mjesnu samoupravu.</w:t>
      </w:r>
    </w:p>
    <w:p w:rsidR="002C35A8" w:rsidRDefault="002C35A8" w:rsidP="002C35A8">
      <w:pPr>
        <w:pStyle w:val="Odlomakpopisa"/>
      </w:pPr>
    </w:p>
    <w:p w:rsidR="002C35A8" w:rsidRDefault="002C35A8" w:rsidP="002C35A8">
      <w:pPr>
        <w:overflowPunct w:val="0"/>
        <w:autoSpaceDE w:val="0"/>
        <w:autoSpaceDN w:val="0"/>
        <w:adjustRightInd w:val="0"/>
        <w:ind w:right="-168"/>
        <w:jc w:val="both"/>
      </w:pPr>
    </w:p>
    <w:p w:rsidR="002C35A8" w:rsidRDefault="002C35A8" w:rsidP="002C35A8">
      <w:pPr>
        <w:overflowPunct w:val="0"/>
        <w:autoSpaceDE w:val="0"/>
        <w:autoSpaceDN w:val="0"/>
        <w:adjustRightInd w:val="0"/>
        <w:ind w:right="-168"/>
        <w:jc w:val="both"/>
      </w:pPr>
    </w:p>
    <w:p w:rsidR="002C35A8" w:rsidRDefault="002C35A8" w:rsidP="002C35A8">
      <w:pPr>
        <w:rPr>
          <w:rFonts w:eastAsiaTheme="minorHAnsi"/>
          <w:b/>
          <w:u w:val="single"/>
        </w:rPr>
      </w:pPr>
      <w:r>
        <w:rPr>
          <w:rFonts w:eastAsiaTheme="minorHAnsi"/>
          <w:b/>
          <w:u w:val="single"/>
        </w:rPr>
        <w:t xml:space="preserve">Ad. 15. Prijedlog </w:t>
      </w:r>
      <w:bookmarkStart w:id="17" w:name="_Hlk32243591"/>
      <w:r>
        <w:rPr>
          <w:rFonts w:eastAsiaTheme="minorHAnsi"/>
          <w:b/>
          <w:u w:val="single"/>
        </w:rPr>
        <w:t xml:space="preserve">zaključka o prijedlogu za postavljanje </w:t>
      </w:r>
      <w:proofErr w:type="spellStart"/>
      <w:r>
        <w:rPr>
          <w:rFonts w:eastAsiaTheme="minorHAnsi"/>
          <w:b/>
          <w:u w:val="single"/>
        </w:rPr>
        <w:t>reciklažnog</w:t>
      </w:r>
      <w:proofErr w:type="spellEnd"/>
      <w:r>
        <w:rPr>
          <w:rFonts w:eastAsiaTheme="minorHAnsi"/>
          <w:b/>
          <w:u w:val="single"/>
        </w:rPr>
        <w:t xml:space="preserve"> dvorišta na k.č.br.</w:t>
      </w:r>
    </w:p>
    <w:p w:rsidR="002C35A8" w:rsidRDefault="002C35A8" w:rsidP="002C35A8">
      <w:pPr>
        <w:rPr>
          <w:rFonts w:eastAsiaTheme="minorHAnsi"/>
          <w:b/>
          <w:u w:val="single"/>
        </w:rPr>
      </w:pPr>
      <w:r>
        <w:rPr>
          <w:rFonts w:eastAsiaTheme="minorHAnsi"/>
          <w:b/>
        </w:rPr>
        <w:t xml:space="preserve">             </w:t>
      </w:r>
      <w:r>
        <w:rPr>
          <w:rFonts w:eastAsiaTheme="minorHAnsi"/>
          <w:b/>
          <w:u w:val="single"/>
        </w:rPr>
        <w:t>2635/1 k.o. Dubrava</w:t>
      </w:r>
      <w:bookmarkEnd w:id="17"/>
    </w:p>
    <w:p w:rsidR="002C35A8" w:rsidRDefault="002C35A8" w:rsidP="002C35A8">
      <w:pPr>
        <w:overflowPunct w:val="0"/>
        <w:autoSpaceDE w:val="0"/>
        <w:autoSpaceDN w:val="0"/>
        <w:adjustRightInd w:val="0"/>
        <w:ind w:right="-168"/>
        <w:jc w:val="both"/>
      </w:pPr>
    </w:p>
    <w:p w:rsidR="002C35A8" w:rsidRDefault="002C35A8" w:rsidP="002C35A8">
      <w:r>
        <w:t xml:space="preserve">Predsjednik pojašnjava  prijedlog. Otvara raspravu. </w:t>
      </w:r>
    </w:p>
    <w:p w:rsidR="002C35A8" w:rsidRDefault="002C35A8" w:rsidP="002C35A8"/>
    <w:p w:rsidR="002C35A8" w:rsidRDefault="002C35A8" w:rsidP="002C35A8">
      <w:r>
        <w:t xml:space="preserve">U raspravi sudjeluju: </w:t>
      </w:r>
      <w:r>
        <w:rPr>
          <w:b/>
        </w:rPr>
        <w:t xml:space="preserve">predsjednik, F. </w:t>
      </w:r>
      <w:proofErr w:type="spellStart"/>
      <w:r>
        <w:rPr>
          <w:b/>
        </w:rPr>
        <w:t>Jednobrković</w:t>
      </w:r>
      <w:proofErr w:type="spellEnd"/>
      <w:r>
        <w:rPr>
          <w:b/>
        </w:rPr>
        <w:t xml:space="preserve">, D. </w:t>
      </w:r>
      <w:proofErr w:type="spellStart"/>
      <w:r>
        <w:rPr>
          <w:b/>
        </w:rPr>
        <w:t>Majpruz</w:t>
      </w:r>
      <w:proofErr w:type="spellEnd"/>
    </w:p>
    <w:p w:rsidR="002C35A8" w:rsidRDefault="002C35A8" w:rsidP="002C35A8"/>
    <w:p w:rsidR="002C35A8" w:rsidRDefault="002C35A8" w:rsidP="002C35A8">
      <w:r>
        <w:t xml:space="preserve">Budući da se nitko ne javlja za riječ, Vijeće na prijedlog predsjednika </w:t>
      </w:r>
      <w:r>
        <w:rPr>
          <w:i/>
        </w:rPr>
        <w:t xml:space="preserve">jednoglasno </w:t>
      </w:r>
      <w:r>
        <w:t>donosi</w:t>
      </w:r>
    </w:p>
    <w:p w:rsidR="002C35A8" w:rsidRDefault="002C35A8" w:rsidP="002C35A8"/>
    <w:p w:rsidR="002C35A8" w:rsidRDefault="002C35A8" w:rsidP="002C35A8">
      <w:pPr>
        <w:pStyle w:val="Naslov1"/>
        <w:jc w:val="left"/>
      </w:pPr>
      <w:r>
        <w:t xml:space="preserve">                                                          Z A K L J U Č A K</w:t>
      </w:r>
    </w:p>
    <w:p w:rsidR="002C35A8" w:rsidRDefault="002C35A8" w:rsidP="002C35A8">
      <w:pPr>
        <w:jc w:val="center"/>
        <w:rPr>
          <w:b/>
        </w:rPr>
      </w:pPr>
      <w:r>
        <w:rPr>
          <w:b/>
        </w:rPr>
        <w:t xml:space="preserve">o prijedlogu za postavljanje </w:t>
      </w:r>
      <w:proofErr w:type="spellStart"/>
      <w:r>
        <w:rPr>
          <w:b/>
        </w:rPr>
        <w:t>reciklažnog</w:t>
      </w:r>
      <w:proofErr w:type="spellEnd"/>
      <w:r>
        <w:rPr>
          <w:b/>
        </w:rPr>
        <w:t xml:space="preserve"> dvorišta </w:t>
      </w:r>
    </w:p>
    <w:p w:rsidR="002C35A8" w:rsidRDefault="002C35A8" w:rsidP="002C35A8">
      <w:pPr>
        <w:overflowPunct w:val="0"/>
        <w:autoSpaceDE w:val="0"/>
        <w:autoSpaceDN w:val="0"/>
        <w:adjustRightInd w:val="0"/>
        <w:ind w:right="-168"/>
        <w:jc w:val="both"/>
        <w:rPr>
          <w:b/>
        </w:rPr>
      </w:pPr>
      <w:r>
        <w:rPr>
          <w:b/>
        </w:rPr>
        <w:t xml:space="preserve">                                                 </w:t>
      </w:r>
      <w:r>
        <w:rPr>
          <w:rFonts w:eastAsiaTheme="minorHAnsi"/>
          <w:b/>
        </w:rPr>
        <w:t xml:space="preserve"> na k.č.br. 2635/1 k.o. Dubrava</w:t>
      </w:r>
    </w:p>
    <w:p w:rsidR="002C35A8" w:rsidRDefault="002C35A8" w:rsidP="002C35A8">
      <w:pPr>
        <w:rPr>
          <w:b/>
        </w:rPr>
      </w:pPr>
    </w:p>
    <w:p w:rsidR="002C35A8" w:rsidRDefault="002C35A8" w:rsidP="002C35A8">
      <w:pPr>
        <w:pStyle w:val="Odlomakpopisa"/>
        <w:numPr>
          <w:ilvl w:val="1"/>
          <w:numId w:val="13"/>
        </w:numPr>
        <w:overflowPunct w:val="0"/>
        <w:autoSpaceDE w:val="0"/>
        <w:autoSpaceDN w:val="0"/>
        <w:adjustRightInd w:val="0"/>
        <w:ind w:right="-168"/>
        <w:jc w:val="both"/>
      </w:pPr>
      <w:r>
        <w:t xml:space="preserve">Razmotrena je inicijativa o postavljanju </w:t>
      </w:r>
      <w:proofErr w:type="spellStart"/>
      <w:r>
        <w:t>reciklažnog</w:t>
      </w:r>
      <w:proofErr w:type="spellEnd"/>
      <w:r>
        <w:t xml:space="preserve"> dvorišta u Ulici Anđela </w:t>
      </w:r>
      <w:proofErr w:type="spellStart"/>
      <w:r>
        <w:t>Nuića</w:t>
      </w:r>
      <w:proofErr w:type="spellEnd"/>
      <w:r>
        <w:t xml:space="preserve"> na zemljištu oznake k.č.br. 2635/1 k.o. Dubrava.</w:t>
      </w:r>
    </w:p>
    <w:p w:rsidR="002C35A8" w:rsidRDefault="002C35A8" w:rsidP="002C35A8">
      <w:pPr>
        <w:ind w:left="900" w:right="-168"/>
        <w:jc w:val="both"/>
      </w:pPr>
    </w:p>
    <w:p w:rsidR="002C35A8" w:rsidRDefault="002C35A8" w:rsidP="002C35A8">
      <w:pPr>
        <w:pStyle w:val="Odlomakpopisa"/>
        <w:numPr>
          <w:ilvl w:val="1"/>
          <w:numId w:val="13"/>
        </w:numPr>
      </w:pPr>
      <w:r>
        <w:lastRenderedPageBreak/>
        <w:t xml:space="preserve">Radna skupina u sastavu: predsjednik, I. </w:t>
      </w:r>
      <w:proofErr w:type="spellStart"/>
      <w:r>
        <w:t>Sliško</w:t>
      </w:r>
      <w:proofErr w:type="spellEnd"/>
      <w:r>
        <w:t xml:space="preserve">, N. </w:t>
      </w:r>
      <w:proofErr w:type="spellStart"/>
      <w:r>
        <w:t>Vranješ</w:t>
      </w:r>
      <w:proofErr w:type="spellEnd"/>
      <w:r>
        <w:t xml:space="preserve">  i F. </w:t>
      </w:r>
      <w:proofErr w:type="spellStart"/>
      <w:r>
        <w:t>Jednobrković</w:t>
      </w:r>
      <w:proofErr w:type="spellEnd"/>
      <w:r>
        <w:t xml:space="preserve"> ispitati će sve okolnosti kao i mišljenja VMO </w:t>
      </w:r>
      <w:proofErr w:type="spellStart"/>
      <w:r>
        <w:t>Dubec</w:t>
      </w:r>
      <w:proofErr w:type="spellEnd"/>
      <w:r>
        <w:t xml:space="preserve">, </w:t>
      </w:r>
      <w:proofErr w:type="spellStart"/>
      <w:r>
        <w:t>Trnovčica</w:t>
      </w:r>
      <w:proofErr w:type="spellEnd"/>
      <w:r>
        <w:t xml:space="preserve"> i </w:t>
      </w:r>
      <w:proofErr w:type="spellStart"/>
      <w:r>
        <w:t>Novoselec</w:t>
      </w:r>
      <w:proofErr w:type="spellEnd"/>
      <w:r>
        <w:t xml:space="preserve"> te će predložiti Vijeću donošenje zaključka.</w:t>
      </w:r>
    </w:p>
    <w:p w:rsidR="002C35A8" w:rsidRDefault="002C35A8" w:rsidP="002C35A8"/>
    <w:p w:rsidR="002C35A8" w:rsidRDefault="002C35A8" w:rsidP="002C35A8"/>
    <w:p w:rsidR="002C35A8" w:rsidRDefault="002C35A8" w:rsidP="002C35A8">
      <w:pPr>
        <w:rPr>
          <w:rFonts w:eastAsiaTheme="minorHAnsi"/>
          <w:b/>
          <w:u w:val="single"/>
        </w:rPr>
      </w:pPr>
      <w:r>
        <w:rPr>
          <w:rFonts w:eastAsiaTheme="minorHAnsi"/>
          <w:b/>
          <w:u w:val="single"/>
        </w:rPr>
        <w:t>Ad, 16. Prijedlog zaključka o prijedlogu za postavljanje zvučnih traka na Aveniji Gojka</w:t>
      </w:r>
    </w:p>
    <w:p w:rsidR="002C35A8" w:rsidRDefault="002C35A8" w:rsidP="002C35A8">
      <w:pPr>
        <w:rPr>
          <w:rFonts w:eastAsiaTheme="minorHAnsi"/>
          <w:b/>
          <w:u w:val="single"/>
        </w:rPr>
      </w:pPr>
      <w:r>
        <w:rPr>
          <w:rFonts w:eastAsiaTheme="minorHAnsi"/>
          <w:b/>
        </w:rPr>
        <w:t xml:space="preserve">             </w:t>
      </w:r>
      <w:r>
        <w:rPr>
          <w:rFonts w:eastAsiaTheme="minorHAnsi"/>
          <w:b/>
          <w:u w:val="single"/>
        </w:rPr>
        <w:t>Šuška</w:t>
      </w:r>
    </w:p>
    <w:p w:rsidR="002C35A8" w:rsidRDefault="002C35A8" w:rsidP="002C35A8"/>
    <w:p w:rsidR="002C35A8" w:rsidRDefault="002C35A8" w:rsidP="002C35A8">
      <w:bookmarkStart w:id="18" w:name="_Hlk32304334"/>
      <w:r>
        <w:t xml:space="preserve">Predsjednik pojašnjava  prijedlog. Otvara raspravu. </w:t>
      </w:r>
    </w:p>
    <w:p w:rsidR="002C35A8" w:rsidRDefault="002C35A8" w:rsidP="002C35A8"/>
    <w:p w:rsidR="002C35A8" w:rsidRDefault="002C35A8" w:rsidP="002C35A8">
      <w:r>
        <w:t xml:space="preserve">Budući da se nitko ne javlja za riječ, Vijeće na prijedlog predsjednika </w:t>
      </w:r>
      <w:r>
        <w:rPr>
          <w:i/>
        </w:rPr>
        <w:t xml:space="preserve">jednoglasno </w:t>
      </w:r>
      <w:r>
        <w:t>donosi</w:t>
      </w:r>
    </w:p>
    <w:bookmarkEnd w:id="18"/>
    <w:p w:rsidR="002C35A8" w:rsidRDefault="002C35A8" w:rsidP="002C35A8"/>
    <w:p w:rsidR="002C35A8" w:rsidRDefault="002C35A8" w:rsidP="002C35A8">
      <w:pPr>
        <w:jc w:val="both"/>
      </w:pPr>
    </w:p>
    <w:p w:rsidR="002C35A8" w:rsidRDefault="002C35A8" w:rsidP="002C35A8">
      <w:pPr>
        <w:jc w:val="center"/>
        <w:rPr>
          <w:b/>
        </w:rPr>
      </w:pPr>
      <w:r>
        <w:rPr>
          <w:b/>
        </w:rPr>
        <w:t>Z A K L J U Č A K</w:t>
      </w:r>
    </w:p>
    <w:p w:rsidR="002C35A8" w:rsidRDefault="002C35A8" w:rsidP="002C35A8">
      <w:pPr>
        <w:ind w:left="708"/>
        <w:jc w:val="center"/>
        <w:rPr>
          <w:b/>
        </w:rPr>
      </w:pPr>
      <w:r>
        <w:rPr>
          <w:b/>
        </w:rPr>
        <w:t>o prijedlogu za postavljanje zvučnih traka na Aveniji Gojka Šuška</w:t>
      </w:r>
    </w:p>
    <w:p w:rsidR="002C35A8" w:rsidRDefault="002C35A8" w:rsidP="002C35A8">
      <w:pPr>
        <w:rPr>
          <w:szCs w:val="24"/>
        </w:rPr>
      </w:pPr>
    </w:p>
    <w:p w:rsidR="002C35A8" w:rsidRDefault="002C35A8" w:rsidP="002C35A8">
      <w:pPr>
        <w:numPr>
          <w:ilvl w:val="0"/>
          <w:numId w:val="14"/>
        </w:numPr>
        <w:overflowPunct w:val="0"/>
        <w:autoSpaceDE w:val="0"/>
        <w:autoSpaceDN w:val="0"/>
        <w:adjustRightInd w:val="0"/>
        <w:ind w:left="709" w:hanging="349"/>
        <w:jc w:val="both"/>
        <w:rPr>
          <w:szCs w:val="24"/>
        </w:rPr>
      </w:pPr>
      <w:r>
        <w:rPr>
          <w:szCs w:val="24"/>
        </w:rPr>
        <w:t xml:space="preserve">Razmotren je dopis Gradskog ureda za prostorno uređenje, izgradnju Grada, graditeljstvo, komunalne poslove i promet vezano za postavljanje zvučnih traka na Aveniji Gojka Šuška u zoni pješačkih prijelaza u blizini Učeničkog doma „Tin Ujević“. </w:t>
      </w:r>
    </w:p>
    <w:p w:rsidR="002C35A8" w:rsidRDefault="002C35A8" w:rsidP="002C35A8">
      <w:pPr>
        <w:ind w:left="709"/>
        <w:jc w:val="both"/>
        <w:rPr>
          <w:szCs w:val="24"/>
        </w:rPr>
      </w:pPr>
    </w:p>
    <w:p w:rsidR="002C35A8" w:rsidRDefault="002C35A8" w:rsidP="002C35A8">
      <w:pPr>
        <w:numPr>
          <w:ilvl w:val="0"/>
          <w:numId w:val="14"/>
        </w:numPr>
        <w:overflowPunct w:val="0"/>
        <w:autoSpaceDE w:val="0"/>
        <w:autoSpaceDN w:val="0"/>
        <w:adjustRightInd w:val="0"/>
        <w:ind w:left="709" w:hanging="349"/>
        <w:jc w:val="both"/>
        <w:rPr>
          <w:szCs w:val="24"/>
        </w:rPr>
      </w:pPr>
      <w:r>
        <w:rPr>
          <w:szCs w:val="24"/>
        </w:rPr>
        <w:t>Daje se pozitivno mišljenje.</w:t>
      </w:r>
    </w:p>
    <w:p w:rsidR="002C35A8" w:rsidRDefault="002C35A8" w:rsidP="002C35A8">
      <w:pPr>
        <w:pStyle w:val="Odlomakpopisa"/>
        <w:rPr>
          <w:szCs w:val="24"/>
        </w:rPr>
      </w:pPr>
    </w:p>
    <w:p w:rsidR="002C35A8" w:rsidRDefault="002C35A8" w:rsidP="002C35A8">
      <w:pPr>
        <w:numPr>
          <w:ilvl w:val="0"/>
          <w:numId w:val="14"/>
        </w:numPr>
        <w:overflowPunct w:val="0"/>
        <w:autoSpaceDE w:val="0"/>
        <w:autoSpaceDN w:val="0"/>
        <w:adjustRightInd w:val="0"/>
        <w:ind w:left="709" w:hanging="349"/>
        <w:jc w:val="both"/>
        <w:rPr>
          <w:szCs w:val="24"/>
        </w:rPr>
      </w:pPr>
      <w:r>
        <w:t>Ovaj zaključak dostavlja se Sektoru za promet, Gradskog ureda za prostorno uređenje, izgradnju Grada, graditeljstvo, komunalne poslove i promet na daljnje postupanje.</w:t>
      </w:r>
    </w:p>
    <w:p w:rsidR="002C35A8" w:rsidRDefault="002C35A8" w:rsidP="002C35A8"/>
    <w:p w:rsidR="002C35A8" w:rsidRDefault="002C35A8" w:rsidP="002C35A8"/>
    <w:p w:rsidR="002C35A8" w:rsidRDefault="002C35A8" w:rsidP="002C35A8">
      <w:pPr>
        <w:rPr>
          <w:rFonts w:eastAsiaTheme="minorHAnsi"/>
          <w:b/>
          <w:u w:val="single"/>
        </w:rPr>
      </w:pPr>
      <w:r>
        <w:rPr>
          <w:rFonts w:eastAsiaTheme="minorHAnsi"/>
          <w:b/>
          <w:u w:val="single"/>
        </w:rPr>
        <w:t>Ad. 17. Prijedlog zaključka o predlaganju kandidata za suce porotnike Općinskog suda</w:t>
      </w:r>
    </w:p>
    <w:p w:rsidR="002C35A8" w:rsidRDefault="002C35A8" w:rsidP="002C35A8">
      <w:pPr>
        <w:rPr>
          <w:rFonts w:eastAsiaTheme="minorHAnsi"/>
          <w:b/>
          <w:u w:val="single"/>
        </w:rPr>
      </w:pPr>
      <w:r>
        <w:rPr>
          <w:rFonts w:eastAsiaTheme="minorHAnsi"/>
          <w:b/>
        </w:rPr>
        <w:t xml:space="preserve">             </w:t>
      </w:r>
      <w:r>
        <w:rPr>
          <w:rFonts w:eastAsiaTheme="minorHAnsi"/>
          <w:b/>
          <w:u w:val="single"/>
        </w:rPr>
        <w:t>u Novom Zagrebu</w:t>
      </w:r>
    </w:p>
    <w:p w:rsidR="002C35A8" w:rsidRDefault="002C35A8" w:rsidP="002C35A8"/>
    <w:p w:rsidR="002C35A8" w:rsidRDefault="002C35A8" w:rsidP="002C35A8">
      <w:r>
        <w:t xml:space="preserve">Predsjednik pojašnjava  prijedlog. Otvara raspravu. </w:t>
      </w:r>
    </w:p>
    <w:p w:rsidR="002C35A8" w:rsidRDefault="002C35A8" w:rsidP="002C35A8"/>
    <w:p w:rsidR="002C35A8" w:rsidRDefault="002C35A8" w:rsidP="002C35A8">
      <w:r>
        <w:t xml:space="preserve">Budući da se nitko ne javlja za riječ, Vijeće na prijedlog predsjednika </w:t>
      </w:r>
      <w:r>
        <w:rPr>
          <w:i/>
        </w:rPr>
        <w:t xml:space="preserve">jednoglasno </w:t>
      </w:r>
      <w:r>
        <w:t>donosi</w:t>
      </w:r>
    </w:p>
    <w:p w:rsidR="002C35A8" w:rsidRDefault="002C35A8" w:rsidP="002C35A8">
      <w:pPr>
        <w:jc w:val="both"/>
      </w:pPr>
    </w:p>
    <w:p w:rsidR="002C35A8" w:rsidRDefault="002C35A8" w:rsidP="002C35A8">
      <w:pPr>
        <w:pStyle w:val="Naslov1"/>
      </w:pPr>
      <w:r>
        <w:t xml:space="preserve">   Z A K L J U Č A K</w:t>
      </w:r>
    </w:p>
    <w:p w:rsidR="002C35A8" w:rsidRDefault="002C35A8" w:rsidP="002C35A8">
      <w:pPr>
        <w:jc w:val="center"/>
        <w:rPr>
          <w:b/>
        </w:rPr>
      </w:pPr>
      <w:r>
        <w:rPr>
          <w:b/>
        </w:rPr>
        <w:t>o predlaganju kandidata za suce porotnike Općinskog suda u Novom Zagrebu</w:t>
      </w:r>
    </w:p>
    <w:p w:rsidR="002C35A8" w:rsidRDefault="002C35A8" w:rsidP="002C35A8"/>
    <w:p w:rsidR="002C35A8" w:rsidRDefault="002C35A8" w:rsidP="002C35A8">
      <w:pPr>
        <w:rPr>
          <w:b/>
        </w:rPr>
      </w:pPr>
    </w:p>
    <w:p w:rsidR="002C35A8" w:rsidRDefault="002C35A8" w:rsidP="002C35A8">
      <w:pPr>
        <w:numPr>
          <w:ilvl w:val="0"/>
          <w:numId w:val="15"/>
        </w:numPr>
        <w:overflowPunct w:val="0"/>
        <w:autoSpaceDE w:val="0"/>
        <w:autoSpaceDN w:val="0"/>
        <w:adjustRightInd w:val="0"/>
        <w:ind w:right="-168"/>
        <w:jc w:val="both"/>
      </w:pPr>
      <w:r>
        <w:t>Razmotrena je dopis Odbora za izbor i imenovanja Gradske skupštine Grada Zagreba o predlaganju kandidata za suce porotnike Općinskog suda u Novom Zagrebu.</w:t>
      </w:r>
    </w:p>
    <w:p w:rsidR="002C35A8" w:rsidRDefault="002C35A8" w:rsidP="002C35A8">
      <w:pPr>
        <w:ind w:left="900" w:right="-168"/>
        <w:jc w:val="both"/>
      </w:pPr>
    </w:p>
    <w:p w:rsidR="002C35A8" w:rsidRDefault="002C35A8" w:rsidP="002C35A8">
      <w:pPr>
        <w:numPr>
          <w:ilvl w:val="0"/>
          <w:numId w:val="15"/>
        </w:numPr>
        <w:overflowPunct w:val="0"/>
        <w:autoSpaceDE w:val="0"/>
        <w:autoSpaceDN w:val="0"/>
        <w:adjustRightInd w:val="0"/>
        <w:ind w:right="-168"/>
        <w:jc w:val="both"/>
      </w:pPr>
      <w:r>
        <w:t>Kako nije bilo zainteresiranih građana Vijeće nema prijedloga za kandidate za suce porotnike Općinskog suda u Novom Zagrebu.</w:t>
      </w:r>
    </w:p>
    <w:p w:rsidR="002C35A8" w:rsidRDefault="002C35A8" w:rsidP="002C35A8">
      <w:pPr>
        <w:pStyle w:val="Odlomakpopisa"/>
      </w:pPr>
    </w:p>
    <w:p w:rsidR="002C35A8" w:rsidRDefault="002C35A8" w:rsidP="002C35A8">
      <w:pPr>
        <w:numPr>
          <w:ilvl w:val="0"/>
          <w:numId w:val="15"/>
        </w:numPr>
        <w:overflowPunct w:val="0"/>
        <w:autoSpaceDE w:val="0"/>
        <w:autoSpaceDN w:val="0"/>
        <w:adjustRightInd w:val="0"/>
        <w:ind w:right="-168"/>
        <w:jc w:val="both"/>
      </w:pPr>
      <w:r>
        <w:t>Ovaj zaključak dostavlja se Odboru za izbor i imenovanja Gradske skupštine Grada Zagreba na daljnje postupanje.</w:t>
      </w:r>
    </w:p>
    <w:p w:rsidR="002C35A8" w:rsidRDefault="002C35A8" w:rsidP="002C35A8"/>
    <w:p w:rsidR="002C35A8" w:rsidRDefault="002C35A8" w:rsidP="002C35A8"/>
    <w:p w:rsidR="002C35A8" w:rsidRDefault="002C35A8" w:rsidP="002C35A8"/>
    <w:p w:rsidR="002C35A8" w:rsidRDefault="002C35A8" w:rsidP="002C35A8">
      <w:pPr>
        <w:rPr>
          <w:rFonts w:eastAsiaTheme="minorHAnsi"/>
          <w:b/>
          <w:u w:val="single"/>
        </w:rPr>
      </w:pPr>
      <w:r>
        <w:rPr>
          <w:rFonts w:eastAsiaTheme="minorHAnsi"/>
          <w:b/>
          <w:u w:val="single"/>
        </w:rPr>
        <w:t xml:space="preserve">Ad. 18. Prijedlog zaključka o prijedlogu zamjene starih nadstrešnica </w:t>
      </w:r>
    </w:p>
    <w:p w:rsidR="002C35A8" w:rsidRDefault="002C35A8" w:rsidP="002C35A8"/>
    <w:p w:rsidR="002C35A8" w:rsidRDefault="002C35A8" w:rsidP="002C35A8">
      <w:bookmarkStart w:id="19" w:name="_Hlk32304939"/>
      <w:r>
        <w:lastRenderedPageBreak/>
        <w:t xml:space="preserve">Predsjednik pojašnjava  prijedlog. Otvara raspravu. </w:t>
      </w:r>
    </w:p>
    <w:p w:rsidR="002C35A8" w:rsidRDefault="002C35A8" w:rsidP="002C35A8"/>
    <w:p w:rsidR="002C35A8" w:rsidRDefault="002C35A8" w:rsidP="002C35A8">
      <w:pPr>
        <w:rPr>
          <w:b/>
        </w:rPr>
      </w:pPr>
      <w:r>
        <w:t xml:space="preserve">U raspravi sudjeluju: </w:t>
      </w:r>
      <w:r>
        <w:rPr>
          <w:b/>
        </w:rPr>
        <w:t xml:space="preserve">predsjednik, S. </w:t>
      </w:r>
      <w:proofErr w:type="spellStart"/>
      <w:r>
        <w:rPr>
          <w:b/>
        </w:rPr>
        <w:t>Živčić</w:t>
      </w:r>
      <w:proofErr w:type="spellEnd"/>
      <w:r>
        <w:rPr>
          <w:b/>
        </w:rPr>
        <w:t xml:space="preserve">, I. </w:t>
      </w:r>
      <w:proofErr w:type="spellStart"/>
      <w:r>
        <w:rPr>
          <w:b/>
        </w:rPr>
        <w:t>Sliško</w:t>
      </w:r>
      <w:proofErr w:type="spellEnd"/>
      <w:r>
        <w:rPr>
          <w:b/>
        </w:rPr>
        <w:t xml:space="preserve">, A. </w:t>
      </w:r>
      <w:proofErr w:type="spellStart"/>
      <w:r>
        <w:rPr>
          <w:b/>
        </w:rPr>
        <w:t>Marcetić</w:t>
      </w:r>
      <w:proofErr w:type="spellEnd"/>
      <w:r>
        <w:rPr>
          <w:b/>
        </w:rPr>
        <w:t xml:space="preserve">, J. </w:t>
      </w:r>
      <w:proofErr w:type="spellStart"/>
      <w:r>
        <w:rPr>
          <w:b/>
        </w:rPr>
        <w:t>Bandur</w:t>
      </w:r>
      <w:proofErr w:type="spellEnd"/>
    </w:p>
    <w:p w:rsidR="002C35A8" w:rsidRDefault="002C35A8" w:rsidP="002C35A8"/>
    <w:p w:rsidR="002C35A8" w:rsidRDefault="002C35A8" w:rsidP="002C35A8">
      <w:r>
        <w:t xml:space="preserve">Budući da se nitko više ne javlja za riječ, Vijeće na prijedlog predsjednika </w:t>
      </w:r>
      <w:r>
        <w:rPr>
          <w:i/>
        </w:rPr>
        <w:t xml:space="preserve">jednoglasno </w:t>
      </w:r>
      <w:r>
        <w:t>donosi</w:t>
      </w:r>
      <w:bookmarkEnd w:id="19"/>
    </w:p>
    <w:p w:rsidR="002C35A8" w:rsidRDefault="002C35A8" w:rsidP="002C35A8">
      <w:pPr>
        <w:jc w:val="center"/>
        <w:rPr>
          <w:b/>
        </w:rPr>
      </w:pPr>
      <w:r>
        <w:rPr>
          <w:b/>
        </w:rPr>
        <w:t>Z A K L J U Č A K</w:t>
      </w:r>
    </w:p>
    <w:p w:rsidR="002C35A8" w:rsidRDefault="002C35A8" w:rsidP="002C35A8">
      <w:pPr>
        <w:ind w:left="708"/>
        <w:jc w:val="center"/>
        <w:rPr>
          <w:b/>
        </w:rPr>
      </w:pPr>
      <w:r>
        <w:rPr>
          <w:b/>
        </w:rPr>
        <w:t xml:space="preserve">o prijedlogu zamjene starih nadstrešnica </w:t>
      </w:r>
    </w:p>
    <w:p w:rsidR="002C35A8" w:rsidRDefault="002C35A8" w:rsidP="002C35A8">
      <w:pPr>
        <w:jc w:val="both"/>
        <w:rPr>
          <w:b/>
        </w:rPr>
      </w:pPr>
    </w:p>
    <w:p w:rsidR="002C35A8" w:rsidRDefault="002C35A8" w:rsidP="002C35A8">
      <w:pPr>
        <w:rPr>
          <w:szCs w:val="24"/>
        </w:rPr>
      </w:pPr>
    </w:p>
    <w:p w:rsidR="002C35A8" w:rsidRDefault="002C35A8" w:rsidP="002C35A8">
      <w:pPr>
        <w:pStyle w:val="Odlomakpopisa"/>
        <w:numPr>
          <w:ilvl w:val="0"/>
          <w:numId w:val="16"/>
        </w:numPr>
        <w:overflowPunct w:val="0"/>
        <w:autoSpaceDE w:val="0"/>
        <w:autoSpaceDN w:val="0"/>
        <w:adjustRightInd w:val="0"/>
        <w:jc w:val="both"/>
        <w:rPr>
          <w:szCs w:val="24"/>
        </w:rPr>
      </w:pPr>
      <w:r>
        <w:rPr>
          <w:szCs w:val="24"/>
        </w:rPr>
        <w:t>Predlaže se zamjena starih nadstrešnica novima na okretištu tramvaja u Dupcu.</w:t>
      </w:r>
    </w:p>
    <w:p w:rsidR="002C35A8" w:rsidRDefault="002C35A8" w:rsidP="002C35A8">
      <w:pPr>
        <w:jc w:val="both"/>
        <w:rPr>
          <w:szCs w:val="24"/>
        </w:rPr>
      </w:pPr>
    </w:p>
    <w:p w:rsidR="002C35A8" w:rsidRDefault="002C35A8" w:rsidP="002C35A8">
      <w:pPr>
        <w:numPr>
          <w:ilvl w:val="0"/>
          <w:numId w:val="16"/>
        </w:numPr>
        <w:overflowPunct w:val="0"/>
        <w:autoSpaceDE w:val="0"/>
        <w:autoSpaceDN w:val="0"/>
        <w:adjustRightInd w:val="0"/>
        <w:ind w:left="709" w:hanging="349"/>
        <w:jc w:val="both"/>
        <w:rPr>
          <w:szCs w:val="24"/>
        </w:rPr>
      </w:pPr>
      <w:r>
        <w:t xml:space="preserve">      Ovaj zaključak dostavlja se Gradskom uredu za prostorno uređenje, izgradnju</w:t>
      </w:r>
    </w:p>
    <w:p w:rsidR="002C35A8" w:rsidRDefault="002C35A8" w:rsidP="002C35A8">
      <w:pPr>
        <w:overflowPunct w:val="0"/>
        <w:autoSpaceDE w:val="0"/>
        <w:autoSpaceDN w:val="0"/>
        <w:adjustRightInd w:val="0"/>
        <w:jc w:val="both"/>
        <w:rPr>
          <w:szCs w:val="24"/>
        </w:rPr>
      </w:pPr>
      <w:r>
        <w:t xml:space="preserve">                  Grada, graditeljstvo, komunalne poslove i promet na daljnje postupanje.</w:t>
      </w:r>
    </w:p>
    <w:p w:rsidR="002C35A8" w:rsidRDefault="002C35A8" w:rsidP="002C35A8"/>
    <w:p w:rsidR="002C35A8" w:rsidRDefault="002C35A8" w:rsidP="002C35A8"/>
    <w:p w:rsidR="002C35A8" w:rsidRDefault="002C35A8" w:rsidP="002C35A8">
      <w:pPr>
        <w:rPr>
          <w:rFonts w:eastAsiaTheme="minorHAnsi"/>
          <w:b/>
          <w:u w:val="single"/>
        </w:rPr>
      </w:pPr>
      <w:r>
        <w:rPr>
          <w:rFonts w:eastAsiaTheme="minorHAnsi"/>
          <w:b/>
          <w:u w:val="single"/>
        </w:rPr>
        <w:t>Ad. 19. Prijedlog zaključka o prijedlogu za postavljanje uspornika prometa i kamera s</w:t>
      </w:r>
    </w:p>
    <w:p w:rsidR="002C35A8" w:rsidRDefault="002C35A8" w:rsidP="002C35A8">
      <w:pPr>
        <w:rPr>
          <w:rFonts w:eastAsiaTheme="minorHAnsi"/>
          <w:b/>
          <w:u w:val="single"/>
        </w:rPr>
      </w:pPr>
      <w:r>
        <w:rPr>
          <w:rFonts w:eastAsiaTheme="minorHAnsi"/>
          <w:b/>
        </w:rPr>
        <w:t xml:space="preserve">             </w:t>
      </w:r>
      <w:r>
        <w:rPr>
          <w:rFonts w:eastAsiaTheme="minorHAnsi"/>
          <w:b/>
          <w:u w:val="single"/>
        </w:rPr>
        <w:t>mjeračem brzine</w:t>
      </w:r>
    </w:p>
    <w:p w:rsidR="002C35A8" w:rsidRDefault="002C35A8" w:rsidP="002C35A8"/>
    <w:p w:rsidR="002C35A8" w:rsidRDefault="002C35A8" w:rsidP="002C35A8">
      <w:r>
        <w:t xml:space="preserve">Predsjednik pojašnjava  prijedlog. Otvara raspravu. </w:t>
      </w:r>
    </w:p>
    <w:p w:rsidR="002C35A8" w:rsidRDefault="002C35A8" w:rsidP="002C35A8"/>
    <w:p w:rsidR="002C35A8" w:rsidRDefault="002C35A8" w:rsidP="002C35A8">
      <w:pPr>
        <w:rPr>
          <w:b/>
        </w:rPr>
      </w:pPr>
      <w:r>
        <w:t xml:space="preserve">U raspravi sudjeluju: </w:t>
      </w:r>
      <w:r>
        <w:rPr>
          <w:b/>
        </w:rPr>
        <w:t xml:space="preserve">predsjednik, D. Prica </w:t>
      </w:r>
      <w:r>
        <w:t>koji predlaže da Policijska uprava dostavi podatke o najkritičnijim mjestima na prometnicama.</w:t>
      </w:r>
    </w:p>
    <w:p w:rsidR="002C35A8" w:rsidRDefault="002C35A8" w:rsidP="002C35A8"/>
    <w:p w:rsidR="002C35A8" w:rsidRDefault="002C35A8" w:rsidP="002C35A8">
      <w:r>
        <w:t xml:space="preserve">Budući da se nitko više ne javlja za riječ, Vijeće na prijedlog predsjednika </w:t>
      </w:r>
      <w:r>
        <w:rPr>
          <w:i/>
        </w:rPr>
        <w:t xml:space="preserve">jednoglasno </w:t>
      </w:r>
      <w:r>
        <w:t>donosi</w:t>
      </w:r>
    </w:p>
    <w:p w:rsidR="002C35A8" w:rsidRDefault="002C35A8" w:rsidP="002C35A8"/>
    <w:p w:rsidR="002C35A8" w:rsidRDefault="002C35A8" w:rsidP="002C35A8">
      <w:pPr>
        <w:jc w:val="center"/>
        <w:rPr>
          <w:b/>
        </w:rPr>
      </w:pPr>
      <w:r>
        <w:rPr>
          <w:b/>
        </w:rPr>
        <w:t>Z A K L J U Č A K</w:t>
      </w:r>
    </w:p>
    <w:p w:rsidR="002C35A8" w:rsidRDefault="002C35A8" w:rsidP="002C35A8">
      <w:pPr>
        <w:ind w:left="708"/>
        <w:jc w:val="center"/>
        <w:rPr>
          <w:b/>
        </w:rPr>
      </w:pPr>
      <w:r>
        <w:rPr>
          <w:b/>
        </w:rPr>
        <w:t>o prijedlogu za postavljanje uspornika prometa i kamera s mjeračem brzine</w:t>
      </w:r>
    </w:p>
    <w:p w:rsidR="002C35A8" w:rsidRDefault="002C35A8" w:rsidP="002C35A8">
      <w:pPr>
        <w:jc w:val="both"/>
        <w:rPr>
          <w:b/>
        </w:rPr>
      </w:pPr>
    </w:p>
    <w:p w:rsidR="002C35A8" w:rsidRDefault="002C35A8" w:rsidP="002C35A8">
      <w:pPr>
        <w:rPr>
          <w:szCs w:val="24"/>
        </w:rPr>
      </w:pPr>
    </w:p>
    <w:p w:rsidR="002C35A8" w:rsidRDefault="002C35A8" w:rsidP="002C35A8">
      <w:pPr>
        <w:pStyle w:val="Odlomakpopisa"/>
        <w:numPr>
          <w:ilvl w:val="0"/>
          <w:numId w:val="17"/>
        </w:numPr>
        <w:overflowPunct w:val="0"/>
        <w:autoSpaceDE w:val="0"/>
        <w:autoSpaceDN w:val="0"/>
        <w:adjustRightInd w:val="0"/>
        <w:jc w:val="both"/>
        <w:rPr>
          <w:szCs w:val="24"/>
        </w:rPr>
      </w:pPr>
      <w:r>
        <w:rPr>
          <w:szCs w:val="24"/>
        </w:rPr>
        <w:t>Uslijed nemilog događaja u Grižanskoj ulici u kojem je izgubljen mladi život u prometnoj nesreći, predlažemo postavljanje:</w:t>
      </w:r>
    </w:p>
    <w:p w:rsidR="002C35A8" w:rsidRDefault="002C35A8" w:rsidP="002C35A8">
      <w:pPr>
        <w:numPr>
          <w:ilvl w:val="0"/>
          <w:numId w:val="18"/>
        </w:numPr>
        <w:overflowPunct w:val="0"/>
        <w:autoSpaceDE w:val="0"/>
        <w:autoSpaceDN w:val="0"/>
        <w:adjustRightInd w:val="0"/>
        <w:jc w:val="both"/>
        <w:rPr>
          <w:szCs w:val="24"/>
        </w:rPr>
      </w:pPr>
      <w:r>
        <w:rPr>
          <w:szCs w:val="24"/>
        </w:rPr>
        <w:t>uspornika prometa i</w:t>
      </w:r>
    </w:p>
    <w:p w:rsidR="002C35A8" w:rsidRDefault="002C35A8" w:rsidP="002C35A8">
      <w:pPr>
        <w:numPr>
          <w:ilvl w:val="0"/>
          <w:numId w:val="18"/>
        </w:numPr>
        <w:overflowPunct w:val="0"/>
        <w:autoSpaceDE w:val="0"/>
        <w:autoSpaceDN w:val="0"/>
        <w:adjustRightInd w:val="0"/>
        <w:jc w:val="both"/>
        <w:rPr>
          <w:szCs w:val="24"/>
        </w:rPr>
      </w:pPr>
      <w:r>
        <w:rPr>
          <w:szCs w:val="24"/>
        </w:rPr>
        <w:t>kamera s mjeračima brzine u navedenoj ulici.</w:t>
      </w:r>
    </w:p>
    <w:p w:rsidR="002C35A8" w:rsidRDefault="002C35A8" w:rsidP="002C35A8">
      <w:pPr>
        <w:pStyle w:val="Odlomakpopisa"/>
        <w:rPr>
          <w:szCs w:val="24"/>
        </w:rPr>
      </w:pPr>
    </w:p>
    <w:p w:rsidR="002C35A8" w:rsidRDefault="002C35A8" w:rsidP="002C35A8">
      <w:pPr>
        <w:pStyle w:val="Odlomakpopisa"/>
        <w:numPr>
          <w:ilvl w:val="0"/>
          <w:numId w:val="17"/>
        </w:numPr>
        <w:overflowPunct w:val="0"/>
        <w:autoSpaceDE w:val="0"/>
        <w:autoSpaceDN w:val="0"/>
        <w:adjustRightInd w:val="0"/>
        <w:jc w:val="both"/>
        <w:rPr>
          <w:szCs w:val="24"/>
        </w:rPr>
      </w:pPr>
      <w:r>
        <w:t>Ovaj zaključak dostavlja se Sektoru za promet, Gradskog ureda za prostorno uređenje, izgradnju Grada, graditeljstvo, komunalne poslove i promet na daljnje postupanje.</w:t>
      </w:r>
    </w:p>
    <w:p w:rsidR="002C35A8" w:rsidRDefault="002C35A8" w:rsidP="002C35A8"/>
    <w:p w:rsidR="002C35A8" w:rsidRDefault="002C35A8" w:rsidP="002C35A8"/>
    <w:p w:rsidR="002C35A8" w:rsidRDefault="002C35A8" w:rsidP="002C35A8"/>
    <w:p w:rsidR="002C35A8" w:rsidRDefault="002C35A8" w:rsidP="002C35A8">
      <w:pPr>
        <w:rPr>
          <w:rFonts w:eastAsiaTheme="minorHAnsi"/>
          <w:b/>
          <w:u w:val="single"/>
        </w:rPr>
      </w:pPr>
      <w:r>
        <w:rPr>
          <w:rFonts w:eastAsiaTheme="minorHAnsi"/>
          <w:b/>
          <w:u w:val="single"/>
        </w:rPr>
        <w:t>Ad. 20. Prijedlog zaključka o prijedlogu za gradnju vodoopskrbnog cjevovoda i sustava odvodnje u ulici Žuti breg do kbr. 2a</w:t>
      </w:r>
    </w:p>
    <w:p w:rsidR="002C35A8" w:rsidRDefault="002C35A8" w:rsidP="002C35A8"/>
    <w:p w:rsidR="002C35A8" w:rsidRDefault="002C35A8" w:rsidP="002C35A8">
      <w:r>
        <w:t xml:space="preserve">Predsjednik pojašnjava  prijedlog. Otvara raspravu. </w:t>
      </w:r>
    </w:p>
    <w:p w:rsidR="002C35A8" w:rsidRDefault="002C35A8" w:rsidP="002C35A8"/>
    <w:p w:rsidR="002C35A8" w:rsidRDefault="002C35A8" w:rsidP="002C35A8">
      <w:r>
        <w:t xml:space="preserve">Budući da se nitko ne javlja za riječ, Vijeće na prijedlog predsjednika </w:t>
      </w:r>
      <w:r>
        <w:rPr>
          <w:i/>
        </w:rPr>
        <w:t xml:space="preserve">jednoglasno </w:t>
      </w:r>
      <w:r>
        <w:t>donosi</w:t>
      </w:r>
    </w:p>
    <w:p w:rsidR="002C35A8" w:rsidRDefault="002C35A8" w:rsidP="002C35A8"/>
    <w:p w:rsidR="002C35A8" w:rsidRDefault="002C35A8" w:rsidP="002C35A8">
      <w:pPr>
        <w:jc w:val="both"/>
      </w:pPr>
    </w:p>
    <w:p w:rsidR="002C35A8" w:rsidRDefault="002C35A8" w:rsidP="002C35A8">
      <w:pPr>
        <w:jc w:val="center"/>
        <w:rPr>
          <w:rFonts w:eastAsiaTheme="minorHAnsi" w:cstheme="minorBidi"/>
          <w:b/>
          <w:sz w:val="28"/>
          <w:szCs w:val="28"/>
        </w:rPr>
      </w:pPr>
      <w:r>
        <w:rPr>
          <w:rFonts w:eastAsiaTheme="minorHAnsi" w:cstheme="minorBidi"/>
          <w:b/>
          <w:sz w:val="28"/>
          <w:szCs w:val="28"/>
        </w:rPr>
        <w:lastRenderedPageBreak/>
        <w:t>Z A K LJ U Č A K</w:t>
      </w:r>
    </w:p>
    <w:p w:rsidR="002C35A8" w:rsidRDefault="002C35A8" w:rsidP="002C35A8">
      <w:pPr>
        <w:jc w:val="center"/>
        <w:rPr>
          <w:rFonts w:eastAsiaTheme="minorHAnsi" w:cstheme="minorBidi"/>
          <w:b/>
          <w:szCs w:val="24"/>
        </w:rPr>
      </w:pPr>
      <w:r>
        <w:rPr>
          <w:rFonts w:eastAsiaTheme="minorHAnsi" w:cstheme="minorBidi"/>
          <w:b/>
          <w:szCs w:val="24"/>
        </w:rPr>
        <w:t xml:space="preserve">o prijedlogu za gradnju vodoopskrbnog cjevovoda </w:t>
      </w:r>
    </w:p>
    <w:p w:rsidR="002C35A8" w:rsidRDefault="002C35A8" w:rsidP="002C35A8">
      <w:pPr>
        <w:jc w:val="center"/>
        <w:rPr>
          <w:rFonts w:eastAsiaTheme="minorHAnsi" w:cstheme="minorBidi"/>
          <w:b/>
          <w:szCs w:val="24"/>
        </w:rPr>
      </w:pPr>
      <w:r>
        <w:rPr>
          <w:rFonts w:eastAsiaTheme="minorHAnsi" w:cstheme="minorBidi"/>
          <w:b/>
          <w:szCs w:val="24"/>
        </w:rPr>
        <w:t>i sustava odvodnje u ulici Žuti breg do kbr. 2a</w:t>
      </w:r>
    </w:p>
    <w:p w:rsidR="002C35A8" w:rsidRDefault="002C35A8" w:rsidP="002C35A8">
      <w:pPr>
        <w:rPr>
          <w:rFonts w:eastAsiaTheme="minorHAnsi" w:cstheme="minorBidi"/>
          <w:b/>
          <w:szCs w:val="24"/>
        </w:rPr>
      </w:pPr>
    </w:p>
    <w:p w:rsidR="002C35A8" w:rsidRDefault="002C35A8" w:rsidP="002C35A8">
      <w:pPr>
        <w:numPr>
          <w:ilvl w:val="0"/>
          <w:numId w:val="19"/>
        </w:numPr>
        <w:contextualSpacing/>
        <w:jc w:val="both"/>
        <w:rPr>
          <w:rFonts w:eastAsiaTheme="minorHAnsi" w:cstheme="minorBidi"/>
          <w:szCs w:val="24"/>
        </w:rPr>
      </w:pPr>
      <w:r>
        <w:rPr>
          <w:rFonts w:eastAsiaTheme="minorHAnsi" w:cstheme="minorBidi"/>
          <w:szCs w:val="24"/>
        </w:rPr>
        <w:t>Na temelju učestalog traženja građana predlaže se gradnja nedostajućeg vodoopskrbnog cjevovoda i sustava odvodnje u ulici Žuti breg do kbr. 2a.</w:t>
      </w:r>
    </w:p>
    <w:p w:rsidR="002C35A8" w:rsidRDefault="002C35A8" w:rsidP="002C35A8">
      <w:pPr>
        <w:jc w:val="both"/>
        <w:rPr>
          <w:rFonts w:eastAsiaTheme="minorHAnsi" w:cstheme="minorBidi"/>
          <w:szCs w:val="24"/>
        </w:rPr>
      </w:pPr>
    </w:p>
    <w:p w:rsidR="002C35A8" w:rsidRDefault="002C35A8" w:rsidP="002C35A8">
      <w:pPr>
        <w:numPr>
          <w:ilvl w:val="0"/>
          <w:numId w:val="19"/>
        </w:numPr>
        <w:contextualSpacing/>
        <w:jc w:val="both"/>
        <w:rPr>
          <w:rFonts w:eastAsiaTheme="minorHAnsi" w:cstheme="minorBidi"/>
          <w:szCs w:val="24"/>
        </w:rPr>
      </w:pPr>
      <w:r>
        <w:rPr>
          <w:rFonts w:eastAsiaTheme="minorHAnsi" w:cstheme="minorBidi"/>
          <w:szCs w:val="24"/>
        </w:rPr>
        <w:t>Navedena problematika bit će razmatrana prilikom donošenja Plana komunalnih akcija Gradske četvrti Gornja Dubrava u 2020.</w:t>
      </w:r>
    </w:p>
    <w:p w:rsidR="002C35A8" w:rsidRDefault="002C35A8" w:rsidP="002C35A8">
      <w:pPr>
        <w:jc w:val="center"/>
        <w:rPr>
          <w:b/>
        </w:rPr>
      </w:pPr>
    </w:p>
    <w:p w:rsidR="002C35A8" w:rsidRDefault="002C35A8" w:rsidP="002C35A8">
      <w:pPr>
        <w:rPr>
          <w:rFonts w:eastAsiaTheme="minorHAnsi"/>
          <w:b/>
          <w:u w:val="single"/>
        </w:rPr>
      </w:pPr>
      <w:r>
        <w:rPr>
          <w:rFonts w:eastAsiaTheme="minorHAnsi"/>
          <w:b/>
          <w:u w:val="single"/>
        </w:rPr>
        <w:t>Ad. 21. Prijedlog o podizanju spomenika Anti Topiću Mimari – davanje mišljenja</w:t>
      </w:r>
    </w:p>
    <w:p w:rsidR="002C35A8" w:rsidRDefault="002C35A8" w:rsidP="002C35A8">
      <w:pPr>
        <w:tabs>
          <w:tab w:val="left" w:pos="426"/>
        </w:tabs>
      </w:pPr>
    </w:p>
    <w:p w:rsidR="002C35A8" w:rsidRDefault="002C35A8" w:rsidP="002C35A8"/>
    <w:p w:rsidR="002C35A8" w:rsidRDefault="002C35A8" w:rsidP="002C35A8">
      <w:r>
        <w:t xml:space="preserve">Predsjednik pojašnjava  prijedlog. Otvara raspravu. </w:t>
      </w:r>
    </w:p>
    <w:p w:rsidR="002C35A8" w:rsidRDefault="002C35A8" w:rsidP="002C35A8"/>
    <w:p w:rsidR="002C35A8" w:rsidRDefault="002C35A8" w:rsidP="002C35A8">
      <w:r>
        <w:t xml:space="preserve">Budući da se nitko ne javlja za riječ, Vijeće na prijedlog predsjednika </w:t>
      </w:r>
      <w:r>
        <w:rPr>
          <w:i/>
        </w:rPr>
        <w:t xml:space="preserve">jednoglasno </w:t>
      </w:r>
      <w:r>
        <w:t>donosi</w:t>
      </w:r>
    </w:p>
    <w:p w:rsidR="002C35A8" w:rsidRDefault="002C35A8" w:rsidP="002C35A8"/>
    <w:p w:rsidR="002C35A8" w:rsidRDefault="002C35A8" w:rsidP="002C35A8">
      <w:pPr>
        <w:pStyle w:val="Naslov1"/>
      </w:pPr>
      <w:r>
        <w:t xml:space="preserve">   Z A K L J U Č A K</w:t>
      </w:r>
    </w:p>
    <w:p w:rsidR="002C35A8" w:rsidRDefault="002C35A8" w:rsidP="002C35A8">
      <w:pPr>
        <w:jc w:val="center"/>
        <w:rPr>
          <w:b/>
        </w:rPr>
      </w:pPr>
      <w:r>
        <w:rPr>
          <w:b/>
        </w:rPr>
        <w:t>o davanju mišljenja na prijedlog zaključka</w:t>
      </w:r>
    </w:p>
    <w:p w:rsidR="002C35A8" w:rsidRDefault="002C35A8" w:rsidP="002C35A8">
      <w:pPr>
        <w:jc w:val="center"/>
        <w:rPr>
          <w:b/>
        </w:rPr>
      </w:pPr>
      <w:r>
        <w:rPr>
          <w:b/>
        </w:rPr>
        <w:t>o podizanju spomenika Anti Topiću Mimari</w:t>
      </w:r>
    </w:p>
    <w:p w:rsidR="002C35A8" w:rsidRDefault="002C35A8" w:rsidP="002C35A8"/>
    <w:p w:rsidR="002C35A8" w:rsidRDefault="002C35A8" w:rsidP="002C35A8">
      <w:pPr>
        <w:rPr>
          <w:b/>
        </w:rPr>
      </w:pPr>
    </w:p>
    <w:p w:rsidR="002C35A8" w:rsidRDefault="002C35A8" w:rsidP="002C35A8">
      <w:pPr>
        <w:numPr>
          <w:ilvl w:val="0"/>
          <w:numId w:val="20"/>
        </w:numPr>
        <w:overflowPunct w:val="0"/>
        <w:autoSpaceDE w:val="0"/>
        <w:autoSpaceDN w:val="0"/>
        <w:adjustRightInd w:val="0"/>
        <w:ind w:right="-168"/>
        <w:jc w:val="both"/>
      </w:pPr>
      <w:r>
        <w:t xml:space="preserve">Razmotren je dopis Stručne službe Gradonačelnika u svezi davanja mišljenja na prijedlog zaključka o podizanju spomenika Anti Topiću Mimari na lokaciji u Zagrebu na k.č.br.2795 k.o. Centar, koja </w:t>
      </w:r>
      <w:proofErr w:type="spellStart"/>
      <w:r>
        <w:t>mikrolokacija</w:t>
      </w:r>
      <w:proofErr w:type="spellEnd"/>
      <w:r>
        <w:t xml:space="preserve"> u naravi predstavlja dio </w:t>
      </w:r>
      <w:proofErr w:type="spellStart"/>
      <w:r>
        <w:t>parkovne</w:t>
      </w:r>
      <w:proofErr w:type="spellEnd"/>
      <w:r>
        <w:t xml:space="preserve"> površine na </w:t>
      </w:r>
      <w:proofErr w:type="spellStart"/>
      <w:r>
        <w:t>Rooseveltovom</w:t>
      </w:r>
      <w:proofErr w:type="spellEnd"/>
      <w:r>
        <w:t xml:space="preserve"> trgu. </w:t>
      </w:r>
    </w:p>
    <w:p w:rsidR="002C35A8" w:rsidRDefault="002C35A8" w:rsidP="002C35A8">
      <w:pPr>
        <w:ind w:left="900" w:right="-168"/>
        <w:jc w:val="both"/>
      </w:pPr>
    </w:p>
    <w:p w:rsidR="002C35A8" w:rsidRDefault="002C35A8" w:rsidP="002C35A8">
      <w:pPr>
        <w:numPr>
          <w:ilvl w:val="0"/>
          <w:numId w:val="20"/>
        </w:numPr>
        <w:overflowPunct w:val="0"/>
        <w:autoSpaceDE w:val="0"/>
        <w:autoSpaceDN w:val="0"/>
        <w:adjustRightInd w:val="0"/>
        <w:ind w:right="-168"/>
        <w:jc w:val="both"/>
      </w:pPr>
      <w:r>
        <w:t xml:space="preserve">Daje se pozitivno mišljenje. </w:t>
      </w:r>
    </w:p>
    <w:p w:rsidR="002C35A8" w:rsidRDefault="002C35A8" w:rsidP="002C35A8">
      <w:pPr>
        <w:ind w:left="900" w:right="-168"/>
        <w:jc w:val="both"/>
      </w:pPr>
    </w:p>
    <w:p w:rsidR="002C35A8" w:rsidRDefault="002C35A8" w:rsidP="002C35A8">
      <w:pPr>
        <w:pStyle w:val="Odlomakpopisa"/>
        <w:numPr>
          <w:ilvl w:val="0"/>
          <w:numId w:val="20"/>
        </w:numPr>
        <w:overflowPunct w:val="0"/>
        <w:autoSpaceDE w:val="0"/>
        <w:autoSpaceDN w:val="0"/>
        <w:adjustRightInd w:val="0"/>
        <w:ind w:right="-168"/>
        <w:jc w:val="both"/>
      </w:pPr>
      <w:r>
        <w:t>Ovaj zaključak dostavlja se Sektoru za pravne i financijske poslove Gradskog ureda za prostorno uređenje, izgradnju Grada, graditeljstvo, komunalne poslove i promet, na daljnje postupanje.</w:t>
      </w:r>
    </w:p>
    <w:p w:rsidR="002C35A8" w:rsidRDefault="002C35A8" w:rsidP="002C35A8">
      <w:pPr>
        <w:jc w:val="center"/>
        <w:rPr>
          <w:b/>
        </w:rPr>
      </w:pPr>
    </w:p>
    <w:p w:rsidR="002C35A8" w:rsidRDefault="002C35A8" w:rsidP="002C35A8">
      <w:pPr>
        <w:jc w:val="center"/>
        <w:rPr>
          <w:b/>
        </w:rPr>
      </w:pPr>
    </w:p>
    <w:p w:rsidR="002C35A8" w:rsidRDefault="002C35A8" w:rsidP="002C35A8">
      <w:pPr>
        <w:pStyle w:val="Odlomakpopisa"/>
      </w:pPr>
    </w:p>
    <w:p w:rsidR="002C35A8" w:rsidRDefault="002C35A8" w:rsidP="002C35A8">
      <w:pPr>
        <w:rPr>
          <w:rFonts w:eastAsiaTheme="minorHAnsi"/>
          <w:b/>
          <w:u w:val="single"/>
        </w:rPr>
      </w:pPr>
      <w:r>
        <w:rPr>
          <w:rFonts w:eastAsiaTheme="minorHAnsi"/>
          <w:b/>
          <w:u w:val="single"/>
        </w:rPr>
        <w:t xml:space="preserve">Ad. 22. Prijedlog programa za izmjenu i dopunu Urbanističkog plana uređenja Dubrava </w:t>
      </w:r>
    </w:p>
    <w:p w:rsidR="002C35A8" w:rsidRDefault="002C35A8" w:rsidP="002C35A8">
      <w:pPr>
        <w:rPr>
          <w:rFonts w:eastAsiaTheme="minorHAnsi"/>
          <w:b/>
          <w:u w:val="single"/>
        </w:rPr>
      </w:pPr>
      <w:r>
        <w:rPr>
          <w:rFonts w:eastAsiaTheme="minorHAnsi"/>
          <w:b/>
        </w:rPr>
        <w:t xml:space="preserve">             </w:t>
      </w:r>
      <w:r>
        <w:rPr>
          <w:rFonts w:eastAsiaTheme="minorHAnsi"/>
          <w:b/>
          <w:u w:val="single"/>
        </w:rPr>
        <w:t>Centar – davanje mišljenja;</w:t>
      </w:r>
    </w:p>
    <w:p w:rsidR="002C35A8" w:rsidRDefault="002C35A8" w:rsidP="002C35A8">
      <w:pPr>
        <w:jc w:val="both"/>
      </w:pPr>
    </w:p>
    <w:p w:rsidR="002C35A8" w:rsidRDefault="002C35A8" w:rsidP="002C35A8">
      <w:bookmarkStart w:id="20" w:name="_Hlk32306062"/>
      <w:r>
        <w:t xml:space="preserve">Predsjednik pojašnjava  prijedlog. Otvara raspravu. </w:t>
      </w:r>
    </w:p>
    <w:p w:rsidR="002C35A8" w:rsidRDefault="002C35A8" w:rsidP="002C35A8"/>
    <w:p w:rsidR="002C35A8" w:rsidRDefault="002C35A8" w:rsidP="002C35A8">
      <w:r>
        <w:t xml:space="preserve">Budući da se nitko ne javlja za riječ, Vijeće na prijedlog predsjednika </w:t>
      </w:r>
      <w:r>
        <w:rPr>
          <w:i/>
        </w:rPr>
        <w:t xml:space="preserve">jednoglasno </w:t>
      </w:r>
      <w:r>
        <w:t>donosi</w:t>
      </w:r>
    </w:p>
    <w:bookmarkEnd w:id="20"/>
    <w:p w:rsidR="002C35A8" w:rsidRDefault="002C35A8" w:rsidP="002C35A8">
      <w:pPr>
        <w:jc w:val="both"/>
      </w:pPr>
    </w:p>
    <w:p w:rsidR="002C35A8" w:rsidRDefault="002C35A8" w:rsidP="002C35A8">
      <w:pPr>
        <w:tabs>
          <w:tab w:val="left" w:pos="4140"/>
        </w:tabs>
        <w:ind w:right="3312"/>
      </w:pPr>
    </w:p>
    <w:p w:rsidR="002C35A8" w:rsidRDefault="002C35A8" w:rsidP="002C35A8">
      <w:pPr>
        <w:jc w:val="center"/>
        <w:rPr>
          <w:rFonts w:eastAsiaTheme="minorHAnsi" w:cstheme="minorBidi"/>
          <w:b/>
          <w:sz w:val="28"/>
          <w:szCs w:val="28"/>
        </w:rPr>
      </w:pPr>
      <w:r>
        <w:rPr>
          <w:rFonts w:eastAsiaTheme="minorHAnsi" w:cstheme="minorBidi"/>
          <w:b/>
          <w:sz w:val="28"/>
          <w:szCs w:val="28"/>
        </w:rPr>
        <w:t>Z A K LJ U Č A K</w:t>
      </w:r>
    </w:p>
    <w:p w:rsidR="002C35A8" w:rsidRDefault="002C35A8" w:rsidP="002C35A8">
      <w:pPr>
        <w:jc w:val="center"/>
        <w:rPr>
          <w:rFonts w:eastAsiaTheme="minorHAnsi" w:cstheme="minorBidi"/>
          <w:b/>
          <w:szCs w:val="24"/>
        </w:rPr>
      </w:pPr>
      <w:r>
        <w:rPr>
          <w:rFonts w:eastAsiaTheme="minorHAnsi" w:cstheme="minorBidi"/>
          <w:b/>
          <w:szCs w:val="24"/>
        </w:rPr>
        <w:t>o Prijedlogu programa za izradu izmjene i dopune</w:t>
      </w:r>
    </w:p>
    <w:p w:rsidR="002C35A8" w:rsidRDefault="002C35A8" w:rsidP="002C35A8">
      <w:pPr>
        <w:jc w:val="center"/>
        <w:rPr>
          <w:rFonts w:eastAsiaTheme="minorHAnsi" w:cstheme="minorBidi"/>
          <w:b/>
          <w:szCs w:val="24"/>
        </w:rPr>
      </w:pPr>
      <w:r>
        <w:rPr>
          <w:rFonts w:eastAsiaTheme="minorHAnsi" w:cstheme="minorBidi"/>
          <w:b/>
          <w:szCs w:val="24"/>
        </w:rPr>
        <w:t>Urbanističkog plana uređenja Dubrava - centar</w:t>
      </w:r>
    </w:p>
    <w:p w:rsidR="002C35A8" w:rsidRDefault="002C35A8" w:rsidP="002C35A8">
      <w:pPr>
        <w:rPr>
          <w:rFonts w:eastAsiaTheme="minorHAnsi" w:cstheme="minorBidi"/>
          <w:szCs w:val="22"/>
        </w:rPr>
      </w:pPr>
    </w:p>
    <w:p w:rsidR="002C35A8" w:rsidRDefault="002C35A8" w:rsidP="002C35A8">
      <w:pPr>
        <w:ind w:left="720"/>
        <w:contextualSpacing/>
        <w:rPr>
          <w:rFonts w:eastAsiaTheme="minorHAnsi" w:cstheme="minorBidi"/>
          <w:szCs w:val="22"/>
        </w:rPr>
      </w:pPr>
    </w:p>
    <w:p w:rsidR="002C35A8" w:rsidRDefault="002C35A8" w:rsidP="002C35A8">
      <w:pPr>
        <w:numPr>
          <w:ilvl w:val="0"/>
          <w:numId w:val="21"/>
        </w:numPr>
        <w:jc w:val="both"/>
        <w:rPr>
          <w:rFonts w:eastAsiaTheme="minorHAnsi" w:cstheme="minorBidi"/>
          <w:szCs w:val="22"/>
        </w:rPr>
      </w:pPr>
      <w:r>
        <w:rPr>
          <w:rFonts w:eastAsiaTheme="minorHAnsi" w:cstheme="minorBidi"/>
          <w:szCs w:val="22"/>
        </w:rPr>
        <w:lastRenderedPageBreak/>
        <w:t>Razmotren je Prijedlog programa za izradu izmjene i dopune Urbanističkog plana uređenja Dubrava – centar.</w:t>
      </w:r>
    </w:p>
    <w:p w:rsidR="002C35A8" w:rsidRDefault="002C35A8" w:rsidP="002C35A8">
      <w:pPr>
        <w:ind w:left="720"/>
        <w:jc w:val="both"/>
        <w:rPr>
          <w:rFonts w:eastAsiaTheme="minorHAnsi" w:cstheme="minorBidi"/>
          <w:szCs w:val="22"/>
        </w:rPr>
      </w:pPr>
    </w:p>
    <w:p w:rsidR="002C35A8" w:rsidRDefault="002C35A8" w:rsidP="002C35A8">
      <w:pPr>
        <w:numPr>
          <w:ilvl w:val="0"/>
          <w:numId w:val="21"/>
        </w:numPr>
        <w:jc w:val="both"/>
        <w:rPr>
          <w:rFonts w:eastAsiaTheme="minorHAnsi" w:cstheme="minorBidi"/>
          <w:szCs w:val="22"/>
        </w:rPr>
      </w:pPr>
      <w:r>
        <w:rPr>
          <w:rFonts w:eastAsiaTheme="minorHAnsi" w:cstheme="minorBidi"/>
          <w:szCs w:val="22"/>
        </w:rPr>
        <w:t>Na temelju prethodno utvrđenog mišljenja vijeća mjesnih odbora Klaka, Studentski grad i Poljanice daje se pozitivno mišljenje.</w:t>
      </w:r>
    </w:p>
    <w:p w:rsidR="002C35A8" w:rsidRDefault="002C35A8" w:rsidP="002C35A8">
      <w:pPr>
        <w:ind w:left="720"/>
        <w:contextualSpacing/>
        <w:jc w:val="both"/>
        <w:rPr>
          <w:rFonts w:eastAsiaTheme="minorHAnsi" w:cstheme="minorBidi"/>
          <w:szCs w:val="22"/>
        </w:rPr>
      </w:pPr>
    </w:p>
    <w:p w:rsidR="002C35A8" w:rsidRDefault="002C35A8" w:rsidP="002C35A8">
      <w:pPr>
        <w:numPr>
          <w:ilvl w:val="0"/>
          <w:numId w:val="21"/>
        </w:numPr>
        <w:jc w:val="both"/>
        <w:rPr>
          <w:rFonts w:eastAsiaTheme="minorHAnsi" w:cstheme="minorBidi"/>
          <w:szCs w:val="22"/>
        </w:rPr>
      </w:pPr>
      <w:r>
        <w:rPr>
          <w:rFonts w:eastAsiaTheme="minorHAnsi"/>
          <w:szCs w:val="22"/>
        </w:rPr>
        <w:t xml:space="preserve">Ovaj zaključak dostavlja se Sektoru za prostorno i urbanističko planiranje, Gradskog ureda za strategijsko planiranje i razvoj Grada, na daljnje postupanje. </w:t>
      </w:r>
    </w:p>
    <w:p w:rsidR="002C35A8" w:rsidRDefault="002C35A8" w:rsidP="002C35A8">
      <w:pPr>
        <w:spacing w:after="160" w:line="254" w:lineRule="auto"/>
        <w:contextualSpacing/>
        <w:jc w:val="both"/>
        <w:rPr>
          <w:b/>
          <w:u w:val="single"/>
        </w:rPr>
      </w:pPr>
    </w:p>
    <w:p w:rsidR="002C35A8" w:rsidRDefault="002C35A8" w:rsidP="002C35A8">
      <w:pPr>
        <w:rPr>
          <w:rFonts w:eastAsiaTheme="minorHAnsi"/>
          <w:b/>
          <w:u w:val="single"/>
        </w:rPr>
      </w:pPr>
      <w:r>
        <w:rPr>
          <w:rFonts w:eastAsiaTheme="minorHAnsi"/>
          <w:b/>
          <w:u w:val="single"/>
        </w:rPr>
        <w:t>Ad. 23. Prijedlog zaključka o davanju mišljenja na prijedlog uvođenja naplate</w:t>
      </w:r>
    </w:p>
    <w:p w:rsidR="002C35A8" w:rsidRDefault="002C35A8" w:rsidP="002C35A8">
      <w:pPr>
        <w:rPr>
          <w:rFonts w:eastAsiaTheme="minorHAnsi"/>
          <w:b/>
          <w:u w:val="single"/>
        </w:rPr>
      </w:pPr>
      <w:r>
        <w:rPr>
          <w:rFonts w:eastAsiaTheme="minorHAnsi"/>
          <w:b/>
        </w:rPr>
        <w:t xml:space="preserve">             </w:t>
      </w:r>
      <w:r>
        <w:rPr>
          <w:rFonts w:eastAsiaTheme="minorHAnsi"/>
          <w:b/>
          <w:u w:val="single"/>
        </w:rPr>
        <w:t>parkiranja u zonama kod Doma zdravlja i kod Kulturnog centra Dubrava</w:t>
      </w:r>
    </w:p>
    <w:p w:rsidR="002C35A8" w:rsidRDefault="002C35A8" w:rsidP="002C35A8"/>
    <w:p w:rsidR="002C35A8" w:rsidRDefault="002C35A8" w:rsidP="002C35A8">
      <w:r>
        <w:t xml:space="preserve">Predsjednik pojašnjava  prijedlog. Otvara raspravu. </w:t>
      </w:r>
    </w:p>
    <w:p w:rsidR="002C35A8" w:rsidRDefault="002C35A8" w:rsidP="002C35A8"/>
    <w:p w:rsidR="002C35A8" w:rsidRDefault="002C35A8" w:rsidP="002C35A8">
      <w:pPr>
        <w:rPr>
          <w:b/>
        </w:rPr>
      </w:pPr>
      <w:r>
        <w:t xml:space="preserve">U raspravi sudjeluju: </w:t>
      </w:r>
      <w:r>
        <w:rPr>
          <w:b/>
        </w:rPr>
        <w:t xml:space="preserve">predsjednik, S. </w:t>
      </w:r>
      <w:proofErr w:type="spellStart"/>
      <w:r>
        <w:rPr>
          <w:b/>
        </w:rPr>
        <w:t>Živčić</w:t>
      </w:r>
      <w:proofErr w:type="spellEnd"/>
      <w:r>
        <w:rPr>
          <w:b/>
        </w:rPr>
        <w:t xml:space="preserve">, I. </w:t>
      </w:r>
      <w:proofErr w:type="spellStart"/>
      <w:r>
        <w:rPr>
          <w:b/>
        </w:rPr>
        <w:t>Sliško</w:t>
      </w:r>
      <w:proofErr w:type="spellEnd"/>
      <w:r>
        <w:rPr>
          <w:b/>
        </w:rPr>
        <w:t xml:space="preserve">, F. </w:t>
      </w:r>
      <w:proofErr w:type="spellStart"/>
      <w:r>
        <w:rPr>
          <w:b/>
        </w:rPr>
        <w:t>Jednobrković</w:t>
      </w:r>
      <w:proofErr w:type="spellEnd"/>
    </w:p>
    <w:p w:rsidR="002C35A8" w:rsidRDefault="002C35A8" w:rsidP="002C35A8"/>
    <w:p w:rsidR="002C35A8" w:rsidRDefault="002C35A8" w:rsidP="002C35A8">
      <w:r>
        <w:t xml:space="preserve">Budući da se nitko više ne javlja za riječ, Vijeće na prijedlog predsjednika </w:t>
      </w:r>
      <w:r>
        <w:rPr>
          <w:i/>
        </w:rPr>
        <w:t xml:space="preserve">jednoglasno </w:t>
      </w:r>
      <w:r>
        <w:t>donosi</w:t>
      </w:r>
    </w:p>
    <w:p w:rsidR="002C35A8" w:rsidRDefault="002C35A8" w:rsidP="002C35A8">
      <w:pPr>
        <w:spacing w:after="160" w:line="254" w:lineRule="auto"/>
        <w:contextualSpacing/>
      </w:pPr>
    </w:p>
    <w:p w:rsidR="002C35A8" w:rsidRDefault="002C35A8" w:rsidP="002C35A8">
      <w:pPr>
        <w:pStyle w:val="Naslov1"/>
      </w:pPr>
      <w:r>
        <w:t xml:space="preserve">   Z A K L J U Č A K</w:t>
      </w:r>
    </w:p>
    <w:p w:rsidR="002C35A8" w:rsidRDefault="002C35A8" w:rsidP="002C35A8">
      <w:pPr>
        <w:jc w:val="center"/>
        <w:rPr>
          <w:b/>
        </w:rPr>
      </w:pPr>
      <w:r>
        <w:rPr>
          <w:b/>
        </w:rPr>
        <w:t>o davanju mišljenja na prijedlog uvođenja naplate parkiranja u zonama kod Doma zdravlja u Grižanskoj ulici i kod Kulturnog centra Dubrava, Dubrava 51a</w:t>
      </w:r>
    </w:p>
    <w:p w:rsidR="002C35A8" w:rsidRDefault="002C35A8" w:rsidP="002C35A8"/>
    <w:p w:rsidR="002C35A8" w:rsidRDefault="002C35A8" w:rsidP="002C35A8">
      <w:pPr>
        <w:rPr>
          <w:b/>
        </w:rPr>
      </w:pPr>
    </w:p>
    <w:p w:rsidR="002C35A8" w:rsidRDefault="002C35A8" w:rsidP="002C35A8">
      <w:pPr>
        <w:numPr>
          <w:ilvl w:val="0"/>
          <w:numId w:val="22"/>
        </w:numPr>
        <w:overflowPunct w:val="0"/>
        <w:autoSpaceDE w:val="0"/>
        <w:autoSpaceDN w:val="0"/>
        <w:adjustRightInd w:val="0"/>
        <w:ind w:right="-168"/>
        <w:jc w:val="both"/>
      </w:pPr>
      <w:r>
        <w:t>Razmotren je prijedlog uvođenja naplate parkiranja u zonama kod Doma zdravlja u Grižanskoj ulici i kod Kulturnog centra Dubrava, Dubrava 51a.</w:t>
      </w:r>
    </w:p>
    <w:p w:rsidR="002C35A8" w:rsidRDefault="002C35A8" w:rsidP="002C35A8">
      <w:pPr>
        <w:ind w:left="900" w:right="-168"/>
        <w:jc w:val="both"/>
      </w:pPr>
    </w:p>
    <w:p w:rsidR="002C35A8" w:rsidRDefault="002C35A8" w:rsidP="002C35A8">
      <w:pPr>
        <w:pStyle w:val="Odlomakpopisa"/>
        <w:numPr>
          <w:ilvl w:val="0"/>
          <w:numId w:val="22"/>
        </w:numPr>
        <w:spacing w:after="160" w:line="254" w:lineRule="auto"/>
      </w:pPr>
      <w:r>
        <w:t>Navedeni prijedlog smatra se neopravdanim.</w:t>
      </w:r>
    </w:p>
    <w:p w:rsidR="002C35A8" w:rsidRDefault="002C35A8" w:rsidP="002C35A8">
      <w:pPr>
        <w:spacing w:after="160" w:line="254" w:lineRule="auto"/>
        <w:contextualSpacing/>
      </w:pPr>
    </w:p>
    <w:p w:rsidR="002C35A8" w:rsidRDefault="002C35A8" w:rsidP="002C35A8">
      <w:pPr>
        <w:spacing w:after="160" w:line="254" w:lineRule="auto"/>
        <w:contextualSpacing/>
      </w:pPr>
    </w:p>
    <w:p w:rsidR="002C35A8" w:rsidRDefault="002C35A8" w:rsidP="002C35A8">
      <w:pPr>
        <w:rPr>
          <w:rFonts w:eastAsiaTheme="minorHAnsi"/>
          <w:b/>
          <w:u w:val="single"/>
        </w:rPr>
      </w:pPr>
      <w:r>
        <w:rPr>
          <w:rFonts w:eastAsiaTheme="minorHAnsi"/>
          <w:b/>
          <w:u w:val="single"/>
        </w:rPr>
        <w:t>Ad. 24. Prijedlog zaključka o davanju mišljenja na potrebu procjene utjecaja na okoliš</w:t>
      </w:r>
    </w:p>
    <w:p w:rsidR="002C35A8" w:rsidRDefault="002C35A8" w:rsidP="002C35A8">
      <w:pPr>
        <w:rPr>
          <w:rFonts w:eastAsiaTheme="minorHAnsi"/>
          <w:b/>
          <w:u w:val="single"/>
        </w:rPr>
      </w:pPr>
      <w:r>
        <w:rPr>
          <w:rFonts w:eastAsiaTheme="minorHAnsi"/>
          <w:b/>
        </w:rPr>
        <w:t xml:space="preserve">              </w:t>
      </w:r>
      <w:r>
        <w:rPr>
          <w:rFonts w:eastAsiaTheme="minorHAnsi"/>
          <w:b/>
          <w:u w:val="single"/>
        </w:rPr>
        <w:t xml:space="preserve">zahvata: tehničko održavanje potoka </w:t>
      </w:r>
      <w:proofErr w:type="spellStart"/>
      <w:r>
        <w:rPr>
          <w:rFonts w:eastAsiaTheme="minorHAnsi"/>
          <w:b/>
          <w:u w:val="single"/>
        </w:rPr>
        <w:t>Čučerska</w:t>
      </w:r>
      <w:proofErr w:type="spellEnd"/>
      <w:r>
        <w:rPr>
          <w:rFonts w:eastAsiaTheme="minorHAnsi"/>
          <w:b/>
          <w:u w:val="single"/>
        </w:rPr>
        <w:t xml:space="preserve"> Reka u ulici </w:t>
      </w:r>
      <w:proofErr w:type="spellStart"/>
      <w:r>
        <w:rPr>
          <w:rFonts w:eastAsiaTheme="minorHAnsi"/>
          <w:b/>
          <w:u w:val="single"/>
        </w:rPr>
        <w:t>Kameščica</w:t>
      </w:r>
      <w:proofErr w:type="spellEnd"/>
    </w:p>
    <w:p w:rsidR="002C35A8" w:rsidRDefault="002C35A8" w:rsidP="002C35A8">
      <w:pPr>
        <w:spacing w:after="160" w:line="254" w:lineRule="auto"/>
        <w:contextualSpacing/>
      </w:pPr>
    </w:p>
    <w:p w:rsidR="002C35A8" w:rsidRDefault="002C35A8" w:rsidP="002C35A8">
      <w:bookmarkStart w:id="21" w:name="_Hlk32306263"/>
      <w:r>
        <w:t xml:space="preserve">Predsjednik pojašnjava  prijedlog. Otvara raspravu. </w:t>
      </w:r>
    </w:p>
    <w:p w:rsidR="002C35A8" w:rsidRDefault="002C35A8" w:rsidP="002C35A8"/>
    <w:p w:rsidR="002C35A8" w:rsidRDefault="002C35A8" w:rsidP="002C35A8">
      <w:r>
        <w:t xml:space="preserve">Budući da se nitko ne javlja za riječ, Vijeće na prijedlog predsjednika </w:t>
      </w:r>
      <w:r>
        <w:rPr>
          <w:i/>
        </w:rPr>
        <w:t xml:space="preserve">jednoglasno </w:t>
      </w:r>
      <w:r>
        <w:t>donosi</w:t>
      </w:r>
    </w:p>
    <w:bookmarkEnd w:id="21"/>
    <w:p w:rsidR="002C35A8" w:rsidRDefault="002C35A8" w:rsidP="002C35A8">
      <w:pPr>
        <w:jc w:val="both"/>
      </w:pPr>
    </w:p>
    <w:p w:rsidR="002C35A8" w:rsidRDefault="002C35A8" w:rsidP="002C35A8">
      <w:pPr>
        <w:jc w:val="center"/>
        <w:rPr>
          <w:b/>
        </w:rPr>
      </w:pPr>
      <w:r>
        <w:rPr>
          <w:b/>
        </w:rPr>
        <w:t>Z A K L J U Č A K</w:t>
      </w:r>
    </w:p>
    <w:p w:rsidR="002C35A8" w:rsidRDefault="002C35A8" w:rsidP="002C35A8">
      <w:pPr>
        <w:ind w:left="708"/>
        <w:jc w:val="center"/>
        <w:rPr>
          <w:b/>
        </w:rPr>
      </w:pPr>
      <w:r>
        <w:rPr>
          <w:b/>
        </w:rPr>
        <w:t xml:space="preserve">o davanju mišljenja na potrebu procjene utjecaja na okoliš zahvata: </w:t>
      </w:r>
    </w:p>
    <w:p w:rsidR="002C35A8" w:rsidRDefault="002C35A8" w:rsidP="002C35A8">
      <w:pPr>
        <w:ind w:left="708"/>
        <w:jc w:val="center"/>
        <w:rPr>
          <w:b/>
        </w:rPr>
      </w:pPr>
      <w:r>
        <w:rPr>
          <w:b/>
        </w:rPr>
        <w:t xml:space="preserve">tehničko održavanje potoka </w:t>
      </w:r>
      <w:proofErr w:type="spellStart"/>
      <w:r>
        <w:rPr>
          <w:b/>
        </w:rPr>
        <w:t>Čučerska</w:t>
      </w:r>
      <w:proofErr w:type="spellEnd"/>
      <w:r>
        <w:rPr>
          <w:b/>
        </w:rPr>
        <w:t xml:space="preserve"> Reka u ulici </w:t>
      </w:r>
      <w:proofErr w:type="spellStart"/>
      <w:r>
        <w:rPr>
          <w:b/>
        </w:rPr>
        <w:t>Kameščica</w:t>
      </w:r>
      <w:proofErr w:type="spellEnd"/>
    </w:p>
    <w:p w:rsidR="002C35A8" w:rsidRDefault="002C35A8" w:rsidP="002C35A8">
      <w:pPr>
        <w:jc w:val="both"/>
        <w:rPr>
          <w:b/>
        </w:rPr>
      </w:pPr>
    </w:p>
    <w:p w:rsidR="002C35A8" w:rsidRDefault="002C35A8" w:rsidP="002C35A8">
      <w:pPr>
        <w:rPr>
          <w:szCs w:val="24"/>
        </w:rPr>
      </w:pPr>
    </w:p>
    <w:p w:rsidR="002C35A8" w:rsidRDefault="002C35A8" w:rsidP="002C35A8">
      <w:pPr>
        <w:pStyle w:val="Odlomakpopisa"/>
        <w:numPr>
          <w:ilvl w:val="0"/>
          <w:numId w:val="23"/>
        </w:numPr>
        <w:overflowPunct w:val="0"/>
        <w:autoSpaceDE w:val="0"/>
        <w:autoSpaceDN w:val="0"/>
        <w:adjustRightInd w:val="0"/>
        <w:jc w:val="both"/>
        <w:rPr>
          <w:szCs w:val="24"/>
        </w:rPr>
      </w:pPr>
      <w:r>
        <w:rPr>
          <w:szCs w:val="24"/>
        </w:rPr>
        <w:t xml:space="preserve">Razmotren je dopis Gradskog ureda za gospodarstvo, energetiku i zaštitu okoliša vezano za ocjenu o potrebi procjene utjecaja na okoliš zahvata: tehničko održavanje potoka </w:t>
      </w:r>
      <w:proofErr w:type="spellStart"/>
      <w:r>
        <w:rPr>
          <w:szCs w:val="24"/>
        </w:rPr>
        <w:t>Čučerska</w:t>
      </w:r>
      <w:proofErr w:type="spellEnd"/>
      <w:r>
        <w:rPr>
          <w:szCs w:val="24"/>
        </w:rPr>
        <w:t xml:space="preserve"> Reka u ulici </w:t>
      </w:r>
      <w:proofErr w:type="spellStart"/>
      <w:r>
        <w:rPr>
          <w:szCs w:val="24"/>
        </w:rPr>
        <w:t>Kameščica</w:t>
      </w:r>
      <w:proofErr w:type="spellEnd"/>
      <w:r>
        <w:rPr>
          <w:szCs w:val="24"/>
        </w:rPr>
        <w:t xml:space="preserve">, od </w:t>
      </w:r>
      <w:proofErr w:type="spellStart"/>
      <w:r>
        <w:rPr>
          <w:szCs w:val="24"/>
        </w:rPr>
        <w:t>stacionaže</w:t>
      </w:r>
      <w:proofErr w:type="spellEnd"/>
      <w:r>
        <w:rPr>
          <w:szCs w:val="24"/>
        </w:rPr>
        <w:t xml:space="preserve"> km 10+750,00 do </w:t>
      </w:r>
      <w:proofErr w:type="spellStart"/>
      <w:r>
        <w:rPr>
          <w:szCs w:val="24"/>
        </w:rPr>
        <w:t>stacionaže</w:t>
      </w:r>
      <w:proofErr w:type="spellEnd"/>
      <w:r>
        <w:rPr>
          <w:szCs w:val="24"/>
        </w:rPr>
        <w:t xml:space="preserve"> km 11+296,17, Grad Zagreb. </w:t>
      </w:r>
    </w:p>
    <w:p w:rsidR="002C35A8" w:rsidRDefault="002C35A8" w:rsidP="002C35A8">
      <w:pPr>
        <w:ind w:left="709"/>
        <w:jc w:val="both"/>
        <w:rPr>
          <w:szCs w:val="24"/>
        </w:rPr>
      </w:pPr>
    </w:p>
    <w:p w:rsidR="002C35A8" w:rsidRDefault="002C35A8" w:rsidP="002C35A8">
      <w:pPr>
        <w:pStyle w:val="Odlomakpopisa"/>
        <w:numPr>
          <w:ilvl w:val="0"/>
          <w:numId w:val="23"/>
        </w:numPr>
        <w:overflowPunct w:val="0"/>
        <w:autoSpaceDE w:val="0"/>
        <w:autoSpaceDN w:val="0"/>
        <w:adjustRightInd w:val="0"/>
        <w:jc w:val="both"/>
        <w:rPr>
          <w:szCs w:val="24"/>
        </w:rPr>
      </w:pPr>
      <w:r>
        <w:rPr>
          <w:szCs w:val="24"/>
        </w:rPr>
        <w:t xml:space="preserve">Na temelju prethodno utvrđenog mišljenja Vijeća Mjesnog odbora </w:t>
      </w:r>
      <w:proofErr w:type="spellStart"/>
      <w:r>
        <w:rPr>
          <w:szCs w:val="24"/>
        </w:rPr>
        <w:t>Čučerje</w:t>
      </w:r>
      <w:proofErr w:type="spellEnd"/>
      <w:r>
        <w:rPr>
          <w:szCs w:val="24"/>
        </w:rPr>
        <w:t xml:space="preserve"> daje se pozitivno mišljenje.</w:t>
      </w:r>
    </w:p>
    <w:p w:rsidR="002C35A8" w:rsidRDefault="002C35A8" w:rsidP="002C35A8">
      <w:pPr>
        <w:pStyle w:val="Odlomakpopisa"/>
        <w:rPr>
          <w:szCs w:val="24"/>
        </w:rPr>
      </w:pPr>
    </w:p>
    <w:p w:rsidR="002C35A8" w:rsidRDefault="002C35A8" w:rsidP="002C35A8">
      <w:pPr>
        <w:pStyle w:val="Odlomakpopisa"/>
        <w:numPr>
          <w:ilvl w:val="0"/>
          <w:numId w:val="23"/>
        </w:numPr>
        <w:jc w:val="both"/>
      </w:pPr>
      <w:r>
        <w:t xml:space="preserve">Ovaj zaključak dostavlja se Sektoru za zaštitu okoliša i održivo gospodarenje </w:t>
      </w:r>
    </w:p>
    <w:p w:rsidR="002C35A8" w:rsidRDefault="002C35A8" w:rsidP="002C35A8">
      <w:pPr>
        <w:spacing w:after="160" w:line="254" w:lineRule="auto"/>
        <w:contextualSpacing/>
      </w:pPr>
    </w:p>
    <w:p w:rsidR="002C35A8" w:rsidRDefault="002C35A8" w:rsidP="002C35A8">
      <w:pPr>
        <w:spacing w:after="160" w:line="254" w:lineRule="auto"/>
        <w:contextualSpacing/>
      </w:pPr>
    </w:p>
    <w:p w:rsidR="002C35A8" w:rsidRDefault="002C35A8" w:rsidP="002C35A8">
      <w:pPr>
        <w:spacing w:after="160" w:line="254" w:lineRule="auto"/>
        <w:contextualSpacing/>
      </w:pPr>
    </w:p>
    <w:p w:rsidR="002C35A8" w:rsidRDefault="002C35A8" w:rsidP="002C35A8">
      <w:pPr>
        <w:rPr>
          <w:rFonts w:eastAsiaTheme="minorHAnsi"/>
          <w:b/>
          <w:u w:val="single"/>
        </w:rPr>
      </w:pPr>
      <w:r>
        <w:rPr>
          <w:rFonts w:eastAsiaTheme="minorHAnsi"/>
          <w:b/>
          <w:u w:val="single"/>
        </w:rPr>
        <w:t>Ad. 25. Prijedlog zaključka o davanju mišljenja o deficitarnim zanimanjima na</w:t>
      </w:r>
    </w:p>
    <w:p w:rsidR="002C35A8" w:rsidRDefault="002C35A8" w:rsidP="002C35A8">
      <w:pPr>
        <w:rPr>
          <w:rFonts w:eastAsiaTheme="minorHAnsi"/>
          <w:b/>
          <w:u w:val="single"/>
        </w:rPr>
      </w:pPr>
      <w:r>
        <w:rPr>
          <w:rFonts w:eastAsiaTheme="minorHAnsi"/>
          <w:b/>
        </w:rPr>
        <w:t xml:space="preserve">              </w:t>
      </w:r>
      <w:r>
        <w:rPr>
          <w:rFonts w:eastAsiaTheme="minorHAnsi"/>
          <w:b/>
          <w:u w:val="single"/>
        </w:rPr>
        <w:t>području Gradske četvrti Gornja Dubrava</w:t>
      </w:r>
    </w:p>
    <w:p w:rsidR="002C35A8" w:rsidRDefault="002C35A8" w:rsidP="002C35A8">
      <w:pPr>
        <w:spacing w:after="160" w:line="254" w:lineRule="auto"/>
        <w:contextualSpacing/>
      </w:pPr>
    </w:p>
    <w:p w:rsidR="002C35A8" w:rsidRDefault="002C35A8" w:rsidP="002C35A8">
      <w:r>
        <w:t xml:space="preserve">Predsjednik pojašnjava  prijedlog. Otvara raspravu. </w:t>
      </w:r>
    </w:p>
    <w:p w:rsidR="002C35A8" w:rsidRDefault="002C35A8" w:rsidP="002C35A8">
      <w:r>
        <w:t xml:space="preserve">Budući da se nitko ne javlja za riječ, Vijeće na prijedlog predsjednika </w:t>
      </w:r>
      <w:r>
        <w:rPr>
          <w:i/>
        </w:rPr>
        <w:t xml:space="preserve">jednoglasno </w:t>
      </w:r>
      <w:r>
        <w:t>donosi</w:t>
      </w:r>
    </w:p>
    <w:p w:rsidR="002C35A8" w:rsidRDefault="002C35A8" w:rsidP="002C35A8">
      <w:pPr>
        <w:spacing w:after="160" w:line="254" w:lineRule="auto"/>
        <w:contextualSpacing/>
      </w:pPr>
    </w:p>
    <w:p w:rsidR="002C35A8" w:rsidRDefault="002C35A8" w:rsidP="002C35A8">
      <w:pPr>
        <w:jc w:val="center"/>
        <w:rPr>
          <w:rFonts w:eastAsiaTheme="minorHAnsi" w:cstheme="minorBidi"/>
          <w:b/>
          <w:sz w:val="28"/>
          <w:szCs w:val="28"/>
        </w:rPr>
      </w:pPr>
      <w:r>
        <w:rPr>
          <w:rFonts w:eastAsiaTheme="minorHAnsi" w:cstheme="minorBidi"/>
          <w:b/>
          <w:sz w:val="28"/>
          <w:szCs w:val="28"/>
        </w:rPr>
        <w:t>Z A K LJ U Č A K</w:t>
      </w:r>
    </w:p>
    <w:p w:rsidR="002C35A8" w:rsidRDefault="002C35A8" w:rsidP="002C35A8">
      <w:pPr>
        <w:jc w:val="center"/>
        <w:rPr>
          <w:rFonts w:eastAsiaTheme="minorHAnsi" w:cstheme="minorBidi"/>
          <w:b/>
          <w:szCs w:val="24"/>
        </w:rPr>
      </w:pPr>
      <w:r>
        <w:rPr>
          <w:rFonts w:eastAsiaTheme="minorHAnsi" w:cstheme="minorBidi"/>
          <w:b/>
          <w:szCs w:val="24"/>
        </w:rPr>
        <w:t>o davanju mišljenja o deficitarnim zanimanjima na području</w:t>
      </w:r>
    </w:p>
    <w:p w:rsidR="002C35A8" w:rsidRDefault="002C35A8" w:rsidP="002C35A8">
      <w:pPr>
        <w:jc w:val="center"/>
        <w:rPr>
          <w:rFonts w:eastAsiaTheme="minorHAnsi" w:cstheme="minorBidi"/>
          <w:b/>
          <w:szCs w:val="24"/>
        </w:rPr>
      </w:pPr>
      <w:r>
        <w:rPr>
          <w:rFonts w:eastAsiaTheme="minorHAnsi" w:cstheme="minorBidi"/>
          <w:b/>
          <w:szCs w:val="24"/>
        </w:rPr>
        <w:t xml:space="preserve"> Gradske četvrti Gornja Dubrava</w:t>
      </w:r>
    </w:p>
    <w:p w:rsidR="002C35A8" w:rsidRDefault="002C35A8" w:rsidP="002C35A8">
      <w:pPr>
        <w:rPr>
          <w:rFonts w:eastAsiaTheme="minorHAnsi" w:cstheme="minorBidi"/>
          <w:szCs w:val="22"/>
        </w:rPr>
      </w:pPr>
    </w:p>
    <w:p w:rsidR="002C35A8" w:rsidRDefault="002C35A8" w:rsidP="002C35A8">
      <w:pPr>
        <w:ind w:left="720"/>
        <w:contextualSpacing/>
        <w:rPr>
          <w:rFonts w:eastAsiaTheme="minorHAnsi" w:cstheme="minorBidi"/>
          <w:szCs w:val="22"/>
        </w:rPr>
      </w:pPr>
    </w:p>
    <w:p w:rsidR="002C35A8" w:rsidRDefault="002C35A8" w:rsidP="002C35A8">
      <w:pPr>
        <w:numPr>
          <w:ilvl w:val="0"/>
          <w:numId w:val="24"/>
        </w:numPr>
        <w:jc w:val="both"/>
        <w:rPr>
          <w:rFonts w:eastAsiaTheme="minorHAnsi" w:cstheme="minorBidi"/>
          <w:szCs w:val="22"/>
        </w:rPr>
      </w:pPr>
      <w:r>
        <w:rPr>
          <w:rFonts w:eastAsiaTheme="minorHAnsi" w:cstheme="minorBidi"/>
          <w:szCs w:val="22"/>
        </w:rPr>
        <w:t>Razmotren je dopis Gradskog ureda za gospodarstvo, energetiku i zaštitu okoliša o anketiranju članova vijeća gradskih četvrti i vijeća mjesnih odbora vezano uz deficitarne obrtničke djelatnosti u Gradu Zagrebu, a u svrhu provedbe mjera poticanja razvoja obrta, malog i srednjeg poduzetništva.</w:t>
      </w:r>
    </w:p>
    <w:p w:rsidR="002C35A8" w:rsidRDefault="002C35A8" w:rsidP="002C35A8">
      <w:pPr>
        <w:ind w:left="720"/>
        <w:jc w:val="both"/>
        <w:rPr>
          <w:rFonts w:eastAsiaTheme="minorHAnsi" w:cstheme="minorBidi"/>
          <w:szCs w:val="22"/>
        </w:rPr>
      </w:pPr>
    </w:p>
    <w:p w:rsidR="002C35A8" w:rsidRDefault="002C35A8" w:rsidP="002C35A8">
      <w:pPr>
        <w:numPr>
          <w:ilvl w:val="0"/>
          <w:numId w:val="24"/>
        </w:numPr>
        <w:jc w:val="both"/>
        <w:rPr>
          <w:rFonts w:eastAsiaTheme="minorHAnsi" w:cstheme="minorBidi"/>
          <w:szCs w:val="22"/>
        </w:rPr>
      </w:pPr>
      <w:r>
        <w:rPr>
          <w:rFonts w:eastAsiaTheme="minorHAnsi" w:cstheme="minorBidi"/>
          <w:szCs w:val="22"/>
        </w:rPr>
        <w:t>Deficitarnim zanimanjima na području ove Četvrti smatraju se:</w:t>
      </w:r>
    </w:p>
    <w:p w:rsidR="002C35A8" w:rsidRDefault="002C35A8" w:rsidP="002C35A8">
      <w:pPr>
        <w:ind w:left="720"/>
        <w:contextualSpacing/>
        <w:rPr>
          <w:rFonts w:eastAsiaTheme="minorHAnsi" w:cstheme="minorBidi"/>
          <w:szCs w:val="22"/>
        </w:rPr>
      </w:pPr>
    </w:p>
    <w:p w:rsidR="002C35A8" w:rsidRDefault="002C35A8" w:rsidP="002C35A8">
      <w:pPr>
        <w:ind w:left="708"/>
        <w:jc w:val="both"/>
        <w:rPr>
          <w:rFonts w:eastAsiaTheme="minorHAnsi" w:cstheme="minorBidi"/>
          <w:szCs w:val="22"/>
        </w:rPr>
      </w:pPr>
      <w:r>
        <w:rPr>
          <w:rFonts w:eastAsiaTheme="minorHAnsi" w:cstheme="minorBidi"/>
          <w:szCs w:val="22"/>
        </w:rPr>
        <w:t xml:space="preserve">- opančar, zidar, tokar, bravar, stolar, vodoinstalater, keramičar, instalater grijanja i klimatizacije, autolimar, alatničar, kovinotokar, </w:t>
      </w:r>
      <w:proofErr w:type="spellStart"/>
      <w:r>
        <w:rPr>
          <w:rFonts w:eastAsiaTheme="minorHAnsi" w:cstheme="minorBidi"/>
          <w:szCs w:val="22"/>
        </w:rPr>
        <w:t>kovinoglodač</w:t>
      </w:r>
      <w:proofErr w:type="spellEnd"/>
      <w:r>
        <w:rPr>
          <w:rFonts w:eastAsiaTheme="minorHAnsi" w:cstheme="minorBidi"/>
          <w:szCs w:val="22"/>
        </w:rPr>
        <w:t xml:space="preserve">, krovopokrivač, armirač, građevinski limar, grobar, automehaničar, cvjećar, slastičar, pekar, roštilj majstor, </w:t>
      </w:r>
      <w:proofErr w:type="spellStart"/>
      <w:r>
        <w:rPr>
          <w:rFonts w:eastAsiaTheme="minorHAnsi" w:cstheme="minorBidi"/>
          <w:szCs w:val="22"/>
        </w:rPr>
        <w:t>pizza</w:t>
      </w:r>
      <w:proofErr w:type="spellEnd"/>
      <w:r>
        <w:rPr>
          <w:rFonts w:eastAsiaTheme="minorHAnsi" w:cstheme="minorBidi"/>
          <w:szCs w:val="22"/>
        </w:rPr>
        <w:t xml:space="preserve"> majstor.</w:t>
      </w:r>
    </w:p>
    <w:p w:rsidR="002C35A8" w:rsidRDefault="002C35A8" w:rsidP="002C35A8">
      <w:pPr>
        <w:ind w:left="720"/>
        <w:contextualSpacing/>
        <w:jc w:val="both"/>
        <w:rPr>
          <w:rFonts w:eastAsiaTheme="minorHAnsi" w:cstheme="minorBidi"/>
          <w:szCs w:val="22"/>
        </w:rPr>
      </w:pPr>
      <w:r>
        <w:rPr>
          <w:rFonts w:eastAsiaTheme="minorHAnsi" w:cstheme="minorBidi"/>
          <w:szCs w:val="22"/>
        </w:rPr>
        <w:t xml:space="preserve"> </w:t>
      </w:r>
    </w:p>
    <w:p w:rsidR="002C35A8" w:rsidRDefault="002C35A8" w:rsidP="002C35A8">
      <w:pPr>
        <w:numPr>
          <w:ilvl w:val="0"/>
          <w:numId w:val="24"/>
        </w:numPr>
        <w:jc w:val="both"/>
        <w:rPr>
          <w:rFonts w:eastAsiaTheme="minorHAnsi" w:cstheme="minorBidi"/>
          <w:szCs w:val="22"/>
        </w:rPr>
      </w:pPr>
      <w:r>
        <w:rPr>
          <w:rFonts w:eastAsiaTheme="minorHAnsi"/>
          <w:szCs w:val="22"/>
        </w:rPr>
        <w:t xml:space="preserve">Ovaj zaključak dostavlja se </w:t>
      </w:r>
      <w:bookmarkStart w:id="22" w:name="_Hlk25826191"/>
      <w:r>
        <w:rPr>
          <w:rFonts w:eastAsiaTheme="minorHAnsi"/>
          <w:szCs w:val="22"/>
        </w:rPr>
        <w:t>Gradskom uredu za mjesnu samoupravu na daljnje postupanje.</w:t>
      </w:r>
      <w:bookmarkEnd w:id="22"/>
    </w:p>
    <w:p w:rsidR="002C35A8" w:rsidRDefault="002C35A8" w:rsidP="002C35A8">
      <w:pPr>
        <w:spacing w:after="160" w:line="254" w:lineRule="auto"/>
        <w:contextualSpacing/>
      </w:pPr>
    </w:p>
    <w:p w:rsidR="002C35A8" w:rsidRDefault="002C35A8" w:rsidP="002C35A8">
      <w:pPr>
        <w:spacing w:after="160" w:line="254" w:lineRule="auto"/>
        <w:contextualSpacing/>
      </w:pPr>
    </w:p>
    <w:p w:rsidR="002C35A8" w:rsidRDefault="002C35A8" w:rsidP="002C35A8">
      <w:pPr>
        <w:jc w:val="both"/>
        <w:rPr>
          <w:rFonts w:eastAsiaTheme="minorHAnsi"/>
          <w:b/>
          <w:u w:val="single"/>
        </w:rPr>
      </w:pPr>
      <w:r>
        <w:rPr>
          <w:rFonts w:eastAsiaTheme="minorHAnsi"/>
          <w:b/>
          <w:u w:val="single"/>
        </w:rPr>
        <w:t>Ad. 26. Davanje mišljenja sukladno članku 86. stavak 1. Statuta Grada Zagreba o</w:t>
      </w:r>
    </w:p>
    <w:p w:rsidR="002C35A8" w:rsidRDefault="002C35A8" w:rsidP="002C35A8">
      <w:pPr>
        <w:jc w:val="both"/>
        <w:rPr>
          <w:rFonts w:eastAsiaTheme="minorHAnsi"/>
          <w:b/>
          <w:u w:val="single"/>
        </w:rPr>
      </w:pPr>
      <w:r>
        <w:rPr>
          <w:rFonts w:eastAsiaTheme="minorHAnsi"/>
          <w:b/>
        </w:rPr>
        <w:t xml:space="preserve">            </w:t>
      </w:r>
      <w:r>
        <w:rPr>
          <w:rFonts w:eastAsiaTheme="minorHAnsi"/>
          <w:b/>
          <w:u w:val="single"/>
        </w:rPr>
        <w:t xml:space="preserve"> prihvaćanju Akcijskog plana izgradnje, dogradnje i rekonstrukcije sustava javne</w:t>
      </w:r>
    </w:p>
    <w:p w:rsidR="002C35A8" w:rsidRDefault="002C35A8" w:rsidP="002C35A8">
      <w:pPr>
        <w:jc w:val="both"/>
        <w:rPr>
          <w:rFonts w:eastAsiaTheme="minorHAnsi"/>
          <w:b/>
          <w:u w:val="single"/>
        </w:rPr>
      </w:pPr>
      <w:r>
        <w:rPr>
          <w:rFonts w:eastAsiaTheme="minorHAnsi"/>
          <w:b/>
        </w:rPr>
        <w:t xml:space="preserve">             </w:t>
      </w:r>
      <w:r>
        <w:rPr>
          <w:rFonts w:eastAsiaTheme="minorHAnsi"/>
          <w:b/>
          <w:u w:val="single"/>
        </w:rPr>
        <w:t>rasvjete Grada Zagreba po modelu Ugovora o energetskom učinku</w:t>
      </w:r>
    </w:p>
    <w:p w:rsidR="002C35A8" w:rsidRDefault="002C35A8" w:rsidP="002C35A8">
      <w:pPr>
        <w:spacing w:after="160" w:line="254" w:lineRule="auto"/>
        <w:contextualSpacing/>
      </w:pPr>
    </w:p>
    <w:p w:rsidR="002C35A8" w:rsidRDefault="002C35A8" w:rsidP="002C35A8">
      <w:r>
        <w:t xml:space="preserve">Predsjednik pojašnjava  prijedlog. Otvara raspravu. </w:t>
      </w:r>
    </w:p>
    <w:p w:rsidR="002C35A8" w:rsidRDefault="002C35A8" w:rsidP="002C35A8"/>
    <w:p w:rsidR="002C35A8" w:rsidRDefault="002C35A8" w:rsidP="002C35A8">
      <w:pPr>
        <w:rPr>
          <w:b/>
        </w:rPr>
      </w:pPr>
      <w:r>
        <w:t xml:space="preserve">U raspravi sudjeluju: </w:t>
      </w:r>
      <w:r>
        <w:rPr>
          <w:b/>
        </w:rPr>
        <w:t>predsjednik, D. Gabud</w:t>
      </w:r>
    </w:p>
    <w:p w:rsidR="002C35A8" w:rsidRDefault="002C35A8" w:rsidP="002C35A8"/>
    <w:p w:rsidR="002C35A8" w:rsidRDefault="002C35A8" w:rsidP="002C35A8">
      <w:r>
        <w:t xml:space="preserve">Budući da se nitko više ne javlja za riječ, Vijeće na prijedlog predsjednika </w:t>
      </w:r>
      <w:r>
        <w:rPr>
          <w:i/>
        </w:rPr>
        <w:t xml:space="preserve">većinom glasova uz dva suzdržana </w:t>
      </w:r>
      <w:r>
        <w:t>donosi</w:t>
      </w:r>
    </w:p>
    <w:p w:rsidR="002C35A8" w:rsidRDefault="002C35A8" w:rsidP="002C35A8"/>
    <w:p w:rsidR="002C35A8" w:rsidRDefault="002C35A8" w:rsidP="002C35A8">
      <w:pPr>
        <w:ind w:left="360"/>
        <w:jc w:val="center"/>
        <w:rPr>
          <w:b/>
          <w:szCs w:val="24"/>
          <w:lang w:eastAsia="hr-HR"/>
        </w:rPr>
      </w:pPr>
      <w:r>
        <w:rPr>
          <w:b/>
          <w:szCs w:val="24"/>
          <w:lang w:eastAsia="hr-HR"/>
        </w:rPr>
        <w:t>ZAKLJUČAK</w:t>
      </w:r>
    </w:p>
    <w:p w:rsidR="002C35A8" w:rsidRDefault="002C35A8" w:rsidP="002C35A8">
      <w:pPr>
        <w:ind w:left="360"/>
        <w:jc w:val="center"/>
        <w:rPr>
          <w:b/>
          <w:bCs/>
          <w:szCs w:val="24"/>
          <w:lang w:eastAsia="hr-HR"/>
        </w:rPr>
      </w:pPr>
      <w:r>
        <w:rPr>
          <w:b/>
          <w:bCs/>
          <w:szCs w:val="24"/>
          <w:lang w:eastAsia="hr-HR"/>
        </w:rPr>
        <w:t>o prihvaćanju Akcijskog plana izgradnje, dogradnje i rekonstrukcije sustava javne rasvjete Grada Zagreba po modelu Ugovora o energetskom učinku</w:t>
      </w:r>
    </w:p>
    <w:p w:rsidR="002C35A8" w:rsidRDefault="002C35A8" w:rsidP="002C35A8">
      <w:pPr>
        <w:rPr>
          <w:b/>
          <w:szCs w:val="24"/>
          <w:lang w:eastAsia="hr-HR"/>
        </w:rPr>
      </w:pPr>
    </w:p>
    <w:p w:rsidR="002C35A8" w:rsidRDefault="002C35A8" w:rsidP="002C35A8">
      <w:pPr>
        <w:rPr>
          <w:b/>
          <w:szCs w:val="24"/>
          <w:lang w:eastAsia="hr-HR"/>
        </w:rPr>
      </w:pPr>
    </w:p>
    <w:p w:rsidR="002C35A8" w:rsidRDefault="002C35A8" w:rsidP="002C35A8">
      <w:pPr>
        <w:numPr>
          <w:ilvl w:val="0"/>
          <w:numId w:val="25"/>
        </w:numPr>
        <w:jc w:val="both"/>
        <w:rPr>
          <w:szCs w:val="24"/>
          <w:lang w:eastAsia="hr-HR"/>
        </w:rPr>
      </w:pPr>
      <w:r>
        <w:rPr>
          <w:szCs w:val="24"/>
          <w:lang w:eastAsia="hr-HR"/>
        </w:rPr>
        <w:lastRenderedPageBreak/>
        <w:t>Razmotren je prijedlog zaključka o prihvaćanju Akcijskog plana izgradnje, dogradnje i rekonstrukcije sustava javne rasvjete Grada Zagreba po modelu Ugovora o energetskom učinku</w:t>
      </w:r>
    </w:p>
    <w:p w:rsidR="002C35A8" w:rsidRDefault="002C35A8" w:rsidP="002C35A8">
      <w:pPr>
        <w:ind w:left="360"/>
        <w:jc w:val="both"/>
        <w:rPr>
          <w:szCs w:val="24"/>
          <w:lang w:eastAsia="hr-HR"/>
        </w:rPr>
      </w:pPr>
    </w:p>
    <w:p w:rsidR="002C35A8" w:rsidRDefault="002C35A8" w:rsidP="002C35A8">
      <w:pPr>
        <w:numPr>
          <w:ilvl w:val="0"/>
          <w:numId w:val="25"/>
        </w:numPr>
        <w:jc w:val="both"/>
        <w:rPr>
          <w:szCs w:val="24"/>
          <w:lang w:eastAsia="hr-HR"/>
        </w:rPr>
      </w:pPr>
      <w:r>
        <w:rPr>
          <w:szCs w:val="24"/>
          <w:lang w:eastAsia="hr-HR"/>
        </w:rPr>
        <w:t xml:space="preserve"> Daje se pozitivno mišljenje o navedenom.</w:t>
      </w:r>
    </w:p>
    <w:p w:rsidR="002C35A8" w:rsidRDefault="002C35A8" w:rsidP="002C35A8">
      <w:pPr>
        <w:spacing w:after="160" w:line="254" w:lineRule="auto"/>
        <w:contextualSpacing/>
      </w:pPr>
    </w:p>
    <w:p w:rsidR="002C35A8" w:rsidRDefault="002C35A8" w:rsidP="002C35A8">
      <w:pPr>
        <w:spacing w:after="160" w:line="254" w:lineRule="auto"/>
        <w:contextualSpacing/>
      </w:pPr>
    </w:p>
    <w:p w:rsidR="002C35A8" w:rsidRDefault="002C35A8" w:rsidP="002C35A8">
      <w:pPr>
        <w:spacing w:after="160" w:line="254" w:lineRule="auto"/>
        <w:contextualSpacing/>
      </w:pPr>
    </w:p>
    <w:p w:rsidR="002C35A8" w:rsidRDefault="002C35A8" w:rsidP="002C35A8">
      <w:pPr>
        <w:jc w:val="both"/>
        <w:rPr>
          <w:rFonts w:eastAsiaTheme="minorHAnsi"/>
          <w:b/>
          <w:u w:val="single"/>
        </w:rPr>
      </w:pPr>
      <w:r>
        <w:rPr>
          <w:rFonts w:eastAsiaTheme="minorHAnsi"/>
          <w:b/>
          <w:u w:val="single"/>
        </w:rPr>
        <w:t>Ad. 27. Prijedlog zaključka o prijedlogu  inicijative za promjenu granice područja</w:t>
      </w:r>
    </w:p>
    <w:p w:rsidR="002C35A8" w:rsidRDefault="002C35A8" w:rsidP="002C35A8">
      <w:pPr>
        <w:jc w:val="both"/>
        <w:rPr>
          <w:rFonts w:eastAsiaTheme="minorHAnsi"/>
          <w:b/>
          <w:u w:val="single"/>
        </w:rPr>
      </w:pPr>
      <w:r>
        <w:rPr>
          <w:rFonts w:eastAsiaTheme="minorHAnsi"/>
          <w:b/>
        </w:rPr>
        <w:t xml:space="preserve">             </w:t>
      </w:r>
      <w:r>
        <w:rPr>
          <w:rFonts w:eastAsiaTheme="minorHAnsi"/>
          <w:b/>
          <w:u w:val="single"/>
        </w:rPr>
        <w:t xml:space="preserve">Gradske četvrti Gornja Dubrava  i Gradske četvrti </w:t>
      </w:r>
      <w:proofErr w:type="spellStart"/>
      <w:r>
        <w:rPr>
          <w:rFonts w:eastAsiaTheme="minorHAnsi"/>
          <w:b/>
          <w:u w:val="single"/>
        </w:rPr>
        <w:t>Podsljeme</w:t>
      </w:r>
      <w:proofErr w:type="spellEnd"/>
    </w:p>
    <w:p w:rsidR="002C35A8" w:rsidRDefault="002C35A8" w:rsidP="002C35A8">
      <w:pPr>
        <w:jc w:val="both"/>
        <w:rPr>
          <w:rFonts w:eastAsiaTheme="minorHAnsi"/>
          <w:b/>
          <w:u w:val="single"/>
        </w:rPr>
      </w:pPr>
    </w:p>
    <w:p w:rsidR="002C35A8" w:rsidRDefault="002C35A8" w:rsidP="002C35A8">
      <w:r>
        <w:t xml:space="preserve">Predsjednik pojašnjava  prijedlog. Otvara raspravu. </w:t>
      </w:r>
    </w:p>
    <w:p w:rsidR="002C35A8" w:rsidRDefault="002C35A8" w:rsidP="002C35A8"/>
    <w:p w:rsidR="002C35A8" w:rsidRDefault="002C35A8" w:rsidP="002C35A8">
      <w:pPr>
        <w:rPr>
          <w:b/>
        </w:rPr>
      </w:pPr>
      <w:r>
        <w:t xml:space="preserve">U raspravi sudjeluju: </w:t>
      </w:r>
      <w:r>
        <w:rPr>
          <w:b/>
        </w:rPr>
        <w:t>predsjednik, F. Novosel</w:t>
      </w:r>
    </w:p>
    <w:p w:rsidR="002C35A8" w:rsidRDefault="002C35A8" w:rsidP="002C35A8"/>
    <w:p w:rsidR="002C35A8" w:rsidRDefault="002C35A8" w:rsidP="002C35A8">
      <w:r>
        <w:t xml:space="preserve">Budući da se nitko više ne javlja za riječ, Vijeće na prijedlog predsjednika </w:t>
      </w:r>
      <w:r>
        <w:rPr>
          <w:i/>
        </w:rPr>
        <w:t xml:space="preserve">jednoglasno </w:t>
      </w:r>
      <w:r>
        <w:t>donosi</w:t>
      </w:r>
    </w:p>
    <w:p w:rsidR="002C35A8" w:rsidRDefault="002C35A8" w:rsidP="002C35A8">
      <w:pPr>
        <w:spacing w:after="160" w:line="254" w:lineRule="auto"/>
        <w:contextualSpacing/>
      </w:pPr>
    </w:p>
    <w:p w:rsidR="002C35A8" w:rsidRDefault="002C35A8" w:rsidP="002C35A8">
      <w:pPr>
        <w:spacing w:after="160" w:line="254" w:lineRule="auto"/>
        <w:contextualSpacing/>
      </w:pPr>
    </w:p>
    <w:p w:rsidR="002C35A8" w:rsidRDefault="002C35A8" w:rsidP="002C35A8">
      <w:pPr>
        <w:jc w:val="center"/>
        <w:rPr>
          <w:b/>
        </w:rPr>
      </w:pPr>
      <w:r>
        <w:rPr>
          <w:b/>
        </w:rPr>
        <w:t>ZAKLJUČAK</w:t>
      </w:r>
    </w:p>
    <w:p w:rsidR="002C35A8" w:rsidRDefault="002C35A8" w:rsidP="002C35A8">
      <w:pPr>
        <w:jc w:val="center"/>
        <w:rPr>
          <w:b/>
        </w:rPr>
      </w:pPr>
      <w:r>
        <w:rPr>
          <w:b/>
        </w:rPr>
        <w:t xml:space="preserve">o prijedlogu  inicijative za promjenu granice područja Gradske četvrti Gornja Dubrava  i Gradske četvrti </w:t>
      </w:r>
      <w:proofErr w:type="spellStart"/>
      <w:r>
        <w:rPr>
          <w:b/>
        </w:rPr>
        <w:t>Podsljeme</w:t>
      </w:r>
      <w:proofErr w:type="spellEnd"/>
    </w:p>
    <w:p w:rsidR="002C35A8" w:rsidRDefault="002C35A8" w:rsidP="002C35A8">
      <w:pPr>
        <w:jc w:val="center"/>
        <w:rPr>
          <w:b/>
        </w:rPr>
      </w:pPr>
    </w:p>
    <w:p w:rsidR="002C35A8" w:rsidRDefault="002C35A8" w:rsidP="002C35A8">
      <w:pPr>
        <w:jc w:val="center"/>
        <w:rPr>
          <w:b/>
        </w:rPr>
      </w:pPr>
    </w:p>
    <w:p w:rsidR="002C35A8" w:rsidRDefault="002C35A8" w:rsidP="002C35A8">
      <w:pPr>
        <w:jc w:val="both"/>
      </w:pPr>
      <w:r>
        <w:t xml:space="preserve">                1. Vijeće Gradske četvrti Gornja Dubrava razmotrilo je inicijativu Vijeća Mjesnog odbora </w:t>
      </w:r>
      <w:proofErr w:type="spellStart"/>
      <w:r>
        <w:t>Čučerje</w:t>
      </w:r>
      <w:proofErr w:type="spellEnd"/>
      <w:r>
        <w:t xml:space="preserve"> za promjenu granice područja gradskih četvrti Gornja Dubrava i </w:t>
      </w:r>
      <w:proofErr w:type="spellStart"/>
      <w:r>
        <w:t>Podsljeme</w:t>
      </w:r>
      <w:proofErr w:type="spellEnd"/>
      <w:r>
        <w:t xml:space="preserve">, odnosno mjesnih odbora </w:t>
      </w:r>
      <w:proofErr w:type="spellStart"/>
      <w:r>
        <w:t>Čučerje</w:t>
      </w:r>
      <w:proofErr w:type="spellEnd"/>
      <w:r>
        <w:t xml:space="preserve"> i </w:t>
      </w:r>
      <w:proofErr w:type="spellStart"/>
      <w:r>
        <w:t>Vidovec</w:t>
      </w:r>
      <w:proofErr w:type="spellEnd"/>
      <w:r>
        <w:t>.</w:t>
      </w:r>
    </w:p>
    <w:p w:rsidR="002C35A8" w:rsidRDefault="002C35A8" w:rsidP="002C35A8">
      <w:pPr>
        <w:jc w:val="both"/>
        <w:rPr>
          <w:bCs/>
          <w:color w:val="000000"/>
          <w:spacing w:val="-2"/>
        </w:rPr>
      </w:pPr>
      <w:r>
        <w:tab/>
        <w:t xml:space="preserve">    2. Vijeće prihvaća spomenutu inicijativu te predlaže Gradskoj skupštini Grada Zagreba da izmijeni Odluku o granicama područja i sjedištima gradskih četvrti (</w:t>
      </w:r>
      <w:smartTag w:uri="urn:schemas-microsoft-com:office:smarttags" w:element="PersonName">
        <w:r>
          <w:t>Službeni glasnik Grada Zagreba</w:t>
        </w:r>
      </w:smartTag>
      <w:r>
        <w:t xml:space="preserve"> 7/09 i 5/17) i Odluku o osnivanju mjesnih odbora (</w:t>
      </w:r>
      <w:smartTag w:uri="urn:schemas-microsoft-com:office:smarttags" w:element="PersonName">
        <w:r>
          <w:t>Službeni glasnik Grada Zagreba</w:t>
        </w:r>
      </w:smartTag>
      <w:r>
        <w:t xml:space="preserve"> 7/09, 12/10, 4/13 i 5/17)</w:t>
      </w:r>
      <w:r>
        <w:rPr>
          <w:bCs/>
          <w:color w:val="000000"/>
          <w:spacing w:val="-1"/>
        </w:rPr>
        <w:t xml:space="preserve"> na način da dio područja Gradske četvrti </w:t>
      </w:r>
      <w:proofErr w:type="spellStart"/>
      <w:r>
        <w:rPr>
          <w:bCs/>
          <w:color w:val="000000"/>
          <w:spacing w:val="-1"/>
        </w:rPr>
        <w:t>Podsljeme</w:t>
      </w:r>
      <w:proofErr w:type="spellEnd"/>
      <w:r>
        <w:rPr>
          <w:bCs/>
          <w:color w:val="000000"/>
          <w:spacing w:val="-1"/>
        </w:rPr>
        <w:t xml:space="preserve"> i Mjesnog odbora </w:t>
      </w:r>
      <w:proofErr w:type="spellStart"/>
      <w:r>
        <w:rPr>
          <w:bCs/>
          <w:color w:val="000000"/>
          <w:spacing w:val="-1"/>
        </w:rPr>
        <w:t>Vidovec</w:t>
      </w:r>
      <w:proofErr w:type="spellEnd"/>
      <w:r>
        <w:rPr>
          <w:bCs/>
          <w:color w:val="000000"/>
          <w:spacing w:val="-1"/>
        </w:rPr>
        <w:t xml:space="preserve"> uđe u sastav područja </w:t>
      </w:r>
      <w:r>
        <w:rPr>
          <w:bCs/>
          <w:color w:val="000000"/>
        </w:rPr>
        <w:t xml:space="preserve">Gradske četvrti Gornja Dubrava i Mjesnog odbora </w:t>
      </w:r>
      <w:proofErr w:type="spellStart"/>
      <w:r>
        <w:rPr>
          <w:bCs/>
          <w:color w:val="000000"/>
        </w:rPr>
        <w:t>Čučerje</w:t>
      </w:r>
      <w:proofErr w:type="spellEnd"/>
      <w:r>
        <w:rPr>
          <w:bCs/>
          <w:color w:val="000000"/>
        </w:rPr>
        <w:t xml:space="preserve">, i to dio ulice </w:t>
      </w:r>
      <w:proofErr w:type="spellStart"/>
      <w:r>
        <w:rPr>
          <w:bCs/>
          <w:color w:val="000000"/>
        </w:rPr>
        <w:t>Šuškovići</w:t>
      </w:r>
      <w:proofErr w:type="spellEnd"/>
      <w:r>
        <w:rPr>
          <w:bCs/>
          <w:color w:val="000000"/>
        </w:rPr>
        <w:t xml:space="preserve"> od kbr. 27 do kbr. 69, odnosno do spoja s ulicom </w:t>
      </w:r>
      <w:proofErr w:type="spellStart"/>
      <w:r>
        <w:rPr>
          <w:bCs/>
          <w:color w:val="000000"/>
        </w:rPr>
        <w:t>Baboščica</w:t>
      </w:r>
      <w:proofErr w:type="spellEnd"/>
      <w:r>
        <w:rPr>
          <w:bCs/>
          <w:color w:val="000000"/>
        </w:rPr>
        <w:t xml:space="preserve">, tako da </w:t>
      </w:r>
      <w:r>
        <w:rPr>
          <w:color w:val="000000"/>
        </w:rPr>
        <w:t xml:space="preserve">svi </w:t>
      </w:r>
      <w:r>
        <w:rPr>
          <w:bCs/>
          <w:color w:val="000000"/>
        </w:rPr>
        <w:t xml:space="preserve">objekti od kbr. 3 do kbr. 120B u ulici </w:t>
      </w:r>
      <w:proofErr w:type="spellStart"/>
      <w:r>
        <w:rPr>
          <w:bCs/>
          <w:color w:val="000000"/>
        </w:rPr>
        <w:t>Šuškovići</w:t>
      </w:r>
      <w:proofErr w:type="spellEnd"/>
      <w:r>
        <w:rPr>
          <w:bCs/>
          <w:color w:val="000000"/>
        </w:rPr>
        <w:t xml:space="preserve"> u cijelosti </w:t>
      </w:r>
      <w:r>
        <w:rPr>
          <w:bCs/>
          <w:color w:val="000000"/>
          <w:spacing w:val="-2"/>
        </w:rPr>
        <w:t xml:space="preserve">pripadnu području Gradske četvrti Gornja Dubrava, odnosno Mjesnog odbora </w:t>
      </w:r>
      <w:proofErr w:type="spellStart"/>
      <w:r>
        <w:rPr>
          <w:bCs/>
          <w:color w:val="000000"/>
          <w:spacing w:val="-2"/>
        </w:rPr>
        <w:t>Čučerje</w:t>
      </w:r>
      <w:proofErr w:type="spellEnd"/>
      <w:r>
        <w:rPr>
          <w:bCs/>
          <w:color w:val="000000"/>
          <w:spacing w:val="-2"/>
        </w:rPr>
        <w:t>.</w:t>
      </w:r>
    </w:p>
    <w:p w:rsidR="002C35A8" w:rsidRDefault="002C35A8" w:rsidP="002C35A8">
      <w:pPr>
        <w:spacing w:after="160" w:line="254" w:lineRule="auto"/>
        <w:contextualSpacing/>
      </w:pPr>
    </w:p>
    <w:p w:rsidR="002C35A8" w:rsidRDefault="002C35A8" w:rsidP="002C35A8">
      <w:pPr>
        <w:spacing w:after="160" w:line="254" w:lineRule="auto"/>
        <w:contextualSpacing/>
      </w:pPr>
    </w:p>
    <w:p w:rsidR="002C35A8" w:rsidRDefault="002C35A8" w:rsidP="002C35A8">
      <w:pPr>
        <w:rPr>
          <w:rFonts w:eastAsiaTheme="minorHAnsi"/>
          <w:b/>
          <w:u w:val="single"/>
        </w:rPr>
      </w:pPr>
      <w:r>
        <w:rPr>
          <w:rFonts w:eastAsiaTheme="minorHAnsi"/>
          <w:b/>
          <w:u w:val="single"/>
        </w:rPr>
        <w:t>Ad. 28. Pitanja, prijedlozi i obavijesti</w:t>
      </w:r>
    </w:p>
    <w:p w:rsidR="002C35A8" w:rsidRDefault="002C35A8" w:rsidP="002C35A8">
      <w:pPr>
        <w:spacing w:after="160" w:line="254" w:lineRule="auto"/>
        <w:contextualSpacing/>
      </w:pPr>
    </w:p>
    <w:p w:rsidR="002C35A8" w:rsidRDefault="002C35A8" w:rsidP="002C35A8">
      <w:pPr>
        <w:spacing w:after="160" w:line="254" w:lineRule="auto"/>
        <w:contextualSpacing/>
      </w:pPr>
      <w:r>
        <w:t xml:space="preserve">a/ Predsjednik informira vijećnike o nedavno poduzetim radnjama vezano uz imenovanja ulica, unutarnjoj kontroli rada u uredu te planovima </w:t>
      </w:r>
      <w:proofErr w:type="spellStart"/>
      <w:r>
        <w:t>ViO</w:t>
      </w:r>
      <w:proofErr w:type="spellEnd"/>
      <w:r>
        <w:t xml:space="preserve">-a za ovu godinu vezano uz izgradnju i rekonstrukciju javnih kanala i </w:t>
      </w:r>
      <w:proofErr w:type="spellStart"/>
      <w:r>
        <w:t>vodoopskrnih</w:t>
      </w:r>
      <w:proofErr w:type="spellEnd"/>
      <w:r>
        <w:t xml:space="preserve"> cjevovoda (rekonstrukcija vodovoda u </w:t>
      </w:r>
      <w:proofErr w:type="spellStart"/>
      <w:r>
        <w:t>Čučerskoj</w:t>
      </w:r>
      <w:proofErr w:type="spellEnd"/>
      <w:r>
        <w:t xml:space="preserve"> cesti, vodi u </w:t>
      </w:r>
      <w:proofErr w:type="spellStart"/>
      <w:r>
        <w:t>Kurekovom</w:t>
      </w:r>
      <w:proofErr w:type="spellEnd"/>
      <w:r>
        <w:t xml:space="preserve"> bregu 3. odvojak, </w:t>
      </w:r>
      <w:proofErr w:type="spellStart"/>
      <w:r>
        <w:t>Medvedski</w:t>
      </w:r>
      <w:proofErr w:type="spellEnd"/>
      <w:r>
        <w:t xml:space="preserve"> breg kao i izgradnju kolektora u </w:t>
      </w:r>
      <w:proofErr w:type="spellStart"/>
      <w:r>
        <w:t>Miroševečkoj</w:t>
      </w:r>
      <w:proofErr w:type="spellEnd"/>
      <w:r>
        <w:t xml:space="preserve"> cesti. Predlaže da se iz tog razloga ne planira izgradnja nogostupa u istoj cesti dok se ne završi kolektor.</w:t>
      </w:r>
    </w:p>
    <w:p w:rsidR="002C35A8" w:rsidRDefault="002C35A8" w:rsidP="002C35A8">
      <w:pPr>
        <w:spacing w:after="160" w:line="254" w:lineRule="auto"/>
        <w:contextualSpacing/>
      </w:pPr>
      <w:r>
        <w:t xml:space="preserve">b/ A. </w:t>
      </w:r>
      <w:proofErr w:type="spellStart"/>
      <w:r>
        <w:t>Marcetić</w:t>
      </w:r>
      <w:proofErr w:type="spellEnd"/>
      <w:r>
        <w:t xml:space="preserve"> se osvrće na daljnju potrebu humanitarnog rada</w:t>
      </w:r>
    </w:p>
    <w:p w:rsidR="002C35A8" w:rsidRDefault="002C35A8" w:rsidP="002C35A8">
      <w:pPr>
        <w:spacing w:after="160" w:line="254" w:lineRule="auto"/>
        <w:contextualSpacing/>
      </w:pPr>
      <w:r>
        <w:t xml:space="preserve">c/ D. Gabud postavlja </w:t>
      </w:r>
      <w:proofErr w:type="spellStart"/>
      <w:r>
        <w:t>vjećničko</w:t>
      </w:r>
      <w:proofErr w:type="spellEnd"/>
      <w:r>
        <w:t xml:space="preserve"> pitanje u svezi vodoopskrbe u ulici Sv. Barbare , vodospreme i drugih uređaja – u kojoj su fazi.</w:t>
      </w:r>
    </w:p>
    <w:p w:rsidR="002C35A8" w:rsidRDefault="002C35A8" w:rsidP="002C35A8">
      <w:pPr>
        <w:spacing w:after="160" w:line="254" w:lineRule="auto"/>
        <w:contextualSpacing/>
      </w:pPr>
    </w:p>
    <w:p w:rsidR="002C35A8" w:rsidRDefault="002C35A8" w:rsidP="002C35A8">
      <w:pPr>
        <w:spacing w:after="160" w:line="254" w:lineRule="auto"/>
        <w:contextualSpacing/>
      </w:pPr>
      <w:r>
        <w:lastRenderedPageBreak/>
        <w:br/>
        <w:t>Dovršeno: 20,25 sati</w:t>
      </w:r>
    </w:p>
    <w:p w:rsidR="002C35A8" w:rsidRDefault="002C35A8" w:rsidP="002C35A8">
      <w:pPr>
        <w:spacing w:after="160" w:line="254" w:lineRule="auto"/>
        <w:contextualSpacing/>
      </w:pPr>
      <w:r>
        <w:t>Sastavio:                                                                                         Predsjednik</w:t>
      </w:r>
    </w:p>
    <w:p w:rsidR="002C35A8" w:rsidRDefault="002C35A8" w:rsidP="002C35A8">
      <w:pPr>
        <w:spacing w:after="160" w:line="254" w:lineRule="auto"/>
        <w:contextualSpacing/>
      </w:pPr>
      <w:r>
        <w:t>Ivan Šarić                                                                               Vijeća Gradske četvrti</w:t>
      </w:r>
    </w:p>
    <w:p w:rsidR="002C35A8" w:rsidRDefault="002C35A8" w:rsidP="002C35A8">
      <w:pPr>
        <w:spacing w:after="160" w:line="254" w:lineRule="auto"/>
        <w:ind w:left="720"/>
        <w:contextualSpacing/>
      </w:pPr>
      <w:r>
        <w:t xml:space="preserve">                                                                                         Gornja Dubrava</w:t>
      </w:r>
    </w:p>
    <w:p w:rsidR="002C35A8" w:rsidRDefault="002C35A8" w:rsidP="002C35A8">
      <w:pPr>
        <w:spacing w:after="160" w:line="254" w:lineRule="auto"/>
        <w:ind w:left="720"/>
        <w:contextualSpacing/>
      </w:pPr>
    </w:p>
    <w:p w:rsidR="002C35A8" w:rsidRDefault="002C35A8" w:rsidP="002C35A8">
      <w:pPr>
        <w:spacing w:after="160" w:line="254" w:lineRule="auto"/>
        <w:ind w:left="720"/>
        <w:contextualSpacing/>
      </w:pPr>
      <w:r>
        <w:t xml:space="preserve">                                                                                           Damir </w:t>
      </w:r>
      <w:proofErr w:type="spellStart"/>
      <w:r>
        <w:t>Oniško</w:t>
      </w:r>
      <w:proofErr w:type="spellEnd"/>
    </w:p>
    <w:p w:rsidR="007D270C" w:rsidRPr="002C35A8" w:rsidRDefault="007D270C" w:rsidP="002C35A8">
      <w:bookmarkStart w:id="23" w:name="_GoBack"/>
      <w:bookmarkEnd w:id="23"/>
    </w:p>
    <w:sectPr w:rsidR="007D270C" w:rsidRPr="002C35A8" w:rsidSect="007D270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0A198B"/>
    <w:multiLevelType w:val="hybridMultilevel"/>
    <w:tmpl w:val="3FFAD1AE"/>
    <w:lvl w:ilvl="0" w:tplc="041A0013">
      <w:start w:val="1"/>
      <w:numFmt w:val="upperRoman"/>
      <w:lvlText w:val="%1."/>
      <w:lvlJc w:val="right"/>
      <w:pPr>
        <w:ind w:left="720" w:hanging="360"/>
      </w:p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>
      <w:start w:val="1"/>
      <w:numFmt w:val="decimal"/>
      <w:lvlText w:val="%4."/>
      <w:lvlJc w:val="left"/>
      <w:pPr>
        <w:ind w:left="2880" w:hanging="360"/>
      </w:pPr>
    </w:lvl>
    <w:lvl w:ilvl="4" w:tplc="041A0019">
      <w:start w:val="1"/>
      <w:numFmt w:val="lowerLetter"/>
      <w:lvlText w:val="%5."/>
      <w:lvlJc w:val="left"/>
      <w:pPr>
        <w:ind w:left="3600" w:hanging="360"/>
      </w:pPr>
    </w:lvl>
    <w:lvl w:ilvl="5" w:tplc="041A001B">
      <w:start w:val="1"/>
      <w:numFmt w:val="lowerRoman"/>
      <w:lvlText w:val="%6."/>
      <w:lvlJc w:val="right"/>
      <w:pPr>
        <w:ind w:left="4320" w:hanging="180"/>
      </w:pPr>
    </w:lvl>
    <w:lvl w:ilvl="6" w:tplc="041A000F">
      <w:start w:val="1"/>
      <w:numFmt w:val="decimal"/>
      <w:lvlText w:val="%7."/>
      <w:lvlJc w:val="left"/>
      <w:pPr>
        <w:ind w:left="5040" w:hanging="360"/>
      </w:pPr>
    </w:lvl>
    <w:lvl w:ilvl="7" w:tplc="041A0019">
      <w:start w:val="1"/>
      <w:numFmt w:val="lowerLetter"/>
      <w:lvlText w:val="%8."/>
      <w:lvlJc w:val="left"/>
      <w:pPr>
        <w:ind w:left="5760" w:hanging="360"/>
      </w:pPr>
    </w:lvl>
    <w:lvl w:ilvl="8" w:tplc="041A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4A37493"/>
    <w:multiLevelType w:val="hybridMultilevel"/>
    <w:tmpl w:val="BDB8B7B2"/>
    <w:lvl w:ilvl="0" w:tplc="C44403F8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>
      <w:start w:val="1"/>
      <w:numFmt w:val="decimal"/>
      <w:lvlText w:val="%4."/>
      <w:lvlJc w:val="left"/>
      <w:pPr>
        <w:ind w:left="2880" w:hanging="360"/>
      </w:pPr>
    </w:lvl>
    <w:lvl w:ilvl="4" w:tplc="041A0019">
      <w:start w:val="1"/>
      <w:numFmt w:val="lowerLetter"/>
      <w:lvlText w:val="%5."/>
      <w:lvlJc w:val="left"/>
      <w:pPr>
        <w:ind w:left="3600" w:hanging="360"/>
      </w:pPr>
    </w:lvl>
    <w:lvl w:ilvl="5" w:tplc="041A001B">
      <w:start w:val="1"/>
      <w:numFmt w:val="lowerRoman"/>
      <w:lvlText w:val="%6."/>
      <w:lvlJc w:val="right"/>
      <w:pPr>
        <w:ind w:left="4320" w:hanging="180"/>
      </w:pPr>
    </w:lvl>
    <w:lvl w:ilvl="6" w:tplc="041A000F">
      <w:start w:val="1"/>
      <w:numFmt w:val="decimal"/>
      <w:lvlText w:val="%7."/>
      <w:lvlJc w:val="left"/>
      <w:pPr>
        <w:ind w:left="5040" w:hanging="360"/>
      </w:pPr>
    </w:lvl>
    <w:lvl w:ilvl="7" w:tplc="041A0019">
      <w:start w:val="1"/>
      <w:numFmt w:val="lowerLetter"/>
      <w:lvlText w:val="%8."/>
      <w:lvlJc w:val="left"/>
      <w:pPr>
        <w:ind w:left="5760" w:hanging="360"/>
      </w:pPr>
    </w:lvl>
    <w:lvl w:ilvl="8" w:tplc="041A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BD7675"/>
    <w:multiLevelType w:val="hybridMultilevel"/>
    <w:tmpl w:val="0B760B60"/>
    <w:lvl w:ilvl="0" w:tplc="D0F29192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12F3AC6"/>
    <w:multiLevelType w:val="hybridMultilevel"/>
    <w:tmpl w:val="9F285870"/>
    <w:lvl w:ilvl="0" w:tplc="15827D40">
      <w:start w:val="1"/>
      <w:numFmt w:val="upperRoman"/>
      <w:lvlText w:val="%1."/>
      <w:lvlJc w:val="left"/>
      <w:pPr>
        <w:ind w:left="1080" w:hanging="720"/>
      </w:p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>
      <w:start w:val="1"/>
      <w:numFmt w:val="decimal"/>
      <w:lvlText w:val="%4."/>
      <w:lvlJc w:val="left"/>
      <w:pPr>
        <w:ind w:left="2880" w:hanging="360"/>
      </w:pPr>
    </w:lvl>
    <w:lvl w:ilvl="4" w:tplc="041A0019">
      <w:start w:val="1"/>
      <w:numFmt w:val="lowerLetter"/>
      <w:lvlText w:val="%5."/>
      <w:lvlJc w:val="left"/>
      <w:pPr>
        <w:ind w:left="3600" w:hanging="360"/>
      </w:pPr>
    </w:lvl>
    <w:lvl w:ilvl="5" w:tplc="041A001B">
      <w:start w:val="1"/>
      <w:numFmt w:val="lowerRoman"/>
      <w:lvlText w:val="%6."/>
      <w:lvlJc w:val="right"/>
      <w:pPr>
        <w:ind w:left="4320" w:hanging="180"/>
      </w:pPr>
    </w:lvl>
    <w:lvl w:ilvl="6" w:tplc="041A000F">
      <w:start w:val="1"/>
      <w:numFmt w:val="decimal"/>
      <w:lvlText w:val="%7."/>
      <w:lvlJc w:val="left"/>
      <w:pPr>
        <w:ind w:left="5040" w:hanging="360"/>
      </w:pPr>
    </w:lvl>
    <w:lvl w:ilvl="7" w:tplc="041A0019">
      <w:start w:val="1"/>
      <w:numFmt w:val="lowerLetter"/>
      <w:lvlText w:val="%8."/>
      <w:lvlJc w:val="left"/>
      <w:pPr>
        <w:ind w:left="5760" w:hanging="360"/>
      </w:pPr>
    </w:lvl>
    <w:lvl w:ilvl="8" w:tplc="041A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C0A46C1"/>
    <w:multiLevelType w:val="hybridMultilevel"/>
    <w:tmpl w:val="39980182"/>
    <w:lvl w:ilvl="0" w:tplc="041A0013">
      <w:start w:val="1"/>
      <w:numFmt w:val="upperRoman"/>
      <w:lvlText w:val="%1."/>
      <w:lvlJc w:val="right"/>
      <w:pPr>
        <w:ind w:left="1440" w:hanging="360"/>
      </w:pPr>
    </w:lvl>
    <w:lvl w:ilvl="1" w:tplc="041A0019">
      <w:start w:val="1"/>
      <w:numFmt w:val="lowerLetter"/>
      <w:lvlText w:val="%2."/>
      <w:lvlJc w:val="left"/>
      <w:pPr>
        <w:ind w:left="2160" w:hanging="360"/>
      </w:pPr>
    </w:lvl>
    <w:lvl w:ilvl="2" w:tplc="041A001B">
      <w:start w:val="1"/>
      <w:numFmt w:val="lowerRoman"/>
      <w:lvlText w:val="%3."/>
      <w:lvlJc w:val="right"/>
      <w:pPr>
        <w:ind w:left="2880" w:hanging="180"/>
      </w:pPr>
    </w:lvl>
    <w:lvl w:ilvl="3" w:tplc="041A000F">
      <w:start w:val="1"/>
      <w:numFmt w:val="decimal"/>
      <w:lvlText w:val="%4."/>
      <w:lvlJc w:val="left"/>
      <w:pPr>
        <w:ind w:left="3600" w:hanging="360"/>
      </w:pPr>
    </w:lvl>
    <w:lvl w:ilvl="4" w:tplc="041A0019">
      <w:start w:val="1"/>
      <w:numFmt w:val="lowerLetter"/>
      <w:lvlText w:val="%5."/>
      <w:lvlJc w:val="left"/>
      <w:pPr>
        <w:ind w:left="4320" w:hanging="360"/>
      </w:pPr>
    </w:lvl>
    <w:lvl w:ilvl="5" w:tplc="041A001B">
      <w:start w:val="1"/>
      <w:numFmt w:val="lowerRoman"/>
      <w:lvlText w:val="%6."/>
      <w:lvlJc w:val="right"/>
      <w:pPr>
        <w:ind w:left="5040" w:hanging="180"/>
      </w:pPr>
    </w:lvl>
    <w:lvl w:ilvl="6" w:tplc="041A000F">
      <w:start w:val="1"/>
      <w:numFmt w:val="decimal"/>
      <w:lvlText w:val="%7."/>
      <w:lvlJc w:val="left"/>
      <w:pPr>
        <w:ind w:left="5760" w:hanging="360"/>
      </w:pPr>
    </w:lvl>
    <w:lvl w:ilvl="7" w:tplc="041A0019">
      <w:start w:val="1"/>
      <w:numFmt w:val="lowerLetter"/>
      <w:lvlText w:val="%8."/>
      <w:lvlJc w:val="left"/>
      <w:pPr>
        <w:ind w:left="6480" w:hanging="360"/>
      </w:pPr>
    </w:lvl>
    <w:lvl w:ilvl="8" w:tplc="041A001B">
      <w:start w:val="1"/>
      <w:numFmt w:val="lowerRoman"/>
      <w:lvlText w:val="%9."/>
      <w:lvlJc w:val="right"/>
      <w:pPr>
        <w:ind w:left="7200" w:hanging="180"/>
      </w:pPr>
    </w:lvl>
  </w:abstractNum>
  <w:abstractNum w:abstractNumId="5" w15:restartNumberingAfterBreak="0">
    <w:nsid w:val="2E33271F"/>
    <w:multiLevelType w:val="hybridMultilevel"/>
    <w:tmpl w:val="3FFAD1AE"/>
    <w:lvl w:ilvl="0" w:tplc="041A0013">
      <w:start w:val="1"/>
      <w:numFmt w:val="upperRoman"/>
      <w:lvlText w:val="%1."/>
      <w:lvlJc w:val="right"/>
      <w:pPr>
        <w:ind w:left="720" w:hanging="360"/>
      </w:p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>
      <w:start w:val="1"/>
      <w:numFmt w:val="decimal"/>
      <w:lvlText w:val="%4."/>
      <w:lvlJc w:val="left"/>
      <w:pPr>
        <w:ind w:left="2880" w:hanging="360"/>
      </w:pPr>
    </w:lvl>
    <w:lvl w:ilvl="4" w:tplc="041A0019">
      <w:start w:val="1"/>
      <w:numFmt w:val="lowerLetter"/>
      <w:lvlText w:val="%5."/>
      <w:lvlJc w:val="left"/>
      <w:pPr>
        <w:ind w:left="3600" w:hanging="360"/>
      </w:pPr>
    </w:lvl>
    <w:lvl w:ilvl="5" w:tplc="041A001B">
      <w:start w:val="1"/>
      <w:numFmt w:val="lowerRoman"/>
      <w:lvlText w:val="%6."/>
      <w:lvlJc w:val="right"/>
      <w:pPr>
        <w:ind w:left="4320" w:hanging="180"/>
      </w:pPr>
    </w:lvl>
    <w:lvl w:ilvl="6" w:tplc="041A000F">
      <w:start w:val="1"/>
      <w:numFmt w:val="decimal"/>
      <w:lvlText w:val="%7."/>
      <w:lvlJc w:val="left"/>
      <w:pPr>
        <w:ind w:left="5040" w:hanging="360"/>
      </w:pPr>
    </w:lvl>
    <w:lvl w:ilvl="7" w:tplc="041A0019">
      <w:start w:val="1"/>
      <w:numFmt w:val="lowerLetter"/>
      <w:lvlText w:val="%8."/>
      <w:lvlJc w:val="left"/>
      <w:pPr>
        <w:ind w:left="5760" w:hanging="360"/>
      </w:pPr>
    </w:lvl>
    <w:lvl w:ilvl="8" w:tplc="041A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F55022D"/>
    <w:multiLevelType w:val="hybridMultilevel"/>
    <w:tmpl w:val="2E329E50"/>
    <w:lvl w:ilvl="0" w:tplc="7718592A">
      <w:start w:val="1"/>
      <w:numFmt w:val="upperRoman"/>
      <w:lvlText w:val="%1."/>
      <w:lvlJc w:val="left"/>
      <w:pPr>
        <w:ind w:left="1080" w:hanging="720"/>
      </w:p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>
      <w:start w:val="1"/>
      <w:numFmt w:val="decimal"/>
      <w:lvlText w:val="%4."/>
      <w:lvlJc w:val="left"/>
      <w:pPr>
        <w:ind w:left="2880" w:hanging="360"/>
      </w:pPr>
    </w:lvl>
    <w:lvl w:ilvl="4" w:tplc="041A0019">
      <w:start w:val="1"/>
      <w:numFmt w:val="lowerLetter"/>
      <w:lvlText w:val="%5."/>
      <w:lvlJc w:val="left"/>
      <w:pPr>
        <w:ind w:left="3600" w:hanging="360"/>
      </w:pPr>
    </w:lvl>
    <w:lvl w:ilvl="5" w:tplc="041A001B">
      <w:start w:val="1"/>
      <w:numFmt w:val="lowerRoman"/>
      <w:lvlText w:val="%6."/>
      <w:lvlJc w:val="right"/>
      <w:pPr>
        <w:ind w:left="4320" w:hanging="180"/>
      </w:pPr>
    </w:lvl>
    <w:lvl w:ilvl="6" w:tplc="041A000F">
      <w:start w:val="1"/>
      <w:numFmt w:val="decimal"/>
      <w:lvlText w:val="%7."/>
      <w:lvlJc w:val="left"/>
      <w:pPr>
        <w:ind w:left="5040" w:hanging="360"/>
      </w:pPr>
    </w:lvl>
    <w:lvl w:ilvl="7" w:tplc="041A0019">
      <w:start w:val="1"/>
      <w:numFmt w:val="lowerLetter"/>
      <w:lvlText w:val="%8."/>
      <w:lvlJc w:val="left"/>
      <w:pPr>
        <w:ind w:left="5760" w:hanging="360"/>
      </w:pPr>
    </w:lvl>
    <w:lvl w:ilvl="8" w:tplc="041A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3061D5A"/>
    <w:multiLevelType w:val="hybridMultilevel"/>
    <w:tmpl w:val="55E25946"/>
    <w:lvl w:ilvl="0" w:tplc="BF4AED62">
      <w:start w:val="1"/>
      <w:numFmt w:val="upperRoman"/>
      <w:lvlText w:val="%1."/>
      <w:lvlJc w:val="left"/>
      <w:pPr>
        <w:ind w:left="1080" w:hanging="720"/>
      </w:p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>
      <w:start w:val="1"/>
      <w:numFmt w:val="decimal"/>
      <w:lvlText w:val="%4."/>
      <w:lvlJc w:val="left"/>
      <w:pPr>
        <w:ind w:left="2880" w:hanging="360"/>
      </w:pPr>
    </w:lvl>
    <w:lvl w:ilvl="4" w:tplc="041A0019">
      <w:start w:val="1"/>
      <w:numFmt w:val="lowerLetter"/>
      <w:lvlText w:val="%5."/>
      <w:lvlJc w:val="left"/>
      <w:pPr>
        <w:ind w:left="3600" w:hanging="360"/>
      </w:pPr>
    </w:lvl>
    <w:lvl w:ilvl="5" w:tplc="041A001B">
      <w:start w:val="1"/>
      <w:numFmt w:val="lowerRoman"/>
      <w:lvlText w:val="%6."/>
      <w:lvlJc w:val="right"/>
      <w:pPr>
        <w:ind w:left="4320" w:hanging="180"/>
      </w:pPr>
    </w:lvl>
    <w:lvl w:ilvl="6" w:tplc="041A000F">
      <w:start w:val="1"/>
      <w:numFmt w:val="decimal"/>
      <w:lvlText w:val="%7."/>
      <w:lvlJc w:val="left"/>
      <w:pPr>
        <w:ind w:left="5040" w:hanging="360"/>
      </w:pPr>
    </w:lvl>
    <w:lvl w:ilvl="7" w:tplc="041A0019">
      <w:start w:val="1"/>
      <w:numFmt w:val="lowerLetter"/>
      <w:lvlText w:val="%8."/>
      <w:lvlJc w:val="left"/>
      <w:pPr>
        <w:ind w:left="5760" w:hanging="360"/>
      </w:pPr>
    </w:lvl>
    <w:lvl w:ilvl="8" w:tplc="041A001B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5553F00"/>
    <w:multiLevelType w:val="hybridMultilevel"/>
    <w:tmpl w:val="C930B0E6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>
      <w:start w:val="1"/>
      <w:numFmt w:val="decimal"/>
      <w:lvlText w:val="%4."/>
      <w:lvlJc w:val="left"/>
      <w:pPr>
        <w:ind w:left="2880" w:hanging="360"/>
      </w:pPr>
    </w:lvl>
    <w:lvl w:ilvl="4" w:tplc="041A0019">
      <w:start w:val="1"/>
      <w:numFmt w:val="lowerLetter"/>
      <w:lvlText w:val="%5."/>
      <w:lvlJc w:val="left"/>
      <w:pPr>
        <w:ind w:left="3600" w:hanging="360"/>
      </w:pPr>
    </w:lvl>
    <w:lvl w:ilvl="5" w:tplc="041A001B">
      <w:start w:val="1"/>
      <w:numFmt w:val="lowerRoman"/>
      <w:lvlText w:val="%6."/>
      <w:lvlJc w:val="right"/>
      <w:pPr>
        <w:ind w:left="4320" w:hanging="180"/>
      </w:pPr>
    </w:lvl>
    <w:lvl w:ilvl="6" w:tplc="041A000F">
      <w:start w:val="1"/>
      <w:numFmt w:val="decimal"/>
      <w:lvlText w:val="%7."/>
      <w:lvlJc w:val="left"/>
      <w:pPr>
        <w:ind w:left="5040" w:hanging="360"/>
      </w:pPr>
    </w:lvl>
    <w:lvl w:ilvl="7" w:tplc="041A0019">
      <w:start w:val="1"/>
      <w:numFmt w:val="lowerLetter"/>
      <w:lvlText w:val="%8."/>
      <w:lvlJc w:val="left"/>
      <w:pPr>
        <w:ind w:left="5760" w:hanging="360"/>
      </w:pPr>
    </w:lvl>
    <w:lvl w:ilvl="8" w:tplc="041A001B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6187CC4"/>
    <w:multiLevelType w:val="hybridMultilevel"/>
    <w:tmpl w:val="C928A272"/>
    <w:lvl w:ilvl="0" w:tplc="57A6E3B8"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1A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A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A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A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A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A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A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A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 w15:restartNumberingAfterBreak="0">
    <w:nsid w:val="3B0B4E4F"/>
    <w:multiLevelType w:val="hybridMultilevel"/>
    <w:tmpl w:val="97EA6E2C"/>
    <w:lvl w:ilvl="0" w:tplc="15EE9AF0">
      <w:start w:val="1"/>
      <w:numFmt w:val="decimal"/>
      <w:lvlText w:val="%1."/>
      <w:lvlJc w:val="left"/>
      <w:pPr>
        <w:tabs>
          <w:tab w:val="num" w:pos="1200"/>
        </w:tabs>
        <w:ind w:left="1200" w:hanging="360"/>
      </w:pPr>
    </w:lvl>
    <w:lvl w:ilvl="1" w:tplc="041A0019">
      <w:start w:val="1"/>
      <w:numFmt w:val="lowerLetter"/>
      <w:lvlText w:val="%2."/>
      <w:lvlJc w:val="left"/>
      <w:pPr>
        <w:tabs>
          <w:tab w:val="num" w:pos="1920"/>
        </w:tabs>
        <w:ind w:left="1920" w:hanging="360"/>
      </w:pPr>
    </w:lvl>
    <w:lvl w:ilvl="2" w:tplc="041A001B">
      <w:start w:val="1"/>
      <w:numFmt w:val="lowerRoman"/>
      <w:lvlText w:val="%3."/>
      <w:lvlJc w:val="right"/>
      <w:pPr>
        <w:tabs>
          <w:tab w:val="num" w:pos="2640"/>
        </w:tabs>
        <w:ind w:left="2640" w:hanging="180"/>
      </w:pPr>
    </w:lvl>
    <w:lvl w:ilvl="3" w:tplc="041A000F">
      <w:start w:val="1"/>
      <w:numFmt w:val="decimal"/>
      <w:lvlText w:val="%4."/>
      <w:lvlJc w:val="left"/>
      <w:pPr>
        <w:tabs>
          <w:tab w:val="num" w:pos="3360"/>
        </w:tabs>
        <w:ind w:left="3360" w:hanging="360"/>
      </w:pPr>
    </w:lvl>
    <w:lvl w:ilvl="4" w:tplc="041A0019">
      <w:start w:val="1"/>
      <w:numFmt w:val="lowerLetter"/>
      <w:lvlText w:val="%5."/>
      <w:lvlJc w:val="left"/>
      <w:pPr>
        <w:tabs>
          <w:tab w:val="num" w:pos="4080"/>
        </w:tabs>
        <w:ind w:left="4080" w:hanging="360"/>
      </w:pPr>
    </w:lvl>
    <w:lvl w:ilvl="5" w:tplc="041A001B">
      <w:start w:val="1"/>
      <w:numFmt w:val="lowerRoman"/>
      <w:lvlText w:val="%6."/>
      <w:lvlJc w:val="right"/>
      <w:pPr>
        <w:tabs>
          <w:tab w:val="num" w:pos="4800"/>
        </w:tabs>
        <w:ind w:left="4800" w:hanging="180"/>
      </w:pPr>
    </w:lvl>
    <w:lvl w:ilvl="6" w:tplc="041A000F">
      <w:start w:val="1"/>
      <w:numFmt w:val="decimal"/>
      <w:lvlText w:val="%7."/>
      <w:lvlJc w:val="left"/>
      <w:pPr>
        <w:tabs>
          <w:tab w:val="num" w:pos="5520"/>
        </w:tabs>
        <w:ind w:left="5520" w:hanging="360"/>
      </w:pPr>
    </w:lvl>
    <w:lvl w:ilvl="7" w:tplc="041A0019">
      <w:start w:val="1"/>
      <w:numFmt w:val="lowerLetter"/>
      <w:lvlText w:val="%8."/>
      <w:lvlJc w:val="left"/>
      <w:pPr>
        <w:tabs>
          <w:tab w:val="num" w:pos="6240"/>
        </w:tabs>
        <w:ind w:left="6240" w:hanging="360"/>
      </w:pPr>
    </w:lvl>
    <w:lvl w:ilvl="8" w:tplc="041A001B">
      <w:start w:val="1"/>
      <w:numFmt w:val="lowerRoman"/>
      <w:lvlText w:val="%9."/>
      <w:lvlJc w:val="right"/>
      <w:pPr>
        <w:tabs>
          <w:tab w:val="num" w:pos="6960"/>
        </w:tabs>
        <w:ind w:left="6960" w:hanging="180"/>
      </w:pPr>
    </w:lvl>
  </w:abstractNum>
  <w:abstractNum w:abstractNumId="11" w15:restartNumberingAfterBreak="0">
    <w:nsid w:val="4151038B"/>
    <w:multiLevelType w:val="hybridMultilevel"/>
    <w:tmpl w:val="B426BD5C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>
      <w:start w:val="1"/>
      <w:numFmt w:val="decimal"/>
      <w:lvlText w:val="%4."/>
      <w:lvlJc w:val="left"/>
      <w:pPr>
        <w:ind w:left="2880" w:hanging="360"/>
      </w:pPr>
    </w:lvl>
    <w:lvl w:ilvl="4" w:tplc="041A0019">
      <w:start w:val="1"/>
      <w:numFmt w:val="lowerLetter"/>
      <w:lvlText w:val="%5."/>
      <w:lvlJc w:val="left"/>
      <w:pPr>
        <w:ind w:left="3600" w:hanging="360"/>
      </w:pPr>
    </w:lvl>
    <w:lvl w:ilvl="5" w:tplc="041A001B">
      <w:start w:val="1"/>
      <w:numFmt w:val="lowerRoman"/>
      <w:lvlText w:val="%6."/>
      <w:lvlJc w:val="right"/>
      <w:pPr>
        <w:ind w:left="4320" w:hanging="180"/>
      </w:pPr>
    </w:lvl>
    <w:lvl w:ilvl="6" w:tplc="041A000F">
      <w:start w:val="1"/>
      <w:numFmt w:val="decimal"/>
      <w:lvlText w:val="%7."/>
      <w:lvlJc w:val="left"/>
      <w:pPr>
        <w:ind w:left="5040" w:hanging="360"/>
      </w:pPr>
    </w:lvl>
    <w:lvl w:ilvl="7" w:tplc="041A0019">
      <w:start w:val="1"/>
      <w:numFmt w:val="lowerLetter"/>
      <w:lvlText w:val="%8."/>
      <w:lvlJc w:val="left"/>
      <w:pPr>
        <w:ind w:left="5760" w:hanging="360"/>
      </w:pPr>
    </w:lvl>
    <w:lvl w:ilvl="8" w:tplc="041A001B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4C21157"/>
    <w:multiLevelType w:val="hybridMultilevel"/>
    <w:tmpl w:val="5D2CBED6"/>
    <w:lvl w:ilvl="0" w:tplc="4FB8BE8A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A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A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A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A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4A1378DF"/>
    <w:multiLevelType w:val="hybridMultilevel"/>
    <w:tmpl w:val="C6506F6E"/>
    <w:lvl w:ilvl="0" w:tplc="041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A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5B812C6C"/>
    <w:multiLevelType w:val="hybridMultilevel"/>
    <w:tmpl w:val="5D2CBED6"/>
    <w:lvl w:ilvl="0" w:tplc="4FB8BE8A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A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A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A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A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5E5D6303"/>
    <w:multiLevelType w:val="hybridMultilevel"/>
    <w:tmpl w:val="3FFAD1AE"/>
    <w:lvl w:ilvl="0" w:tplc="041A0013">
      <w:start w:val="1"/>
      <w:numFmt w:val="upperRoman"/>
      <w:lvlText w:val="%1."/>
      <w:lvlJc w:val="right"/>
      <w:pPr>
        <w:ind w:left="720" w:hanging="360"/>
      </w:p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>
      <w:start w:val="1"/>
      <w:numFmt w:val="decimal"/>
      <w:lvlText w:val="%4."/>
      <w:lvlJc w:val="left"/>
      <w:pPr>
        <w:ind w:left="2880" w:hanging="360"/>
      </w:pPr>
    </w:lvl>
    <w:lvl w:ilvl="4" w:tplc="041A0019">
      <w:start w:val="1"/>
      <w:numFmt w:val="lowerLetter"/>
      <w:lvlText w:val="%5."/>
      <w:lvlJc w:val="left"/>
      <w:pPr>
        <w:ind w:left="3600" w:hanging="360"/>
      </w:pPr>
    </w:lvl>
    <w:lvl w:ilvl="5" w:tplc="041A001B">
      <w:start w:val="1"/>
      <w:numFmt w:val="lowerRoman"/>
      <w:lvlText w:val="%6."/>
      <w:lvlJc w:val="right"/>
      <w:pPr>
        <w:ind w:left="4320" w:hanging="180"/>
      </w:pPr>
    </w:lvl>
    <w:lvl w:ilvl="6" w:tplc="041A000F">
      <w:start w:val="1"/>
      <w:numFmt w:val="decimal"/>
      <w:lvlText w:val="%7."/>
      <w:lvlJc w:val="left"/>
      <w:pPr>
        <w:ind w:left="5040" w:hanging="360"/>
      </w:pPr>
    </w:lvl>
    <w:lvl w:ilvl="7" w:tplc="041A0019">
      <w:start w:val="1"/>
      <w:numFmt w:val="lowerLetter"/>
      <w:lvlText w:val="%8."/>
      <w:lvlJc w:val="left"/>
      <w:pPr>
        <w:ind w:left="5760" w:hanging="360"/>
      </w:pPr>
    </w:lvl>
    <w:lvl w:ilvl="8" w:tplc="041A001B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F4A5C76"/>
    <w:multiLevelType w:val="hybridMultilevel"/>
    <w:tmpl w:val="3800AF90"/>
    <w:lvl w:ilvl="0" w:tplc="06C04CEA">
      <w:start w:val="1"/>
      <w:numFmt w:val="upperRoman"/>
      <w:lvlText w:val="%1."/>
      <w:lvlJc w:val="left"/>
      <w:pPr>
        <w:ind w:left="1080" w:hanging="720"/>
      </w:p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>
      <w:start w:val="1"/>
      <w:numFmt w:val="decimal"/>
      <w:lvlText w:val="%4."/>
      <w:lvlJc w:val="left"/>
      <w:pPr>
        <w:ind w:left="2880" w:hanging="360"/>
      </w:pPr>
    </w:lvl>
    <w:lvl w:ilvl="4" w:tplc="041A0019">
      <w:start w:val="1"/>
      <w:numFmt w:val="lowerLetter"/>
      <w:lvlText w:val="%5."/>
      <w:lvlJc w:val="left"/>
      <w:pPr>
        <w:ind w:left="3600" w:hanging="360"/>
      </w:pPr>
    </w:lvl>
    <w:lvl w:ilvl="5" w:tplc="041A001B">
      <w:start w:val="1"/>
      <w:numFmt w:val="lowerRoman"/>
      <w:lvlText w:val="%6."/>
      <w:lvlJc w:val="right"/>
      <w:pPr>
        <w:ind w:left="4320" w:hanging="180"/>
      </w:pPr>
    </w:lvl>
    <w:lvl w:ilvl="6" w:tplc="041A000F">
      <w:start w:val="1"/>
      <w:numFmt w:val="decimal"/>
      <w:lvlText w:val="%7."/>
      <w:lvlJc w:val="left"/>
      <w:pPr>
        <w:ind w:left="5040" w:hanging="360"/>
      </w:pPr>
    </w:lvl>
    <w:lvl w:ilvl="7" w:tplc="041A0019">
      <w:start w:val="1"/>
      <w:numFmt w:val="lowerLetter"/>
      <w:lvlText w:val="%8."/>
      <w:lvlJc w:val="left"/>
      <w:pPr>
        <w:ind w:left="5760" w:hanging="360"/>
      </w:pPr>
    </w:lvl>
    <w:lvl w:ilvl="8" w:tplc="041A001B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1A41EBC"/>
    <w:multiLevelType w:val="hybridMultilevel"/>
    <w:tmpl w:val="8BAAA066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>
      <w:start w:val="1"/>
      <w:numFmt w:val="decimal"/>
      <w:lvlText w:val="%4."/>
      <w:lvlJc w:val="left"/>
      <w:pPr>
        <w:ind w:left="2880" w:hanging="360"/>
      </w:pPr>
    </w:lvl>
    <w:lvl w:ilvl="4" w:tplc="041A0019">
      <w:start w:val="1"/>
      <w:numFmt w:val="lowerLetter"/>
      <w:lvlText w:val="%5."/>
      <w:lvlJc w:val="left"/>
      <w:pPr>
        <w:ind w:left="3600" w:hanging="360"/>
      </w:pPr>
    </w:lvl>
    <w:lvl w:ilvl="5" w:tplc="041A001B">
      <w:start w:val="1"/>
      <w:numFmt w:val="lowerRoman"/>
      <w:lvlText w:val="%6."/>
      <w:lvlJc w:val="right"/>
      <w:pPr>
        <w:ind w:left="4320" w:hanging="180"/>
      </w:pPr>
    </w:lvl>
    <w:lvl w:ilvl="6" w:tplc="041A000F">
      <w:start w:val="1"/>
      <w:numFmt w:val="decimal"/>
      <w:lvlText w:val="%7."/>
      <w:lvlJc w:val="left"/>
      <w:pPr>
        <w:ind w:left="5040" w:hanging="360"/>
      </w:pPr>
    </w:lvl>
    <w:lvl w:ilvl="7" w:tplc="041A0019">
      <w:start w:val="1"/>
      <w:numFmt w:val="lowerLetter"/>
      <w:lvlText w:val="%8."/>
      <w:lvlJc w:val="left"/>
      <w:pPr>
        <w:ind w:left="5760" w:hanging="360"/>
      </w:pPr>
    </w:lvl>
    <w:lvl w:ilvl="8" w:tplc="041A001B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68015A7"/>
    <w:multiLevelType w:val="hybridMultilevel"/>
    <w:tmpl w:val="77EAEED6"/>
    <w:lvl w:ilvl="0" w:tplc="D9B8F628">
      <w:start w:val="1"/>
      <w:numFmt w:val="bullet"/>
      <w:lvlText w:val="-"/>
      <w:lvlJc w:val="left"/>
      <w:pPr>
        <w:tabs>
          <w:tab w:val="num" w:pos="1140"/>
        </w:tabs>
        <w:ind w:left="1140" w:hanging="360"/>
      </w:pPr>
      <w:rPr>
        <w:rFonts w:ascii="Times New Roman" w:eastAsia="Times New Roman" w:hAnsi="Times New Roman" w:cs="Times New Roman" w:hint="default"/>
      </w:rPr>
    </w:lvl>
    <w:lvl w:ilvl="1" w:tplc="041A0003">
      <w:start w:val="1"/>
      <w:numFmt w:val="bullet"/>
      <w:lvlText w:val="o"/>
      <w:lvlJc w:val="left"/>
      <w:pPr>
        <w:tabs>
          <w:tab w:val="num" w:pos="1860"/>
        </w:tabs>
        <w:ind w:left="1860" w:hanging="360"/>
      </w:pPr>
      <w:rPr>
        <w:rFonts w:ascii="Courier New" w:hAnsi="Courier New" w:cs="Courier New" w:hint="default"/>
      </w:rPr>
    </w:lvl>
    <w:lvl w:ilvl="2" w:tplc="041A0005">
      <w:start w:val="1"/>
      <w:numFmt w:val="bullet"/>
      <w:lvlText w:val=""/>
      <w:lvlJc w:val="left"/>
      <w:pPr>
        <w:tabs>
          <w:tab w:val="num" w:pos="2580"/>
        </w:tabs>
        <w:ind w:left="2580" w:hanging="360"/>
      </w:pPr>
      <w:rPr>
        <w:rFonts w:ascii="Wingdings" w:hAnsi="Wingdings" w:hint="default"/>
      </w:rPr>
    </w:lvl>
    <w:lvl w:ilvl="3" w:tplc="041A0001">
      <w:start w:val="1"/>
      <w:numFmt w:val="bullet"/>
      <w:lvlText w:val=""/>
      <w:lvlJc w:val="left"/>
      <w:pPr>
        <w:tabs>
          <w:tab w:val="num" w:pos="3300"/>
        </w:tabs>
        <w:ind w:left="3300" w:hanging="360"/>
      </w:pPr>
      <w:rPr>
        <w:rFonts w:ascii="Symbol" w:hAnsi="Symbol" w:hint="default"/>
      </w:rPr>
    </w:lvl>
    <w:lvl w:ilvl="4" w:tplc="041A0003">
      <w:start w:val="1"/>
      <w:numFmt w:val="bullet"/>
      <w:lvlText w:val="o"/>
      <w:lvlJc w:val="left"/>
      <w:pPr>
        <w:tabs>
          <w:tab w:val="num" w:pos="4020"/>
        </w:tabs>
        <w:ind w:left="4020" w:hanging="360"/>
      </w:pPr>
      <w:rPr>
        <w:rFonts w:ascii="Courier New" w:hAnsi="Courier New" w:cs="Courier New" w:hint="default"/>
      </w:rPr>
    </w:lvl>
    <w:lvl w:ilvl="5" w:tplc="041A0005">
      <w:start w:val="1"/>
      <w:numFmt w:val="bullet"/>
      <w:lvlText w:val=""/>
      <w:lvlJc w:val="left"/>
      <w:pPr>
        <w:tabs>
          <w:tab w:val="num" w:pos="4740"/>
        </w:tabs>
        <w:ind w:left="4740" w:hanging="360"/>
      </w:pPr>
      <w:rPr>
        <w:rFonts w:ascii="Wingdings" w:hAnsi="Wingdings" w:hint="default"/>
      </w:rPr>
    </w:lvl>
    <w:lvl w:ilvl="6" w:tplc="041A0001">
      <w:start w:val="1"/>
      <w:numFmt w:val="bullet"/>
      <w:lvlText w:val=""/>
      <w:lvlJc w:val="left"/>
      <w:pPr>
        <w:tabs>
          <w:tab w:val="num" w:pos="5460"/>
        </w:tabs>
        <w:ind w:left="5460" w:hanging="360"/>
      </w:pPr>
      <w:rPr>
        <w:rFonts w:ascii="Symbol" w:hAnsi="Symbol" w:hint="default"/>
      </w:rPr>
    </w:lvl>
    <w:lvl w:ilvl="7" w:tplc="041A0003">
      <w:start w:val="1"/>
      <w:numFmt w:val="bullet"/>
      <w:lvlText w:val="o"/>
      <w:lvlJc w:val="left"/>
      <w:pPr>
        <w:tabs>
          <w:tab w:val="num" w:pos="6180"/>
        </w:tabs>
        <w:ind w:left="6180" w:hanging="360"/>
      </w:pPr>
      <w:rPr>
        <w:rFonts w:ascii="Courier New" w:hAnsi="Courier New" w:cs="Courier New" w:hint="default"/>
      </w:rPr>
    </w:lvl>
    <w:lvl w:ilvl="8" w:tplc="041A0005">
      <w:start w:val="1"/>
      <w:numFmt w:val="bullet"/>
      <w:lvlText w:val=""/>
      <w:lvlJc w:val="left"/>
      <w:pPr>
        <w:tabs>
          <w:tab w:val="num" w:pos="6900"/>
        </w:tabs>
        <w:ind w:left="6900" w:hanging="360"/>
      </w:pPr>
      <w:rPr>
        <w:rFonts w:ascii="Wingdings" w:hAnsi="Wingdings" w:hint="default"/>
      </w:rPr>
    </w:lvl>
  </w:abstractNum>
  <w:abstractNum w:abstractNumId="19" w15:restartNumberingAfterBreak="0">
    <w:nsid w:val="67BD08CB"/>
    <w:multiLevelType w:val="hybridMultilevel"/>
    <w:tmpl w:val="5D2CBED6"/>
    <w:lvl w:ilvl="0" w:tplc="4FB8BE8A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A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A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A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A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6EDE7C2B"/>
    <w:multiLevelType w:val="hybridMultilevel"/>
    <w:tmpl w:val="4DDC84DA"/>
    <w:lvl w:ilvl="0" w:tplc="D2AC9C78">
      <w:start w:val="1"/>
      <w:numFmt w:val="upperRoman"/>
      <w:lvlText w:val="%1."/>
      <w:lvlJc w:val="left"/>
      <w:pPr>
        <w:ind w:left="1080" w:hanging="720"/>
      </w:p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>
      <w:start w:val="1"/>
      <w:numFmt w:val="decimal"/>
      <w:lvlText w:val="%4."/>
      <w:lvlJc w:val="left"/>
      <w:pPr>
        <w:ind w:left="2880" w:hanging="360"/>
      </w:pPr>
    </w:lvl>
    <w:lvl w:ilvl="4" w:tplc="041A0019">
      <w:start w:val="1"/>
      <w:numFmt w:val="lowerLetter"/>
      <w:lvlText w:val="%5."/>
      <w:lvlJc w:val="left"/>
      <w:pPr>
        <w:ind w:left="3600" w:hanging="360"/>
      </w:pPr>
    </w:lvl>
    <w:lvl w:ilvl="5" w:tplc="041A001B">
      <w:start w:val="1"/>
      <w:numFmt w:val="lowerRoman"/>
      <w:lvlText w:val="%6."/>
      <w:lvlJc w:val="right"/>
      <w:pPr>
        <w:ind w:left="4320" w:hanging="180"/>
      </w:pPr>
    </w:lvl>
    <w:lvl w:ilvl="6" w:tplc="041A000F">
      <w:start w:val="1"/>
      <w:numFmt w:val="decimal"/>
      <w:lvlText w:val="%7."/>
      <w:lvlJc w:val="left"/>
      <w:pPr>
        <w:ind w:left="5040" w:hanging="360"/>
      </w:pPr>
    </w:lvl>
    <w:lvl w:ilvl="7" w:tplc="041A0019">
      <w:start w:val="1"/>
      <w:numFmt w:val="lowerLetter"/>
      <w:lvlText w:val="%8."/>
      <w:lvlJc w:val="left"/>
      <w:pPr>
        <w:ind w:left="5760" w:hanging="360"/>
      </w:pPr>
    </w:lvl>
    <w:lvl w:ilvl="8" w:tplc="041A001B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38752A3"/>
    <w:multiLevelType w:val="hybridMultilevel"/>
    <w:tmpl w:val="4B3A6ACA"/>
    <w:lvl w:ilvl="0" w:tplc="7548B820">
      <w:start w:val="1"/>
      <w:numFmt w:val="upperRoman"/>
      <w:lvlText w:val="%1."/>
      <w:lvlJc w:val="left"/>
      <w:pPr>
        <w:ind w:left="1080" w:hanging="720"/>
      </w:p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>
      <w:start w:val="1"/>
      <w:numFmt w:val="decimal"/>
      <w:lvlText w:val="%4."/>
      <w:lvlJc w:val="left"/>
      <w:pPr>
        <w:ind w:left="2880" w:hanging="360"/>
      </w:pPr>
    </w:lvl>
    <w:lvl w:ilvl="4" w:tplc="041A0019">
      <w:start w:val="1"/>
      <w:numFmt w:val="lowerLetter"/>
      <w:lvlText w:val="%5."/>
      <w:lvlJc w:val="left"/>
      <w:pPr>
        <w:ind w:left="3600" w:hanging="360"/>
      </w:pPr>
    </w:lvl>
    <w:lvl w:ilvl="5" w:tplc="041A001B">
      <w:start w:val="1"/>
      <w:numFmt w:val="lowerRoman"/>
      <w:lvlText w:val="%6."/>
      <w:lvlJc w:val="right"/>
      <w:pPr>
        <w:ind w:left="4320" w:hanging="180"/>
      </w:pPr>
    </w:lvl>
    <w:lvl w:ilvl="6" w:tplc="041A000F">
      <w:start w:val="1"/>
      <w:numFmt w:val="decimal"/>
      <w:lvlText w:val="%7."/>
      <w:lvlJc w:val="left"/>
      <w:pPr>
        <w:ind w:left="5040" w:hanging="360"/>
      </w:pPr>
    </w:lvl>
    <w:lvl w:ilvl="7" w:tplc="041A0019">
      <w:start w:val="1"/>
      <w:numFmt w:val="lowerLetter"/>
      <w:lvlText w:val="%8."/>
      <w:lvlJc w:val="left"/>
      <w:pPr>
        <w:ind w:left="5760" w:hanging="360"/>
      </w:pPr>
    </w:lvl>
    <w:lvl w:ilvl="8" w:tplc="041A001B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C5B0862"/>
    <w:multiLevelType w:val="hybridMultilevel"/>
    <w:tmpl w:val="F67EF360"/>
    <w:lvl w:ilvl="0" w:tplc="82D0D034">
      <w:start w:val="1"/>
      <w:numFmt w:val="upperRoman"/>
      <w:lvlText w:val="%1."/>
      <w:lvlJc w:val="left"/>
      <w:pPr>
        <w:ind w:left="1080" w:hanging="720"/>
      </w:p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>
      <w:start w:val="1"/>
      <w:numFmt w:val="decimal"/>
      <w:lvlText w:val="%4."/>
      <w:lvlJc w:val="left"/>
      <w:pPr>
        <w:ind w:left="2880" w:hanging="360"/>
      </w:pPr>
    </w:lvl>
    <w:lvl w:ilvl="4" w:tplc="041A0019">
      <w:start w:val="1"/>
      <w:numFmt w:val="lowerLetter"/>
      <w:lvlText w:val="%5."/>
      <w:lvlJc w:val="left"/>
      <w:pPr>
        <w:ind w:left="3600" w:hanging="360"/>
      </w:pPr>
    </w:lvl>
    <w:lvl w:ilvl="5" w:tplc="041A001B">
      <w:start w:val="1"/>
      <w:numFmt w:val="lowerRoman"/>
      <w:lvlText w:val="%6."/>
      <w:lvlJc w:val="right"/>
      <w:pPr>
        <w:ind w:left="4320" w:hanging="180"/>
      </w:pPr>
    </w:lvl>
    <w:lvl w:ilvl="6" w:tplc="041A000F">
      <w:start w:val="1"/>
      <w:numFmt w:val="decimal"/>
      <w:lvlText w:val="%7."/>
      <w:lvlJc w:val="left"/>
      <w:pPr>
        <w:ind w:left="5040" w:hanging="360"/>
      </w:pPr>
    </w:lvl>
    <w:lvl w:ilvl="7" w:tplc="041A0019">
      <w:start w:val="1"/>
      <w:numFmt w:val="lowerLetter"/>
      <w:lvlText w:val="%8."/>
      <w:lvlJc w:val="left"/>
      <w:pPr>
        <w:ind w:left="5760" w:hanging="360"/>
      </w:pPr>
    </w:lvl>
    <w:lvl w:ilvl="8" w:tplc="041A001B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F441FD6"/>
    <w:multiLevelType w:val="hybridMultilevel"/>
    <w:tmpl w:val="5D2CBED6"/>
    <w:lvl w:ilvl="0" w:tplc="4FB8BE8A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A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A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A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A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8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2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9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9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9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284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D270C"/>
    <w:rsid w:val="002C35A8"/>
    <w:rsid w:val="00504707"/>
    <w:rsid w:val="007D27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F552474-4C61-4ED0-B1E3-A7F8445060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2"/>
        <w:lang w:val="hr-HR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C35A8"/>
    <w:rPr>
      <w:rFonts w:ascii="Times New Roman" w:eastAsia="Times New Roman" w:hAnsi="Times New Roman" w:cs="Times New Roman"/>
      <w:szCs w:val="20"/>
    </w:rPr>
  </w:style>
  <w:style w:type="paragraph" w:styleId="Naslov1">
    <w:name w:val="heading 1"/>
    <w:basedOn w:val="Normal"/>
    <w:next w:val="Normal"/>
    <w:link w:val="Naslov1Char"/>
    <w:qFormat/>
    <w:rsid w:val="002C35A8"/>
    <w:pPr>
      <w:keepNext/>
      <w:overflowPunct w:val="0"/>
      <w:autoSpaceDE w:val="0"/>
      <w:autoSpaceDN w:val="0"/>
      <w:adjustRightInd w:val="0"/>
      <w:jc w:val="center"/>
      <w:outlineLvl w:val="0"/>
    </w:pPr>
    <w:rPr>
      <w:b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table" w:styleId="Reetkatablice">
    <w:name w:val="Table Grid"/>
    <w:basedOn w:val="Obinatablica"/>
    <w:uiPriority w:val="39"/>
    <w:rsid w:val="007D270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slov1Char">
    <w:name w:val="Naslov 1 Char"/>
    <w:basedOn w:val="Zadanifontodlomka"/>
    <w:link w:val="Naslov1"/>
    <w:rsid w:val="002C35A8"/>
    <w:rPr>
      <w:rFonts w:ascii="Times New Roman" w:eastAsia="Times New Roman" w:hAnsi="Times New Roman" w:cs="Times New Roman"/>
      <w:b/>
      <w:szCs w:val="20"/>
    </w:rPr>
  </w:style>
  <w:style w:type="paragraph" w:styleId="Odlomakpopisa">
    <w:name w:val="List Paragraph"/>
    <w:basedOn w:val="Normal"/>
    <w:uiPriority w:val="34"/>
    <w:qFormat/>
    <w:rsid w:val="002C35A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9526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5130</Words>
  <Characters>29243</Characters>
  <Application>Microsoft Office Word</Application>
  <DocSecurity>0</DocSecurity>
  <Lines>243</Lines>
  <Paragraphs>68</Paragraphs>
  <ScaleCrop>false</ScaleCrop>
  <Company/>
  <LinksUpToDate>false</LinksUpToDate>
  <CharactersWithSpaces>34305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Sandra Šukunda</dc:creator>
  <cp:keywords/>
  <dc:description/>
  <cp:lastModifiedBy>Sandra Šukunda</cp:lastModifiedBy>
  <cp:revision>3</cp:revision>
  <dcterms:created xsi:type="dcterms:W3CDTF">2020-02-24T10:55:00Z</dcterms:created>
  <dcterms:modified xsi:type="dcterms:W3CDTF">2020-02-24T11:04:00Z</dcterms:modified>
</cp:coreProperties>
</file>