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F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8. sjednice Vijeća Gradske četvrti Brezovica 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29. siječnja 2018. sjedište Gradske četvrti, Brezovička cesta 100 s početkom u 17,30 sati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Brezovica: </w:t>
      </w:r>
      <w:r>
        <w:rPr>
          <w:rFonts w:ascii="Times New Roman" w:hAnsi="Times New Roman" w:cs="Times New Roman"/>
          <w:sz w:val="24"/>
        </w:rPr>
        <w:t>Vladimir Iviček, Dario Cerovski, Damir Dasović, Tomo Ferko, Ivica Mavračić, Irena Poje-Oxenham, Marina Pucević, Božidar Puljanić, Vesna Šantek, Žarko Vučak.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 , predsjednik Vijeća Gradske četvrti Brezovica i pozdravlja sve nazočne.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7. sjednice Vijeća Gradske četvrti Brezovica. 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Brezovica jednoglasno donosi sljedeći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464"/>
      </w:tblGrid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Financijski plana Gradske četvrti Brezovica za 2017. - izmjena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 održavanja komunalne infrastrukture na području Gradske četvrti Brezovica u 2017. - izmjena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Financijski plan Gradske četvrti Brezovica za 2018.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 održavanja komunalne infrastrukture na području Gradske četvrti Brezovica u 2018.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Dopuna voznog reda na autobusnim linijama 132, 161, 162 i 169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Izmještanje zelenog otoka u Donjem Dragonošcu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načinu pružanja javne usluge prikupljanja miješanog komunalnog otpada i biorazgradivog komunalnog otpada i usluga povezanih s javnom uslugom u Gradu Zagrebu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Nacrt prijedloga odluke o izmjeni i dopuni Odluke o donošenju Urbanističkog plana uređenja Slobodne carinske zone Jankomir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utvrđivanju prestanka važenja odluka Gradske skupštine Grada Zagreba o izradi urbanističkih planova uređenja / izradi izmjena i dopuna urbanističkih planova uređenja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(GU za gospodarstvo, energetiku i zaštitu okoliša) Davanje prethodne suglasnosti za donošenje odluke o prestanku društva, promjeni tvrtke i imenovanju likvidatora trgovačkog društva TERME ZAGREB d.o.o.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Prihvaćanje Sporazuma o provedbi integriranih teritorijalnih ulaganja u okviru Operativnog programa „Konkurentnost i kohezija“ u financijskom razdoblju 2014. – 2020.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GU za obrazovanje/Odluka o promjeni sjedišta Škole primijenjene umjetnosti i dizajna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Prodaja građevinskog zemljišta - Milica Topić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Prodaja građevinskog zemljišta - MUNIS d.o.o.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Izmjena Zaključka o ukidanju statusa javnog dobra u općoj uporabi</w:t>
            </w:r>
          </w:p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KLASA: 021-05/17-01/334, URBROJ: 251-01-05-17-5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Ukidanje statusa javnog dobra u općoj uporabi - nekretnina označena kao z.k.č.br. 2300/1 „Put“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 međugradske i međunarodne suradnje Grada Zagreba za 2018.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18.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NOVA - Odluka o izmjenama i dopunama Odluke o uvjetima, načinu i</w:t>
            </w:r>
          </w:p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kriterijima sufinanciranja obnove pročelja višestambenih zgrada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19.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Produženje roka vraćanja kratkoročne pozajmice, s pripadajućim kamatama, trgovačkom društvu Razvojna agencija Zagreb- TPZ d.o.o.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Plan razvoja sustava civilne zaštite Grada Zagreba za 2018.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21.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statutarne odluke o izmjenama i dopunama Statuta Grada Zagreba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22.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raspoređivanju sredstava za redovito godišnje financiranje političkih stranaka i gradskih zastupnica/zastupnika izabranih s liste grupe birača u 2018.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23.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odluke o dopunama Odluke o komunalnoj naknadi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Davanje prethodne suglasnosti na Odluku o promjeni djelatnosti ustanove Regionalne energetske agencije Sjeverozapadne Hrvatske i sklapanju Dodatka II. Sporazumu o osnivanju ustanove Regionalna energetska agencija Sjeverozapadne Hrvatske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25.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Popis poslovnih prostora koji su predmet neposredne prodaje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26.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Prihvaćanje stjecanja poslovnog udjela u trgovačkom društvu </w:t>
            </w:r>
          </w:p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Morski lav d.o.o. u vlasništvu Ustanove Zoološki vrt Grada Zagreba na Grad Zagreb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27.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Davanje suglasnosti za jednostrani raskid Sporazuma o zajedničkoj suradnji na realizaciji izgradnje Centra za skrb o bolesnoj djeci „Dom daleko od doma“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28.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Podmirenje dugovanja Kliničke bolnice „Sveti Duh“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29.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Davanje suglasnosti za sklapanje ugovora o dodjeli bespovratnih sredstava za projekte koji se financiraju iz Kohezijskog fonda u financijskom razdoblju 2014.-220., broj KK.06.3.1.03.0059 za projekt „Izgradnja i opremanje reciklažnog dvorišta u gradskoj četvrti Peščenica – Žitnjak“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30.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informiranosti Vijeća (članak 90. Statuta Grada </w:t>
            </w:r>
          </w:p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Zagreba) o: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Razmatranje i prihvaćanje Izvješća o stanju u prostoru Grada Zagreba za razdoblje 2013. – 2016.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Razmatranje i prihvaćanje Izvješća o radu i poslovanju Zavoda za prostorno uređenje Grada Zagreba za 2016. i 2017.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(GU za gospodarstvo, energetiku i zaštitu okoliša) Prihvaćanje izvješća o provedbi mjera i aktivnosti za 2017. godinu iz Programa mjera sanacije unutar zona sanitarne zaštite izvorišta za postojeće građevine i postojeće djelatnosti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Imenovanje Stručnog povjerenstva za koncesije za pružanje javne usluge crpljenja, pražnjenja i odvoza otpadnih voda iz sabirnih i septičkih jama</w:t>
            </w:r>
          </w:p>
        </w:tc>
      </w:tr>
      <w:tr w:rsidR="00823AEA" w:rsidTr="00823AEA">
        <w:tc>
          <w:tcPr>
            <w:tcW w:w="567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31. </w:t>
            </w:r>
          </w:p>
        </w:tc>
        <w:tc>
          <w:tcPr>
            <w:tcW w:w="9070" w:type="dxa"/>
            <w:shd w:val="clear" w:color="auto" w:fill="auto"/>
          </w:tcPr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823AEA" w:rsidRDefault="00823AEA" w:rsidP="00823AE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Financijski plana Gradske četvrti Brezovica za 2017. - izmjena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Program održavanja komunalne infrastrukture na području Gradske četvrti Brezovica u 2017. - izmjena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Financijski plan Gradske četvrti Brezovica za 2018.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Program održavanja komunalne infrastrukture na području Gradske četvrti Brezovica u 2018.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Dopuna voznog reda na autobusnim linijama 132, 161, 162 i 169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Izmještanje zelenog otoka u Donjem Dragonošcu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Odluka o načinu pružanja javne usluge prikupljanja miješanog komunalnog otpada i biorazgradivog komunalnog otpada i usluga povezanih s javnom uslugom u Gradu Zagrebu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načinu pružanja javne usluge prikupljanja miješanog komunalnog otpada i biorazgradivog komunalnog otpada i usluga povezanih s javnom uslugom u Gradu Zagrebu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načinu pružanja javne usluge prikupljanja miješanog komunalnog otpada i biorazgradivog komunalnog otpada i usluga povezanih s javnom uslugom u Gradu Zagrebu.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Prijedlog zaključka o davanju mišljenja na Nacrt prijedloga odluke o izmjeni i dopuni Odluke o donošenju Urbanističkog plana uređenja Slobodne carinske zone Jankomir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Ad9..  Prijedlog zaključka o davanju mišljenja na Prijedlog odluke o utvrđivanju prestanka važenja odluka Gradske skupštine Grada Zagreba o izradi urbanističkih planova uređenja / izradi izmjena i dopuna urbanističkih planova uređenja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(GU za gospodarstvo, energetiku i zaštitu okoliša) Davanje prethodne suglasnosti za donošenje odluke o prestanku društva, promjeni tvrtke i imenovanju likvidatora trgovačkog društva TERME ZAGREB d.o.o.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(GU za gospodarstvo, energetiku i zaštitu okoliša) Davanje prethodne suglasnosti za donošenje odluke o prestanku društva, promjeni tvrtke i imenovanju likvidatora trgovačkog društva TERME ZAGREB d.o.o.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(GU za gospodarstvo, energetiku i zaštitu okoliša) Davanje prethodne suglasnosti za donošenje odluke o prestanku društva, promjeni tvrtke i imenovanju likvidatora trgovačkog društva TERME ZAGREB d.o.o..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Ad11..  Prihvaćanje Sporazuma o provedbi integriranih teritorijalnih ulaganja u okviru Operativnog programa „Konkurentnost i kohezija“ u financijskom razdoblju 2014. – 2020.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Prihvaćanje Sporazuma o provedbi integriranih teritorijalnih ulaganja u okviru Operativnog programa „Konkurentnost i kohezija“ u financijskom razdoblju 2014. – 2020.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Prihvaćanje Sporazuma o provedbi integriranih teritorijalnih ulaganja u okviru Operativnog programa „Konkurentnost i kohezija“ u financijskom razdoblju 2014. – 2020..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Ad12..  GU za obrazovanje/Odluka o promjeni sjedišta Škole primijenjene umjetnosti i dizajna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GU za obrazovanje/Odluka o promjeni sjedišta Škole primijenjene umjetnosti i dizajna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GU za obrazovanje/Odluka o promjeni sjedišta Škole primijenjene umjetnosti i dizajna.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Ad13..  Prodaja građevinskog zemljišta - Milica Topić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Milica Topić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Prodaja građevinskog zemljišta - Milica Topić.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Ad14..  Prodaja građevinskog zemljišta - MUNIS d.o.o.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MUNIS d.o.o.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Prodaja građevinskog zemljišta - MUNIS d.o.o..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Ad15..  Izmjena Zaključka o ukidanju statusa javnog dobra u općoj uporabi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KLASA: 021-05/17-01/334, URBROJ: 251-01-05-17-5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Izmjena Zaključka o ukidanju statusa javnog dobra u općoj uporabi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KLASA: 021-05/17-01/334, URBROJ: 251-01-05-17-5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Izmjena Zaključka o ukidanju statusa javnog dobra u općoj uporabi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021-05/17-01/334, URBROJ: 251-01-05-17-5.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Ad16..  Ukidanje statusa javnog dobra u općoj uporabi - nekretnina označena kao z.k.č.br. 2300/1 „Put“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Ukidanje statusa javnog dobra u općoj uporabi - nekretnina označena kao z.k.č.br. 2300/1 „Put“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Ukidanje statusa javnog dobra u općoj uporabi - nekretnina označena kao z.k.č.br. 2300/1 „Put“.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Ad17..  Program međugradske i međunarodne suradnje Grada Zagreba za 2018.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Program međugradske i međunarodne suradnje Grada Zagreba za 2018.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Program međugradske i međunarodne suradnje Grada Zagreba za 2018..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Ad18..  NOVA - Odluka o izmjenama i dopunama Odluke o uvjetima, načinu 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kriterijima sufinanciranja obnove pročelja višestambenih zgrada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NOVA - Odluka o izmjenama i dopunama Odluke o uvjetima, načinu i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kriterijima sufinanciranja obnove pročelja višestambenih zgrada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NOVA - Odluka o izmjenama i dopunama Odluke o uvjetima, načinu 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kriterijima sufinanciranja obnove pročelja višestambenih zgrada.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Ad19..  Produženje roka vraćanja kratkoročne pozajmice, s pripadajućim kamatama, trgovačkom društvu Razvojna agencija Zagreb- TPZ d.o.o.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Produženje roka vraćanja kratkoročne pozajmice, s pripadajućim kamatama, trgovačkom društvu Razvojna agencija Zagreb- TPZ d.o.o.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Produženje roka vraćanja kratkoročne pozajmice, s pripadajućim kamatama, trgovačkom društvu Razvojna agencija Zagreb- TPZ d.o.o..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Ad20..  Plan razvoja sustava civilne zaštite Grada Zagreba za 2018.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Plan razvoja sustava civilne zaštite Grada Zagreba za 2018.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Plan razvoja sustava civilne zaštite Grada Zagreba za 2018..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Ad21..  Prijedlog statutarne odluke o izmjenama i dopunama Statuta Grada Zagreba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statutarne odluke o izmjenama i dopunama Statuta Grada Zagreba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statutarne odluke o izmjenama i dopunama Statuta Grada Zagreba.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Ad22..  Prijedlog odluke o raspoređivanju sredstava za redovito godišnje financiranje političkih stranaka i gradskih zastupnica/zastupnika izabranih s liste grupe birača u 2018.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raspoređivanju sredstava za redovito godišnje financiranje političkih stranaka i gradskih zastupnica/zastupnika izabranih s liste grupe birača u 2018.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1. Vijeće daje pozitivno mišljenje na Prijedlog odluke o raspoređivanju sredstava za redovito godišnje financiranje političkih stranaka i gradskih zastupnica/zastupnika izabranih s liste grupe birača u 2018..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Ad23..  Prijedlog odluke o dopunama Odluke o komunalnoj naknadi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dopunama Odluke o komunalnoj naknadi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Prijedlog odluke o dopunama Odluke o komunalnoj naknadi.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Ad24..  Davanje prethodne suglasnosti na Odluku o promjeni djelatnosti ustanove Regionalne energetske agencije Sjeverozapadne Hrvatske i sklapanju Dodatka II. Sporazumu o osnivanju ustanove Regionalna energetska agencija Sjeverozapadne Hrvatske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Davanje prethodne suglasnosti na Odluku o promjeni djelatnosti ustanove Regionalne energetske agencije Sjeverozapadne Hrvatske i sklapanju Dodatka II. Sporazumu o osnivanju ustanove Regionalna energetska agencija Sjeverozapadne Hrvatske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Davanje prethodne suglasnosti na Odluku o promjeni djelatnosti ustanove Regionalne energetske agencije Sjeverozapadne Hrvatske i sklapanju Dodatka II. Sporazumu o osnivanju ustanove Regionalna energetska agencija Sjeverozapadne Hrvatske.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Ad25..  Popis poslovnih prostora koji su predmet neposredne prodaje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Popis poslovnih prostora koji su predmet neposredne prodaje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Popis poslovnih prostora koji su predmet neposredne prodaje.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Ad26..  Prihvaćanje stjecanja poslovnog udjela u trgovačkom društvu 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Morski lav d.o.o. u vlasništvu Ustanove Zoološki vrt Grada Zagreba na Grad Zagreb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Prihvaćanje stjecanja poslovnog udjela u trgovačkom društvu 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Morski lav d.o.o. u vlasništvu Ustanove Zoološki vrt Grada Zagreba na Grad Zagreb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Vijeće daje pozitivno mišljenje na Prihvaćanje stjecanja poslovnog udjela u trgovačkom društvu 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Morski lav d.o.o. u vlasništvu Ustanove Zoološki vrt Grada Zagreba na Grad Zagreb.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Ad27..  Davanje suglasnosti za jednostrani raskid Sporazuma o zajedničkoj suradnji na realizaciji izgradnje Centra za skrb o bolesnoj djeci „Dom daleko od doma“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Davanje suglasnosti za jednostrani raskid Sporazuma o zajedničkoj suradnji na realizaciji izgradnje Centra za skrb o bolesnoj djeci „Dom daleko od doma“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1. Vijeće daje pozitivno mišljenje na Davanje suglasnosti za jednostrani raskid Sporazuma o zajedničkoj suradnji na realizaciji izgradnje Centra za skrb o bolesnoj djeci „Dom daleko od doma“.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Ad28..  Podmirenje dugovanja Kliničke bolnice „Sveti Duh“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Podmirenje dugovanja Kliničke bolnice „Sveti Duh“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Podmirenje dugovanja Kliničke bolnice „Sveti Duh“.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Ad29..  Davanje suglasnosti za sklapanje ugovora o dodjeli bespovratnih sredstava za projekte koji se financiraju iz Kohezijskog fonda u financijskom razdoblju 2014.-220., broj KK.06.3.1.03.0059 za projekt „Izgradnja i opremanje reciklažnog dvorišta u gradskoj četvrti Peščenica – Žitnjak“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Davanje suglasnosti za sklapanje ugovora o dodjeli bespovratnih sredstava za projekte koji se financiraju iz Kohezijskog fonda u financijskom razdoblju 2014.-220., broj KK.06.3.1.03.0059 za projekt „Izgradnja i opremanje reciklažnog dvorišta u gradskoj četvrti Peščenica – Žitnjak“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Davanje suglasnosti za sklapanje ugovora o dodjeli bespovratnih sredstava za projekte koji se financiraju iz Kohezijskog fonda u financijskom razdoblju 2014.-220., broj KK.06.3.1.03.0059 za projekt „Izgradnja i opremanje reciklažnog dvorišta u gradskoj četvrti Peščenica – Žitnjak“.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Ad30..  Prijedlog zaključka o informiranosti Vijeća (članak 90. Statuta Grada 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Zagreba) o: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Razmatranje i prihvaćanje Izvješća o stanju u prostoru Grada Zagreba za razdoblje 2013. – 2016.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Razmatranje i prihvaćanje Izvješća o stanju u prostoru Grada Zagreba za razdoblje 2013. – 2016.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Razmatranje i prihvaćanje Izvješća o stanju u prostoru Grada Zagreba za razdoblje 2013. – 2016..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Razmatranje i prihvaćanje Izvješća o radu i poslovanju Zavoda za prostorno uređenje Grada Zagreba za 2016. i 2017.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Razmatranje i prihvaćanje Izvješća o radu i poslovanju Zavoda za prostorno uređenje Grada Zagreba za 2016. i 2017.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Razmatranje i prihvaćanje Izvješća o radu i poslovanju Zavoda za prostorno uređenje Grada Zagreba za 2016. i 2017..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(GU za gospodarstvo, energetiku i zaštitu okoliša) Prihvaćanje izvješća o provedbi mjera i aktivnosti za 2017. godinu iz Programa mjera sanacije unutar zona sanitarne zaštite izvorišta za postojeće građevine i postojeće djelatnosti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(GU za gospodarstvo, energetiku i zaštitu okoliša) Prihvaćanje izvješća o provedbi mjera i aktivnosti za 2017. godinu iz Programa mjera sanacije unutar zona sanitarne zaštite izvorišta za postojeće građevine i postojeće djelatnosti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(GU za gospodarstvo, energetiku i zaštitu okoliša) Prihvaćanje izvješća o provedbi mjera i aktivnosti za 2017. godinu iz Programa mjera sanacije unutar zona sanitarne zaštite izvorišta za postojeće građevine i postojeće djelatnosti.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Imenovanje Stručnog povjerenstva za koncesije za pružanje javne usluge crpljenja, pražnjenja i odvoza otpadnih voda iz sabirnih i septičkih jama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Brezovica, predlaže da Vijeće da pozitivno mišljenje.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Imenovanje Stručnog povjerenstva za koncesije za pružanje javne usluge crpljenja, pražnjenja i odvoza otpadnih voda iz sabirnih i septičkih jama</w:t>
      </w:r>
    </w:p>
    <w:p w:rsidR="00823AEA" w:rsidRDefault="00823AEA" w:rsidP="00823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Imenovanje Stručnog povjerenstva za koncesije za pružanje javne usluge crpljenja, pražnjenja i odvoza otpadnih voda iz sabirnih i septičkih jama.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Ad31..  Pitanja, prijedlozi i obavijesti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026-03/18-03/5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251-06-11-8-18-1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2. veljače 2018.</w:t>
      </w: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823AEA" w:rsidRDefault="00823AEA" w:rsidP="00823AE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BREZOVICA</w:t>
      </w:r>
    </w:p>
    <w:p w:rsidR="00823AEA" w:rsidRDefault="00823AEA" w:rsidP="00823AE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823AEA" w:rsidRDefault="00823AEA" w:rsidP="00823AE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Vladimir Iviček</w:t>
      </w:r>
    </w:p>
    <w:p w:rsidR="00823AEA" w:rsidRDefault="00823AEA" w:rsidP="00823AE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823AEA" w:rsidRPr="00823AEA" w:rsidRDefault="00823AEA" w:rsidP="00823AEA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823AEA" w:rsidRPr="00823AEA" w:rsidSect="00823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AEA"/>
    <w:rsid w:val="001E31FA"/>
    <w:rsid w:val="0082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A7EF4-41FC-4F8F-B517-9B27C0AEC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3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4053</Words>
  <Characters>23105</Characters>
  <Application>Microsoft Office Word</Application>
  <DocSecurity>0</DocSecurity>
  <Lines>192</Lines>
  <Paragraphs>54</Paragraphs>
  <ScaleCrop>false</ScaleCrop>
  <Company>Grad Zagreb</Company>
  <LinksUpToDate>false</LinksUpToDate>
  <CharactersWithSpaces>27104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1</cp:revision>
  <dcterms:created xsi:type="dcterms:W3CDTF">2018-02-02T10:26:00Z</dcterms:created>
  <dcterms:modified xsi:type="dcterms:W3CDTF">2018-02-02T10:26:00Z</dcterms:modified>
</cp:coreProperties>
</file>