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CEB" w:rsidRDefault="00F03AA0" w:rsidP="00F03A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F03AA0" w:rsidRDefault="00F03AA0" w:rsidP="00F03A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33. sjednice Vijeća Gradske četvrti Brezovica </w:t>
      </w:r>
    </w:p>
    <w:p w:rsidR="00AD11D3" w:rsidRDefault="00AD11D3" w:rsidP="00F03A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28. veljače 2020., u sjedištu</w:t>
      </w:r>
      <w:r w:rsidR="00F03AA0">
        <w:rPr>
          <w:rFonts w:ascii="Times New Roman" w:hAnsi="Times New Roman" w:cs="Times New Roman"/>
          <w:b/>
          <w:sz w:val="28"/>
        </w:rPr>
        <w:t xml:space="preserve"> Gradske četvrti, Brezovička cesta 100</w:t>
      </w:r>
      <w:r>
        <w:rPr>
          <w:rFonts w:ascii="Times New Roman" w:hAnsi="Times New Roman" w:cs="Times New Roman"/>
          <w:b/>
          <w:sz w:val="28"/>
        </w:rPr>
        <w:t>,</w:t>
      </w:r>
    </w:p>
    <w:p w:rsidR="00F03AA0" w:rsidRDefault="00F03AA0" w:rsidP="00F03A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s početkom u 17,00 sati</w:t>
      </w: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Brezovica: </w:t>
      </w: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, Dario Cerovski, Damir Dasović, 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,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>, 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, 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</w:rPr>
        <w:t>Šantek</w:t>
      </w:r>
      <w:proofErr w:type="spellEnd"/>
      <w:r>
        <w:rPr>
          <w:rFonts w:ascii="Times New Roman" w:hAnsi="Times New Roman" w:cs="Times New Roman"/>
          <w:sz w:val="24"/>
        </w:rPr>
        <w:t>, Srećko Tatar, Žarko Vučak.</w:t>
      </w: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djelatnici Gradskog ureda za mjesnu samoupravu: Milan Kulaš i </w:t>
      </w:r>
      <w:proofErr w:type="spellStart"/>
      <w:r>
        <w:rPr>
          <w:rFonts w:ascii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Antonia Pelikon.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Sjednicu otvara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>, predsjednica Vijeća Gradske četvrti Brezovica i pozdravlja sve nazočne.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konstatira da je na sjednici nazočno 11 od 11 članova Vijeća, čime su stečeni uvjeti za raspravu i pravovaljano odlučivanje.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utvrđivanja dnevnog reda, predsjednica otvara raspravu o zapisniku 32. sjednice Vijeća Gradske četvrti Brezovica.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rasprave, Vijeće je jednoglasno (11“za“) usvojilo zapisnik 32. sjednice.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otvara raspravu o prijedlogu dnevnog reda.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Srećko Tatar predlaže da se u dnevni red uvrsti sljedeća točka: Prijedlog zaključka o podržavanju prijedloga za novu katastarsku izmjeru katastarskih općina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Starjak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da se u naprijed navedeni </w:t>
      </w:r>
      <w:proofErr w:type="spellStart"/>
      <w:r>
        <w:rPr>
          <w:rFonts w:ascii="Times New Roman" w:hAnsi="Times New Roman" w:cs="Times New Roman"/>
          <w:sz w:val="24"/>
          <w:szCs w:val="24"/>
        </w:rPr>
        <w:t>prijelog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zaključka uvrsti i nova katastarska izmjera katastarske općine Horvati. 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da se naprijed navedeni prijedlog zaključka uvrsti u dnevni red sjednice, a pod tom točkom će se raspravljati o prijedlogu Ivice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jednoglasno (11 „za“) uvrstilo u dnevni red Prijedlog zaključka o podržavanju prijedloga za novu katastarsku izmjeru katastarskih općina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Starjak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jednoglasno (11“za“) donosi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Pr="00E74A76" w:rsidRDefault="00FE4F3C" w:rsidP="00D86E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Dnevni red:</w:t>
      </w:r>
      <w:bookmarkStart w:id="0" w:name="_GoBack"/>
      <w:bookmarkEnd w:id="0"/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Pr="00D55DA0" w:rsidRDefault="00FE4F3C" w:rsidP="00FE4F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55DA0">
        <w:rPr>
          <w:rFonts w:ascii="Times New Roman" w:hAnsi="Times New Roman" w:cs="Times New Roman"/>
          <w:b/>
          <w:sz w:val="24"/>
          <w:szCs w:val="24"/>
        </w:rPr>
        <w:t>1. Prijedlog plana komunalnih aktivnosti Gradske četvrti Brezovica u 2020.</w:t>
      </w:r>
    </w:p>
    <w:p w:rsidR="00FE4F3C" w:rsidRPr="00D55DA0" w:rsidRDefault="00FE4F3C" w:rsidP="00FE4F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55DA0">
        <w:rPr>
          <w:rFonts w:ascii="Times New Roman" w:hAnsi="Times New Roman" w:cs="Times New Roman"/>
          <w:b/>
          <w:sz w:val="24"/>
          <w:szCs w:val="24"/>
        </w:rPr>
        <w:t xml:space="preserve">  2. Prijedlog izvješća o radu Vijeća Gradske četvrti Brezovica za 2019.</w:t>
      </w:r>
    </w:p>
    <w:p w:rsidR="00FE4F3C" w:rsidRPr="00D55DA0" w:rsidRDefault="00FE4F3C" w:rsidP="00FE4F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55DA0">
        <w:rPr>
          <w:rFonts w:ascii="Times New Roman" w:hAnsi="Times New Roman" w:cs="Times New Roman"/>
          <w:b/>
          <w:sz w:val="24"/>
          <w:szCs w:val="24"/>
        </w:rPr>
        <w:t xml:space="preserve">  3. Prijedlog programa rada Vijeća Gradske četvrti Brezovica za 2020.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5DA0">
        <w:rPr>
          <w:rFonts w:ascii="Times New Roman" w:hAnsi="Times New Roman" w:cs="Times New Roman"/>
          <w:b/>
          <w:sz w:val="24"/>
          <w:szCs w:val="24"/>
        </w:rPr>
        <w:t xml:space="preserve">  4. Prijedlog zaključka o prijedlogu utroška sredstava s pozicije </w:t>
      </w:r>
      <w:r>
        <w:rPr>
          <w:rFonts w:ascii="Times New Roman" w:hAnsi="Times New Roman" w:cs="Times New Roman"/>
          <w:b/>
          <w:sz w:val="24"/>
          <w:szCs w:val="24"/>
        </w:rPr>
        <w:t>„O</w:t>
      </w:r>
      <w:r w:rsidRPr="00D55DA0">
        <w:rPr>
          <w:rFonts w:ascii="Times New Roman" w:hAnsi="Times New Roman" w:cs="Times New Roman"/>
          <w:b/>
          <w:sz w:val="24"/>
          <w:szCs w:val="24"/>
        </w:rPr>
        <w:t xml:space="preserve">stali nespomenuti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55DA0">
        <w:rPr>
          <w:rFonts w:ascii="Times New Roman" w:hAnsi="Times New Roman" w:cs="Times New Roman"/>
          <w:b/>
          <w:sz w:val="24"/>
          <w:szCs w:val="24"/>
        </w:rPr>
        <w:t>rashodi poslovanja</w:t>
      </w:r>
      <w:r>
        <w:rPr>
          <w:rFonts w:ascii="Times New Roman" w:hAnsi="Times New Roman" w:cs="Times New Roman"/>
          <w:b/>
          <w:sz w:val="24"/>
          <w:szCs w:val="24"/>
        </w:rPr>
        <w:t>“</w:t>
      </w:r>
    </w:p>
    <w:p w:rsidR="00FE4F3C" w:rsidRPr="00D55DA0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5DA0">
        <w:rPr>
          <w:rFonts w:ascii="Times New Roman" w:hAnsi="Times New Roman" w:cs="Times New Roman"/>
          <w:b/>
          <w:sz w:val="24"/>
          <w:szCs w:val="24"/>
        </w:rPr>
        <w:t xml:space="preserve">  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DA0">
        <w:rPr>
          <w:rFonts w:ascii="Times New Roman" w:hAnsi="Times New Roman" w:cs="Times New Roman"/>
          <w:b/>
          <w:sz w:val="24"/>
          <w:szCs w:val="24"/>
        </w:rPr>
        <w:t xml:space="preserve">Prijedlog zaključka o razrješenju i imenovanju zamjenika predsjednika Vijeća za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55DA0">
        <w:rPr>
          <w:rFonts w:ascii="Times New Roman" w:hAnsi="Times New Roman" w:cs="Times New Roman"/>
          <w:b/>
          <w:sz w:val="24"/>
          <w:szCs w:val="24"/>
        </w:rPr>
        <w:t>prevenciju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DA0">
        <w:rPr>
          <w:rFonts w:ascii="Times New Roman" w:hAnsi="Times New Roman" w:cs="Times New Roman"/>
          <w:b/>
          <w:sz w:val="24"/>
          <w:szCs w:val="24"/>
        </w:rPr>
        <w:t>Gradske četvrti Brezovica</w:t>
      </w:r>
    </w:p>
    <w:p w:rsidR="00FE4F3C" w:rsidRPr="00D55DA0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4F3C" w:rsidRDefault="00FE4F3C" w:rsidP="00FE4F3C">
      <w:pPr>
        <w:rPr>
          <w:rFonts w:ascii="Times New Roman" w:hAnsi="Times New Roman" w:cs="Times New Roman"/>
          <w:b/>
          <w:sz w:val="24"/>
          <w:szCs w:val="24"/>
        </w:rPr>
      </w:pPr>
      <w:r w:rsidRPr="00D55DA0">
        <w:rPr>
          <w:rFonts w:ascii="Times New Roman" w:hAnsi="Times New Roman" w:cs="Times New Roman"/>
          <w:b/>
          <w:sz w:val="24"/>
          <w:szCs w:val="24"/>
        </w:rPr>
        <w:t xml:space="preserve">  6. Prijedlog zaključka o davanju mišljenja na Nacrt prijedloga odluke o donošenju</w:t>
      </w:r>
    </w:p>
    <w:p w:rsidR="00FE4F3C" w:rsidRDefault="00FE4F3C" w:rsidP="00FE4F3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  <w:r w:rsidRPr="00D55DA0">
        <w:rPr>
          <w:rFonts w:ascii="Times New Roman" w:hAnsi="Times New Roman" w:cs="Times New Roman"/>
          <w:b/>
          <w:sz w:val="24"/>
          <w:szCs w:val="24"/>
        </w:rPr>
        <w:t xml:space="preserve"> Urbanističkog plana uređenja </w:t>
      </w:r>
      <w:proofErr w:type="spellStart"/>
      <w:r w:rsidRPr="00D55DA0"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 w:rsidRPr="00D55DA0">
        <w:rPr>
          <w:rFonts w:ascii="Times New Roman" w:hAnsi="Times New Roman" w:cs="Times New Roman"/>
          <w:b/>
          <w:sz w:val="24"/>
          <w:szCs w:val="24"/>
        </w:rPr>
        <w:t xml:space="preserve"> II.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7. Prijedlog zaključka o korištenju sredstava s pozicije „Ostali nespomenuti rashodi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poslovanja“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8. Prijedlog zaključka o davanju mišljenja o utjecaju na okoliš tehničkog održavanja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vodotoka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Lomnica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Obreške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ceste do Strmečke ceste </w:t>
      </w:r>
    </w:p>
    <w:p w:rsidR="00FE4F3C" w:rsidRPr="00D55DA0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4F3C" w:rsidRDefault="00FE4F3C" w:rsidP="00FE4F3C">
      <w:pPr>
        <w:pStyle w:val="BodyText"/>
        <w:spacing w:after="0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  <w:r w:rsidRPr="00D55DA0"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 </w:t>
      </w: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9</w:t>
      </w:r>
      <w:r w:rsidRPr="00D55DA0"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Prijedlog zaključka </w:t>
      </w: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podržavanju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prijedloga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za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novu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katastarsku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izmjeru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</w:p>
    <w:p w:rsidR="00FE4F3C" w:rsidRDefault="00FE4F3C" w:rsidP="00FE4F3C">
      <w:pPr>
        <w:pStyle w:val="BodyText"/>
        <w:spacing w:after="0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    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katastarskih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općina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Kupinečki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Kraljevec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Starjak</w:t>
      </w:r>
      <w:proofErr w:type="spellEnd"/>
    </w:p>
    <w:p w:rsidR="00FE4F3C" w:rsidRDefault="00FE4F3C" w:rsidP="00FE4F3C">
      <w:pPr>
        <w:pStyle w:val="BodyText"/>
        <w:spacing w:after="0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</w:p>
    <w:p w:rsidR="00FE4F3C" w:rsidRDefault="00FE4F3C" w:rsidP="00FE4F3C">
      <w:pPr>
        <w:pStyle w:val="BodyText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10. </w:t>
      </w:r>
      <w:r w:rsidRPr="00D55DA0">
        <w:rPr>
          <w:rFonts w:ascii="Times New Roman" w:hAnsi="Times New Roman"/>
          <w:b/>
          <w:sz w:val="24"/>
          <w:szCs w:val="24"/>
        </w:rPr>
        <w:t>Pitanja, prijedlozi i obavijesti</w:t>
      </w:r>
    </w:p>
    <w:p w:rsidR="00FE4F3C" w:rsidRDefault="00FE4F3C" w:rsidP="00FE4F3C">
      <w:pPr>
        <w:pStyle w:val="BodyText"/>
        <w:spacing w:after="0"/>
        <w:rPr>
          <w:rFonts w:ascii="Times New Roman" w:hAnsi="Times New Roman"/>
          <w:b/>
          <w:sz w:val="24"/>
          <w:szCs w:val="24"/>
        </w:rPr>
      </w:pPr>
    </w:p>
    <w:p w:rsidR="00FE4F3C" w:rsidRDefault="00FE4F3C" w:rsidP="00FE4F3C">
      <w:pPr>
        <w:pStyle w:val="BodyText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 1</w:t>
      </w:r>
      <w:r w:rsidR="00AD11D3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55DA0">
        <w:rPr>
          <w:rFonts w:ascii="Times New Roman" w:hAnsi="Times New Roman"/>
          <w:b/>
          <w:sz w:val="24"/>
          <w:szCs w:val="24"/>
        </w:rPr>
        <w:t>Prijedlog plana komunalnih aktivnosti Gradske četvrti Brezovica u 2020.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obavještava nazočne da su interventna sredstva u Planu komunalnih aktivnosti Gradske četvrti Brezovica u 2019. utrošena za razlike iznosa između planiranih sredstva i sredstva po okončanim situacijama pojedine akcije.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otvara raspravu.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Žarko Vučak ima upit da li su predsjednici vijeća mjesnih odbora upoznati s predloženim akcijama uvrštenim u Plan komunalnih aktivnosti Gradske četvrti Brezovica za 2020. Predsjednica Vijeća odgovora da jesu. Jedino nisu da će sredstva za postavljanje sjenice kod kuće Sv. Josipa biti osigurana iz interventnih sredstava.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Srećko Tatar podnosi amandman da se briše akcija uređenje javne površine u ulici </w:t>
      </w:r>
      <w:proofErr w:type="spellStart"/>
      <w:r>
        <w:rPr>
          <w:rFonts w:ascii="Times New Roman" w:hAnsi="Times New Roman" w:cs="Times New Roman"/>
          <w:sz w:val="24"/>
        </w:rPr>
        <w:t>Matički</w:t>
      </w:r>
      <w:proofErr w:type="spellEnd"/>
      <w:r>
        <w:rPr>
          <w:rFonts w:ascii="Times New Roman" w:hAnsi="Times New Roman" w:cs="Times New Roman"/>
          <w:sz w:val="24"/>
        </w:rPr>
        <w:t xml:space="preserve"> ispred k.br. 25, u iznosu od 50.000,00 kn, a da se za taj iznos uvrsti  </w:t>
      </w:r>
      <w:proofErr w:type="spellStart"/>
      <w:r>
        <w:rPr>
          <w:rFonts w:ascii="Times New Roman" w:hAnsi="Times New Roman" w:cs="Times New Roman"/>
          <w:sz w:val="24"/>
        </w:rPr>
        <w:t>šodranje</w:t>
      </w:r>
      <w:proofErr w:type="spellEnd"/>
      <w:r>
        <w:rPr>
          <w:rFonts w:ascii="Times New Roman" w:hAnsi="Times New Roman" w:cs="Times New Roman"/>
          <w:sz w:val="24"/>
        </w:rPr>
        <w:t xml:space="preserve"> puta </w:t>
      </w:r>
      <w:proofErr w:type="spellStart"/>
      <w:r>
        <w:rPr>
          <w:rFonts w:ascii="Times New Roman" w:hAnsi="Times New Roman" w:cs="Times New Roman"/>
          <w:sz w:val="24"/>
        </w:rPr>
        <w:t>Pavlići-Trabarišće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daje na glasovanje naprijed navedeni amandman, a Vijeće ga  jednoglasno (11 „za“) prihvaća.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Srećko Tatar predlaže da Vijeće prilikom rebalansa u Plan komunalnih aktivnosti u 2020. uvrsti uređenje igrališta s umjetnom travom pored objekta DVD </w:t>
      </w:r>
      <w:proofErr w:type="spellStart"/>
      <w:r>
        <w:rPr>
          <w:rFonts w:ascii="Times New Roman" w:hAnsi="Times New Roman" w:cs="Times New Roman"/>
          <w:sz w:val="24"/>
        </w:rPr>
        <w:t>Kupinečki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Kraljevec</w:t>
      </w:r>
      <w:proofErr w:type="spellEnd"/>
      <w:r>
        <w:rPr>
          <w:rFonts w:ascii="Times New Roman" w:hAnsi="Times New Roman" w:cs="Times New Roman"/>
          <w:sz w:val="24"/>
        </w:rPr>
        <w:t xml:space="preserve">, na adresi </w:t>
      </w:r>
      <w:proofErr w:type="spellStart"/>
      <w:r>
        <w:rPr>
          <w:rFonts w:ascii="Times New Roman" w:hAnsi="Times New Roman" w:cs="Times New Roman"/>
          <w:sz w:val="24"/>
        </w:rPr>
        <w:t>Matički</w:t>
      </w:r>
      <w:proofErr w:type="spellEnd"/>
      <w:r>
        <w:rPr>
          <w:rFonts w:ascii="Times New Roman" w:hAnsi="Times New Roman" w:cs="Times New Roman"/>
          <w:sz w:val="24"/>
        </w:rPr>
        <w:t xml:space="preserve"> 25, i to iz interventnih sredstava, s obzirom da Mjesni odbor </w:t>
      </w:r>
      <w:proofErr w:type="spellStart"/>
      <w:r>
        <w:rPr>
          <w:rFonts w:ascii="Times New Roman" w:hAnsi="Times New Roman" w:cs="Times New Roman"/>
          <w:sz w:val="24"/>
        </w:rPr>
        <w:t>Kupinečki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Kraljevec</w:t>
      </w:r>
      <w:proofErr w:type="spellEnd"/>
      <w:r>
        <w:rPr>
          <w:rFonts w:ascii="Times New Roman" w:hAnsi="Times New Roman" w:cs="Times New Roman"/>
          <w:sz w:val="24"/>
        </w:rPr>
        <w:t xml:space="preserve"> II nema sredstava za navedeno.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 podnosi amandman da se sredstva za </w:t>
      </w:r>
      <w:proofErr w:type="spellStart"/>
      <w:r>
        <w:rPr>
          <w:rFonts w:ascii="Times New Roman" w:hAnsi="Times New Roman" w:cs="Times New Roman"/>
          <w:sz w:val="24"/>
        </w:rPr>
        <w:t>šodranje</w:t>
      </w:r>
      <w:proofErr w:type="spellEnd"/>
      <w:r>
        <w:rPr>
          <w:rFonts w:ascii="Times New Roman" w:hAnsi="Times New Roman" w:cs="Times New Roman"/>
          <w:sz w:val="24"/>
        </w:rPr>
        <w:t xml:space="preserve"> puteva na području Mjesnog odbora Trpuci umanje za 50.000,00 kn, a da se za taj iznos postavi sjenica na raskrižju </w:t>
      </w:r>
      <w:proofErr w:type="spellStart"/>
      <w:r>
        <w:rPr>
          <w:rFonts w:ascii="Times New Roman" w:hAnsi="Times New Roman" w:cs="Times New Roman"/>
          <w:sz w:val="24"/>
        </w:rPr>
        <w:t>Trpučanska</w:t>
      </w:r>
      <w:proofErr w:type="spellEnd"/>
      <w:r>
        <w:rPr>
          <w:rFonts w:ascii="Times New Roman" w:hAnsi="Times New Roman" w:cs="Times New Roman"/>
          <w:sz w:val="24"/>
        </w:rPr>
        <w:t xml:space="preserve"> cesta-Put u </w:t>
      </w:r>
      <w:proofErr w:type="spellStart"/>
      <w:r>
        <w:rPr>
          <w:rFonts w:ascii="Times New Roman" w:hAnsi="Times New Roman" w:cs="Times New Roman"/>
          <w:sz w:val="24"/>
        </w:rPr>
        <w:t>Čučev</w:t>
      </w:r>
      <w:proofErr w:type="spellEnd"/>
      <w:r>
        <w:rPr>
          <w:rFonts w:ascii="Times New Roman" w:hAnsi="Times New Roman" w:cs="Times New Roman"/>
          <w:sz w:val="24"/>
        </w:rPr>
        <w:t xml:space="preserve"> gaj.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daje na glasovanje naprijed navedeni prijedlog, a Vijeće ga jednoglasno (11 „za“) prihvaća.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ima upit da li je Mjesni odbor Horvati upoznat s iznosom sredstva za realizaciju postavljanja koša za košarku s podlogom na polivalentnom igralištu u ulici </w:t>
      </w:r>
      <w:proofErr w:type="spellStart"/>
      <w:r>
        <w:rPr>
          <w:rFonts w:ascii="Times New Roman" w:hAnsi="Times New Roman" w:cs="Times New Roman"/>
          <w:sz w:val="24"/>
        </w:rPr>
        <w:t>Širanovići</w:t>
      </w:r>
      <w:proofErr w:type="spellEnd"/>
      <w:r>
        <w:rPr>
          <w:rFonts w:ascii="Times New Roman" w:hAnsi="Times New Roman" w:cs="Times New Roman"/>
          <w:sz w:val="24"/>
        </w:rPr>
        <w:t>. Predsjednica Vijeća odgovora da su upoznati.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daje na glasovanje Prijedlog plana komunalnih aktivnosti Gradske četvrti Brezovica u 2020.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jednoglasno (11“za“) donosi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                 </w:t>
      </w:r>
      <w:r w:rsidRPr="005B5103">
        <w:rPr>
          <w:rFonts w:ascii="Times New Roman" w:hAnsi="Times New Roman" w:cs="Times New Roman"/>
          <w:b/>
          <w:sz w:val="24"/>
        </w:rPr>
        <w:t>Plan komunalnih aktivnosti Gradske četvrti Brezovica u 2020</w:t>
      </w:r>
      <w:r>
        <w:rPr>
          <w:rFonts w:ascii="Times New Roman" w:hAnsi="Times New Roman" w:cs="Times New Roman"/>
          <w:sz w:val="24"/>
        </w:rPr>
        <w:t>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Plan je </w:t>
      </w:r>
      <w:r>
        <w:rPr>
          <w:rFonts w:ascii="Times New Roman" w:hAnsi="Times New Roman" w:cs="Times New Roman"/>
          <w:sz w:val="24"/>
          <w:szCs w:val="24"/>
        </w:rPr>
        <w:t xml:space="preserve"> je sastavni dio ovoga zapisnika.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2) </w:t>
      </w:r>
      <w:r w:rsidRPr="00C8529D">
        <w:rPr>
          <w:rFonts w:ascii="Times New Roman" w:hAnsi="Times New Roman" w:cs="Times New Roman"/>
          <w:b/>
          <w:sz w:val="24"/>
          <w:szCs w:val="24"/>
        </w:rPr>
        <w:t>Prijedlog izvješća o radu Vijeća Gradske četvrti Brezovica za 2019.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u pisanom obliku te otvara raspravu.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3D6D">
        <w:rPr>
          <w:rFonts w:ascii="Times New Roman" w:hAnsi="Times New Roman" w:cs="Times New Roman"/>
          <w:sz w:val="24"/>
          <w:szCs w:val="24"/>
        </w:rPr>
        <w:t>Obzirom da se nitko nije j</w:t>
      </w:r>
      <w:r>
        <w:rPr>
          <w:rFonts w:ascii="Times New Roman" w:hAnsi="Times New Roman" w:cs="Times New Roman"/>
          <w:sz w:val="24"/>
          <w:szCs w:val="24"/>
        </w:rPr>
        <w:t>avio za riječ, daje Prijedlog na glasovanje.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jednoglasno (11“za“) donijelo 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I</w:t>
      </w:r>
      <w:r w:rsidRPr="005B5103">
        <w:rPr>
          <w:rFonts w:ascii="Times New Roman" w:hAnsi="Times New Roman" w:cs="Times New Roman"/>
          <w:b/>
          <w:sz w:val="24"/>
          <w:szCs w:val="24"/>
        </w:rPr>
        <w:t>zvješće o radu Vijeća Gradske četvrti Brezovica za 2019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je sastavni dio ovoga zapisnika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4F3C" w:rsidRPr="00675FC9" w:rsidRDefault="00FE4F3C" w:rsidP="00FE4F3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3)</w:t>
      </w:r>
      <w:r w:rsidRPr="00675FC9">
        <w:rPr>
          <w:rFonts w:ascii="Times New Roman" w:hAnsi="Times New Roman" w:cs="Times New Roman"/>
          <w:b/>
          <w:sz w:val="24"/>
          <w:szCs w:val="24"/>
        </w:rPr>
        <w:t xml:space="preserve"> Prijedlog programa rada Vijeća Gradske četvrti Brezovica za 2020.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te otvara raspravu.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3D6D">
        <w:rPr>
          <w:rFonts w:ascii="Times New Roman" w:hAnsi="Times New Roman" w:cs="Times New Roman"/>
          <w:sz w:val="24"/>
          <w:szCs w:val="24"/>
        </w:rPr>
        <w:t>Obzirom da se nitko nije j</w:t>
      </w:r>
      <w:r>
        <w:rPr>
          <w:rFonts w:ascii="Times New Roman" w:hAnsi="Times New Roman" w:cs="Times New Roman"/>
          <w:sz w:val="24"/>
          <w:szCs w:val="24"/>
        </w:rPr>
        <w:t>avio za riječ, daje Prijedlog na glasovanje.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jednoglasno (11“za“) donijelo 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5B5103">
        <w:rPr>
          <w:rFonts w:ascii="Times New Roman" w:hAnsi="Times New Roman" w:cs="Times New Roman"/>
          <w:b/>
          <w:sz w:val="24"/>
          <w:szCs w:val="24"/>
        </w:rPr>
        <w:t>Program rada Vijeća Gradske četvrti Brezovica za 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je sastavni dio ovoga zapisnika</w:t>
      </w:r>
    </w:p>
    <w:p w:rsidR="00FE4F3C" w:rsidRDefault="00FE4F3C" w:rsidP="00FE4F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11D3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DA0">
        <w:rPr>
          <w:rFonts w:ascii="Times New Roman" w:hAnsi="Times New Roman" w:cs="Times New Roman"/>
          <w:b/>
          <w:sz w:val="24"/>
          <w:szCs w:val="24"/>
        </w:rPr>
        <w:t xml:space="preserve">Prijedlog zaključka o prijedlogu utroška sredstava s pozicije </w:t>
      </w:r>
      <w:r>
        <w:rPr>
          <w:rFonts w:ascii="Times New Roman" w:hAnsi="Times New Roman" w:cs="Times New Roman"/>
          <w:b/>
          <w:sz w:val="24"/>
          <w:szCs w:val="24"/>
        </w:rPr>
        <w:t>„O</w:t>
      </w:r>
      <w:r w:rsidRPr="00D55DA0">
        <w:rPr>
          <w:rFonts w:ascii="Times New Roman" w:hAnsi="Times New Roman" w:cs="Times New Roman"/>
          <w:b/>
          <w:sz w:val="24"/>
          <w:szCs w:val="24"/>
        </w:rPr>
        <w:t>stali nespomenuti</w:t>
      </w:r>
    </w:p>
    <w:p w:rsidR="00FE4F3C" w:rsidRDefault="00AD11D3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FE4F3C" w:rsidRPr="00D55DA0">
        <w:rPr>
          <w:rFonts w:ascii="Times New Roman" w:hAnsi="Times New Roman" w:cs="Times New Roman"/>
          <w:b/>
          <w:sz w:val="24"/>
          <w:szCs w:val="24"/>
        </w:rPr>
        <w:t xml:space="preserve"> rashodi poslovanja</w:t>
      </w:r>
      <w:r w:rsidR="00FE4F3C">
        <w:rPr>
          <w:rFonts w:ascii="Times New Roman" w:hAnsi="Times New Roman" w:cs="Times New Roman"/>
          <w:b/>
          <w:sz w:val="24"/>
          <w:szCs w:val="24"/>
        </w:rPr>
        <w:t>“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u pisanom obliku te otvara raspravu.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da se nitko nije javio za riječ, daje Prijedlog na glasovanje.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jednoglasno (11“za“) donijelo</w:t>
      </w:r>
    </w:p>
    <w:p w:rsidR="00FE4F3C" w:rsidRPr="008F4DDC" w:rsidRDefault="00FE4F3C" w:rsidP="00FE4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DDC">
        <w:rPr>
          <w:rFonts w:ascii="Times New Roman" w:hAnsi="Times New Roman" w:cs="Times New Roman"/>
          <w:b/>
          <w:sz w:val="24"/>
          <w:szCs w:val="24"/>
        </w:rPr>
        <w:t xml:space="preserve">ZAKLJUČAK </w:t>
      </w:r>
    </w:p>
    <w:p w:rsidR="00FE4F3C" w:rsidRPr="008F4DDC" w:rsidRDefault="00FE4F3C" w:rsidP="00FE4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DDC">
        <w:rPr>
          <w:rFonts w:ascii="Times New Roman" w:hAnsi="Times New Roman" w:cs="Times New Roman"/>
          <w:b/>
          <w:sz w:val="24"/>
          <w:szCs w:val="24"/>
        </w:rPr>
        <w:t>O PRIJEDLOGU UTROŠKA SREDSTAVA S POZICIJE</w:t>
      </w:r>
    </w:p>
    <w:p w:rsidR="00FE4F3C" w:rsidRPr="008F4DDC" w:rsidRDefault="00FE4F3C" w:rsidP="00FE4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DDC">
        <w:rPr>
          <w:rFonts w:ascii="Times New Roman" w:hAnsi="Times New Roman" w:cs="Times New Roman"/>
          <w:b/>
          <w:sz w:val="24"/>
          <w:szCs w:val="24"/>
        </w:rPr>
        <w:t xml:space="preserve"> OSTALI NESPOMENUTI RASHODI POSLOVANJA</w:t>
      </w:r>
    </w:p>
    <w:p w:rsidR="00FE4F3C" w:rsidRPr="008F4DDC" w:rsidRDefault="00FE4F3C" w:rsidP="00FE4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4DDC">
        <w:rPr>
          <w:rFonts w:ascii="Times New Roman" w:hAnsi="Times New Roman" w:cs="Times New Roman"/>
          <w:sz w:val="24"/>
          <w:szCs w:val="24"/>
        </w:rPr>
        <w:t>I. Vijeće Gradske četvrti  iz Razdjela Proračuna Grada Zagreba 0620, na poziciji 272-3299 "Ostali nespomenuti rashodi poslovanja" za 2020. raspolaže sa 200.000,00 kn.</w:t>
      </w:r>
    </w:p>
    <w:p w:rsidR="00FE4F3C" w:rsidRPr="008F4DDC" w:rsidRDefault="00FE4F3C" w:rsidP="00FE4F3C">
      <w:pPr>
        <w:jc w:val="both"/>
        <w:rPr>
          <w:rFonts w:ascii="Times New Roman" w:hAnsi="Times New Roman" w:cs="Times New Roman"/>
          <w:sz w:val="24"/>
          <w:szCs w:val="24"/>
        </w:rPr>
      </w:pPr>
      <w:r w:rsidRPr="008F4DDC">
        <w:rPr>
          <w:rFonts w:ascii="Times New Roman" w:hAnsi="Times New Roman" w:cs="Times New Roman"/>
          <w:sz w:val="24"/>
          <w:szCs w:val="24"/>
        </w:rPr>
        <w:tab/>
        <w:t>II. Vijeće Gradske četvrti predlaže utrošak sredstava iz točke I. ovog zaključka na slijedeći način:</w:t>
      </w:r>
    </w:p>
    <w:p w:rsidR="00FE4F3C" w:rsidRPr="008F4DDC" w:rsidRDefault="00FE4F3C" w:rsidP="00FE4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4DDC">
        <w:rPr>
          <w:rFonts w:ascii="Times New Roman" w:hAnsi="Times New Roman" w:cs="Times New Roman"/>
          <w:sz w:val="24"/>
          <w:szCs w:val="24"/>
        </w:rPr>
        <w:t>1. organizacija manifestacija                                                            140.000,00 kn</w:t>
      </w:r>
    </w:p>
    <w:p w:rsidR="00FE4F3C" w:rsidRPr="008F4DDC" w:rsidRDefault="00FE4F3C" w:rsidP="00FE4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F4DDC">
        <w:rPr>
          <w:rFonts w:ascii="Times New Roman" w:hAnsi="Times New Roman" w:cs="Times New Roman"/>
          <w:sz w:val="24"/>
          <w:szCs w:val="24"/>
        </w:rPr>
        <w:t>. državni i vjerski blagdani                                                               20.000,00 kn</w:t>
      </w:r>
    </w:p>
    <w:p w:rsidR="00FE4F3C" w:rsidRPr="008F4DDC" w:rsidRDefault="00FE4F3C" w:rsidP="00FE4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8F4DDC">
        <w:rPr>
          <w:rFonts w:ascii="Times New Roman" w:hAnsi="Times New Roman" w:cs="Times New Roman"/>
          <w:sz w:val="24"/>
          <w:szCs w:val="24"/>
        </w:rPr>
        <w:t>. protokolarne potrebe                                                                      30.000,00 kn</w:t>
      </w:r>
    </w:p>
    <w:p w:rsidR="00FE4F3C" w:rsidRPr="008F4DDC" w:rsidRDefault="00FE4F3C" w:rsidP="00FE4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8F4DDC">
        <w:rPr>
          <w:rFonts w:ascii="Times New Roman" w:hAnsi="Times New Roman" w:cs="Times New Roman"/>
          <w:sz w:val="24"/>
          <w:szCs w:val="24"/>
        </w:rPr>
        <w:t xml:space="preserve"> ostalo                                                                                              10.000,00 kn</w:t>
      </w:r>
    </w:p>
    <w:p w:rsidR="00FE4F3C" w:rsidRPr="008F4DDC" w:rsidRDefault="00FE4F3C" w:rsidP="00FE4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E4F3C" w:rsidRPr="008F4DDC" w:rsidRDefault="00FE4F3C" w:rsidP="00FE4F3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F4D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Ukupno:     200.000,00 kn</w:t>
      </w:r>
    </w:p>
    <w:p w:rsidR="00FE4F3C" w:rsidRPr="008F4DDC" w:rsidRDefault="00FE4F3C" w:rsidP="00FE4F3C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FE4F3C" w:rsidRPr="008F4DDC" w:rsidRDefault="00FE4F3C" w:rsidP="00FE4F3C">
      <w:pPr>
        <w:jc w:val="both"/>
        <w:rPr>
          <w:rFonts w:ascii="Times New Roman" w:hAnsi="Times New Roman" w:cs="Times New Roman"/>
          <w:sz w:val="24"/>
          <w:szCs w:val="24"/>
        </w:rPr>
      </w:pPr>
      <w:r w:rsidRPr="008F4DDC">
        <w:rPr>
          <w:rFonts w:ascii="Times New Roman" w:hAnsi="Times New Roman" w:cs="Times New Roman"/>
          <w:sz w:val="24"/>
          <w:szCs w:val="24"/>
        </w:rPr>
        <w:lastRenderedPageBreak/>
        <w:t xml:space="preserve">        III. Daje se ovlaštenje predsjednici Vijeća Gradske četvrti Brezovica, u sazivu Vijeća 2017.-2021., da u ime Vijeća tijekom godine iz Razdjela Proračuna Grada Zagreba 0620, na poziciji 272-3299 "Ostali nespomenuti rashodi poslovanja" za 2020. odobrava plaćanja do iznosa od  5.000,00 kn. </w:t>
      </w:r>
    </w:p>
    <w:p w:rsidR="00FE4F3C" w:rsidRPr="008F4DDC" w:rsidRDefault="00FE4F3C" w:rsidP="00FE4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F4DDC">
        <w:rPr>
          <w:rFonts w:ascii="Times New Roman" w:hAnsi="Times New Roman" w:cs="Times New Roman"/>
          <w:sz w:val="24"/>
          <w:szCs w:val="24"/>
        </w:rPr>
        <w:t>O potpisanim odobrenjima predsjednica Vijeća će izvijestiti Vijeće.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         </w:t>
      </w:r>
      <w:r w:rsidRPr="008F4DDC">
        <w:rPr>
          <w:rFonts w:ascii="Times New Roman" w:hAnsi="Times New Roman" w:cs="Times New Roman"/>
          <w:sz w:val="24"/>
          <w:szCs w:val="24"/>
        </w:rPr>
        <w:t>IV. Ovaj će zaključak biti dostavljen Gradskom uredu za mjesnu samoupravu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DA0">
        <w:rPr>
          <w:rFonts w:ascii="Times New Roman" w:hAnsi="Times New Roman" w:cs="Times New Roman"/>
          <w:b/>
          <w:sz w:val="24"/>
          <w:szCs w:val="24"/>
        </w:rPr>
        <w:t xml:space="preserve">Prijedlog zaključka o razrješenju i imenovanju zamjenika predsjednika Vijeća za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55DA0">
        <w:rPr>
          <w:rFonts w:ascii="Times New Roman" w:hAnsi="Times New Roman" w:cs="Times New Roman"/>
          <w:b/>
          <w:sz w:val="24"/>
          <w:szCs w:val="24"/>
        </w:rPr>
        <w:t>prevenciju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DA0">
        <w:rPr>
          <w:rFonts w:ascii="Times New Roman" w:hAnsi="Times New Roman" w:cs="Times New Roman"/>
          <w:b/>
          <w:sz w:val="24"/>
          <w:szCs w:val="24"/>
        </w:rPr>
        <w:t>Gradske četvrti Brezovica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zaključka u pisanom obliku.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Obrazlaže Prijedlog te otvara raspravu.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da se nitko nije javio za riječ, daje Prijedlog na glasovanje.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jednoglasno (11“za“) donijelo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Pr="008F4DD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Pr="008F4DDC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 A  K  L  J  U  Č  A  K</w:t>
      </w:r>
    </w:p>
    <w:p w:rsidR="00FE4F3C" w:rsidRPr="008F4DDC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razrješenju i imenovanju zamjenika predsjednika Vijeća za prevenciju</w:t>
      </w:r>
    </w:p>
    <w:p w:rsidR="00FE4F3C" w:rsidRPr="008F4DDC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četvrti Brezovica</w:t>
      </w:r>
    </w:p>
    <w:p w:rsidR="00FE4F3C" w:rsidRPr="008F4DDC" w:rsidRDefault="00FE4F3C" w:rsidP="00FE4F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E4F3C" w:rsidRPr="008F4DDC" w:rsidRDefault="00FE4F3C" w:rsidP="00FE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1.  Mario Kraljić razrješuje se dužnosti zamjenika predsjednika Vijeća za prevenciju</w:t>
      </w:r>
    </w:p>
    <w:p w:rsidR="00FE4F3C" w:rsidRPr="008F4DDC" w:rsidRDefault="00FE4F3C" w:rsidP="00FE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Gradske četvrti Brezovica.</w:t>
      </w:r>
    </w:p>
    <w:p w:rsidR="00FE4F3C" w:rsidRPr="008F4DDC" w:rsidRDefault="00FE4F3C" w:rsidP="00FE4F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zamjenika predsjednika Vijeća za prevenciju Gradske četvrti Brezovica imenuje se </w:t>
      </w:r>
    </w:p>
    <w:p w:rsidR="00FE4F3C" w:rsidRPr="008F4DDC" w:rsidRDefault="00FE4F3C" w:rsidP="00FE4F3C">
      <w:p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Zoran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eastAsia="hr-HR"/>
        </w:rPr>
        <w:t>Šalinović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eastAsia="hr-HR"/>
        </w:rPr>
        <w:t>, načelnik VI. policijske postaje, Policijska uprava zagrebačka.</w:t>
      </w:r>
    </w:p>
    <w:p w:rsidR="00FE4F3C" w:rsidRDefault="00FE4F3C" w:rsidP="00FE4F3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F4DDC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FE4F3C" w:rsidRDefault="00FE4F3C" w:rsidP="00FE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6)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D55DA0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Nacrt prijedloga odluke o donošenju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D55DA0">
        <w:rPr>
          <w:rFonts w:ascii="Times New Roman" w:hAnsi="Times New Roman" w:cs="Times New Roman"/>
          <w:b/>
          <w:sz w:val="24"/>
          <w:szCs w:val="24"/>
        </w:rPr>
        <w:t xml:space="preserve">Urbanističkog plana uređenja </w:t>
      </w:r>
      <w:proofErr w:type="spellStart"/>
      <w:r w:rsidRPr="00D55DA0">
        <w:rPr>
          <w:rFonts w:ascii="Times New Roman" w:hAnsi="Times New Roman" w:cs="Times New Roman"/>
          <w:b/>
          <w:sz w:val="24"/>
          <w:szCs w:val="24"/>
        </w:rPr>
        <w:t>Branovečina</w:t>
      </w:r>
      <w:proofErr w:type="spellEnd"/>
      <w:r w:rsidRPr="00D55DA0">
        <w:rPr>
          <w:rFonts w:ascii="Times New Roman" w:hAnsi="Times New Roman" w:cs="Times New Roman"/>
          <w:b/>
          <w:sz w:val="24"/>
          <w:szCs w:val="24"/>
        </w:rPr>
        <w:t xml:space="preserve"> II.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zaključka u pisanom obliku.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Obrazlaže Prijedlog te otvara raspravu.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da se nitko nije javio za riječ, daje Prijedlog na glasovanje.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jednoglasno (11“za“) donijelo</w:t>
      </w:r>
    </w:p>
    <w:p w:rsidR="00FE4F3C" w:rsidRDefault="00FE4F3C" w:rsidP="00FE4F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F3C" w:rsidRPr="008F4DDC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F4DD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FE4F3C" w:rsidRPr="008F4DDC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Nacrt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prijedloga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donošenju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Urbanističkog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plana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uređenja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</w:t>
      </w:r>
      <w:proofErr w:type="spellStart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Branovečina</w:t>
      </w:r>
      <w:proofErr w:type="spellEnd"/>
      <w:r w:rsidRPr="008F4DD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II.</w:t>
      </w:r>
    </w:p>
    <w:p w:rsidR="00FE4F3C" w:rsidRPr="008F4DDC" w:rsidRDefault="00FE4F3C" w:rsidP="00FE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Pr="008F4DDC" w:rsidRDefault="00FE4F3C" w:rsidP="00FE4F3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Pr="008F4DDC" w:rsidRDefault="00FE4F3C" w:rsidP="00FE4F3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DDC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 Vijeće Gradske četvrti Brezovica razmotrilo je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Nacrt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prijedloga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donošenju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Urbanističkog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plana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uređenja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>Branovečina</w:t>
      </w:r>
      <w:proofErr w:type="spellEnd"/>
      <w:r w:rsidRPr="008F4DD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II.</w:t>
      </w:r>
    </w:p>
    <w:p w:rsidR="00FE4F3C" w:rsidRPr="008F4DDC" w:rsidRDefault="00FE4F3C" w:rsidP="00FE4F3C">
      <w:pPr>
        <w:numPr>
          <w:ilvl w:val="0"/>
          <w:numId w:val="3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DDC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FE4F3C" w:rsidRPr="00CD233A" w:rsidRDefault="00FE4F3C" w:rsidP="00FE4F3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DDC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strategijsko planiranje i razvoj Grada, Sektoru za prostorno i urbanističko planiranje, Republike Austrije 18.</w:t>
      </w:r>
    </w:p>
    <w:p w:rsidR="00CD233A" w:rsidRPr="008F4DDC" w:rsidRDefault="00CD233A" w:rsidP="00FE4F3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4F3C" w:rsidRDefault="00FE4F3C" w:rsidP="00FE4F3C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 7)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korištenju sredstava s pozicije „Ostali nespomenuti rashodi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poslovanja“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zaključka u pisanom obliku.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Obrazlaže Prijedlog te otvara raspravu.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da se nitko nije javio za riječ, daje Prijedlog na glasovanje.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jednoglasno (11“za“) donijelo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4F3C" w:rsidRPr="008F5D84" w:rsidRDefault="00FE4F3C" w:rsidP="00FE4F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                                               Z</w:t>
      </w:r>
      <w:r w:rsidRPr="008F5D8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AKLJUČAK</w:t>
      </w:r>
    </w:p>
    <w:p w:rsidR="00FE4F3C" w:rsidRPr="008F5D84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proofErr w:type="gramStart"/>
      <w:r w:rsidRPr="008F5D8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8F5D8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korištenju</w:t>
      </w:r>
      <w:proofErr w:type="spellEnd"/>
      <w:r w:rsidRPr="008F5D8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sredstava</w:t>
      </w:r>
      <w:proofErr w:type="spellEnd"/>
    </w:p>
    <w:p w:rsidR="00FE4F3C" w:rsidRPr="008F5D84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FE4F3C" w:rsidRPr="008F5D84" w:rsidRDefault="00FE4F3C" w:rsidP="00FE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FE4F3C" w:rsidRPr="008F5D84" w:rsidRDefault="00FE4F3C" w:rsidP="00FE4F3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Vijeće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odobrava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isplatu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sredstava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iz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Razdjela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Proračuna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Grada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Zagreba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0502,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Pozicije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272-3299 “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Ostali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nespomenuti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rashodi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poslovanja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”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Gradske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četvrti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u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iznosu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od 11.400,00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kn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tvrtki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Reklam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PLAST</w:t>
      </w:r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>Grdanjci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4, 10432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>Bregana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>za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>usluge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>nabave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>pisanica</w:t>
      </w:r>
      <w:proofErr w:type="spellEnd"/>
      <w:r w:rsidRPr="008F5D84">
        <w:rPr>
          <w:rFonts w:ascii="Arial" w:eastAsia="Times New Roman" w:hAnsi="Arial" w:cs="Times New Roman"/>
          <w:sz w:val="24"/>
          <w:szCs w:val="24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4"/>
          <w:lang w:val="en-GB"/>
        </w:rPr>
        <w:t>z</w:t>
      </w:r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potrebe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OŠ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Brezovička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cesta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98a.  </w:t>
      </w:r>
    </w:p>
    <w:p w:rsidR="00FE4F3C" w:rsidRPr="008F5D84" w:rsidRDefault="00FE4F3C" w:rsidP="00FE4F3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FE4F3C" w:rsidRDefault="00FE4F3C" w:rsidP="00FE4F3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Ovaj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proofErr w:type="gram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će</w:t>
      </w:r>
      <w:proofErr w:type="spellEnd"/>
      <w:proofErr w:type="gram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zaključak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izvršiti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Gradski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ured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za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mjesnu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>samoupravu</w:t>
      </w:r>
      <w:proofErr w:type="spellEnd"/>
      <w:r w:rsidRPr="008F5D84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. </w:t>
      </w:r>
    </w:p>
    <w:p w:rsidR="00FE4F3C" w:rsidRDefault="00FE4F3C" w:rsidP="00FE4F3C">
      <w:pPr>
        <w:pStyle w:val="ListParagrap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FE4F3C" w:rsidRDefault="00FE4F3C" w:rsidP="00FE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Ad 8) </w:t>
      </w:r>
      <w:r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o utjecaju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na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okoliš tehničkog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održavanja vodotoka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Lomnica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Obreške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ceste do Strmečke ceste </w:t>
      </w:r>
    </w:p>
    <w:p w:rsidR="00FE4F3C" w:rsidRDefault="00FE4F3C" w:rsidP="00FE4F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zaključka u pisanom obliku.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Obrazlaže Prijedlog te otvara raspravu.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Dario Cerovski se ispričao i morao je napustiti sjednicu u 17:53 sati.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telefonski kontaktiralo Dalibora </w:t>
      </w:r>
      <w:proofErr w:type="spellStart"/>
      <w:r>
        <w:rPr>
          <w:rFonts w:ascii="Times New Roman" w:hAnsi="Times New Roman" w:cs="Times New Roman"/>
          <w:sz w:val="24"/>
          <w:szCs w:val="24"/>
        </w:rPr>
        <w:t>Džapu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iz Hrvatskih voda koji im je objasnio o čemu se radi glede tehničkog održavanja vodotoka </w:t>
      </w:r>
      <w:proofErr w:type="spellStart"/>
      <w:r>
        <w:rPr>
          <w:rFonts w:ascii="Times New Roman" w:hAnsi="Times New Roman" w:cs="Times New Roman"/>
          <w:sz w:val="24"/>
          <w:szCs w:val="24"/>
        </w:rPr>
        <w:t>Lomnice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  <w:szCs w:val="24"/>
        </w:rPr>
        <w:t>Obreške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ceste do Strmečke ceste.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rasprave i objašnjenja od strane predstavnika Hrvatskih voda, Vijeće je jednoglasno (10“za“) donijelo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Pr="00050592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050592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050592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FE4F3C" w:rsidRDefault="00FE4F3C" w:rsidP="00FE4F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          </w:t>
      </w:r>
      <w:proofErr w:type="gram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o</w:t>
      </w:r>
      <w:proofErr w:type="gram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davanju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mišljenja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na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utjecaju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okoliš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tehničkog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održavanja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vodotoka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</w:p>
    <w:p w:rsidR="00FE4F3C" w:rsidRPr="00050592" w:rsidRDefault="00FE4F3C" w:rsidP="00FE4F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</w:t>
      </w:r>
      <w:proofErr w:type="spellStart"/>
      <w:proofErr w:type="gram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Lomnica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od</w:t>
      </w:r>
      <w:proofErr w:type="gram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Obreške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ceste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do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Strmečke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ceste</w:t>
      </w:r>
      <w:proofErr w:type="spellEnd"/>
      <w:r w:rsidRPr="0005059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</w:p>
    <w:p w:rsidR="00FE4F3C" w:rsidRPr="00050592" w:rsidRDefault="00FE4F3C" w:rsidP="00FE4F3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Pr="00050592" w:rsidRDefault="00FE4F3C" w:rsidP="00FE4F3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Na zahtjev Gradskog ureda za gospodarstvo, energetiku i zaštitu okoliša Vijeće je razmotrilo  mogući utjecaj na okoliš  zahvata: tehničko održavanje vodotoka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Lomnica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od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Obreškle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ceste do Strmečke ceste, od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stacionaže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0+460 do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stacionaže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1+ 000.</w:t>
      </w:r>
    </w:p>
    <w:p w:rsidR="00FE4F3C" w:rsidRPr="00050592" w:rsidRDefault="00FE4F3C" w:rsidP="00FE4F3C">
      <w:pPr>
        <w:numPr>
          <w:ilvl w:val="0"/>
          <w:numId w:val="6"/>
        </w:num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592">
        <w:rPr>
          <w:rFonts w:ascii="Times New Roman" w:eastAsia="Times New Roman" w:hAnsi="Times New Roman" w:cs="Times New Roman"/>
          <w:sz w:val="24"/>
          <w:szCs w:val="24"/>
        </w:rPr>
        <w:t>Vijeće je mišljenja da zahvat iz točke 1. zaključka nema značajan negativni utjecaj na okoliš, ali traži da se kod izvođenja radova sustavn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riješi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uljevanje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oborinskih voda u vodotok 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Lomnica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na području između naselja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Zadvorsko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 xml:space="preserve"> i vodotoka </w:t>
      </w:r>
      <w:proofErr w:type="spellStart"/>
      <w:r w:rsidRPr="00050592">
        <w:rPr>
          <w:rFonts w:ascii="Times New Roman" w:eastAsia="Times New Roman" w:hAnsi="Times New Roman" w:cs="Times New Roman"/>
          <w:sz w:val="24"/>
          <w:szCs w:val="24"/>
        </w:rPr>
        <w:t>Lomnica</w:t>
      </w:r>
      <w:proofErr w:type="spellEnd"/>
      <w:r w:rsidRPr="000505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E4F3C" w:rsidRPr="00050592" w:rsidRDefault="00FE4F3C" w:rsidP="00FE4F3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50592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gospodarstvo, energetiku i zaštitu okoliša, Sektoru za zaštitu okoliša i održivo gospodarenje otpadom, Park Stara Trešnjevka 2, 10000 Zagreb.</w:t>
      </w:r>
    </w:p>
    <w:p w:rsidR="00FE4F3C" w:rsidRDefault="00FE4F3C" w:rsidP="00FE4F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 9)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Prijedlog zaključka </w:t>
      </w: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podržavanju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prijedloga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za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novu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katastarsku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izmjeru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</w:p>
    <w:p w:rsidR="00FE4F3C" w:rsidRDefault="00FE4F3C" w:rsidP="00FE4F3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          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katastarskih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općina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Kupinečki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Kraljevec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Starjak</w:t>
      </w:r>
      <w:proofErr w:type="spellEnd"/>
    </w:p>
    <w:p w:rsidR="00FE4F3C" w:rsidRDefault="00FE4F3C" w:rsidP="00FE4F3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Predsjednica Vijeća otvara raspravu i napominje da su Mjesni odbori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I.,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II. i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-centar donijeli zajednički zaključak u kojem traže sastanak sa nadležnim uredima za novu katastarske izmjere katastarskih općina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Starjak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da se u prijedlog zaključka uvrsti nova katastarska izmjera katastarske općine Horvati.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Irena Poje-</w:t>
      </w:r>
      <w:proofErr w:type="spellStart"/>
      <w:r>
        <w:rPr>
          <w:rFonts w:ascii="Times New Roman" w:hAnsi="Times New Roman" w:cs="Times New Roman"/>
          <w:sz w:val="24"/>
          <w:szCs w:val="24"/>
        </w:rPr>
        <w:t>Oxenham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da se riješi problematika katastarske izmjere svih katastarskih općina na području Gradske četvrti Brezovica.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Žarko Vučak predlaže da Mjesni odbor Horvati na svojoj sljedećoj sjednici donese zaključak za novu katastarsku izmjeru katastarske općine Horvati, a na svojoj sljedećoj sjednici Vijeće bi donijelo zaključak kojim bi podržalo novu katastarsku izmjeru.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govori da će predložiti Mjesnom odboru Horvati da donesu zaključak, ali smatra da treba prisustvovati zatraženom sastanku glede </w:t>
      </w:r>
      <w:proofErr w:type="spellStart"/>
      <w:r>
        <w:rPr>
          <w:rFonts w:ascii="Times New Roman" w:hAnsi="Times New Roman" w:cs="Times New Roman"/>
          <w:sz w:val="24"/>
          <w:szCs w:val="24"/>
        </w:rPr>
        <w:t>rješevanje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problematike nove katastarske izmjera na području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Kraljevca i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Starjaka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zatvara raspravu te daje na glasovanje Prijedlog zaključka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jednoglasno (10“za“) donijelo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Pr="00F32C48" w:rsidRDefault="00FE4F3C" w:rsidP="00FE4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2C48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FE4F3C" w:rsidRPr="00F32C48" w:rsidRDefault="00FE4F3C" w:rsidP="00FE4F3C">
      <w:pPr>
        <w:spacing w:after="0" w:line="256" w:lineRule="auto"/>
        <w:ind w:left="120"/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</w:pPr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                </w:t>
      </w:r>
      <w:proofErr w:type="gram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o</w:t>
      </w:r>
      <w:proofErr w:type="gram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podržavanju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prijedloga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za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novu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katastarsku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izmjeru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katastarskih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općina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</w:p>
    <w:p w:rsidR="00FE4F3C" w:rsidRPr="00F32C48" w:rsidRDefault="00FE4F3C" w:rsidP="00FE4F3C">
      <w:pPr>
        <w:spacing w:after="0" w:line="256" w:lineRule="auto"/>
        <w:ind w:left="120"/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</w:pPr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                                                     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Kupinečki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Kraljevec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i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Starjak</w:t>
      </w:r>
      <w:proofErr w:type="spellEnd"/>
      <w:r w:rsidRPr="00F32C48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</w:p>
    <w:p w:rsidR="00FE4F3C" w:rsidRPr="00F32C48" w:rsidRDefault="00FE4F3C" w:rsidP="00FE4F3C">
      <w:pPr>
        <w:spacing w:after="0" w:line="256" w:lineRule="auto"/>
        <w:ind w:left="120"/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</w:pPr>
    </w:p>
    <w:p w:rsidR="00FE4F3C" w:rsidRPr="00F32C48" w:rsidRDefault="00FE4F3C" w:rsidP="00FE4F3C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2C4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</w:p>
    <w:p w:rsidR="00FE4F3C" w:rsidRPr="00F32C48" w:rsidRDefault="00FE4F3C" w:rsidP="00FE4F3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4F3C" w:rsidRPr="00F32C48" w:rsidRDefault="00FE4F3C" w:rsidP="00FE4F3C">
      <w:pPr>
        <w:numPr>
          <w:ilvl w:val="0"/>
          <w:numId w:val="7"/>
        </w:numPr>
        <w:spacing w:after="0" w:line="256" w:lineRule="auto"/>
        <w:ind w:left="120"/>
        <w:rPr>
          <w:rFonts w:ascii="Times New Roman" w:eastAsia="Calibri" w:hAnsi="Times New Roman" w:cs="Times New Roman"/>
          <w:szCs w:val="24"/>
        </w:rPr>
      </w:pPr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Vijeće je razmotrilo prijedlog Vijeća Mjesnog odbora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centar, Vijeća Mjesnog odbora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Vijeća Mjesnog odbora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II za novu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katastrasku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izmjeru katastarskih općina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Starjak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.         </w:t>
      </w:r>
      <w:r w:rsidRPr="00F32C48">
        <w:rPr>
          <w:rFonts w:ascii="Times New Roman" w:eastAsia="Calibri" w:hAnsi="Times New Roman" w:cs="Times New Roman"/>
          <w:szCs w:val="24"/>
        </w:rPr>
        <w:t xml:space="preserve">        </w:t>
      </w:r>
    </w:p>
    <w:p w:rsidR="00FE4F3C" w:rsidRPr="00F32C48" w:rsidRDefault="00FE4F3C" w:rsidP="00FE4F3C">
      <w:pPr>
        <w:spacing w:after="0" w:line="240" w:lineRule="auto"/>
        <w:ind w:left="300"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numPr>
          <w:ilvl w:val="0"/>
          <w:numId w:val="7"/>
        </w:numPr>
        <w:spacing w:after="0" w:line="256" w:lineRule="auto"/>
        <w:ind w:left="120"/>
        <w:rPr>
          <w:rFonts w:ascii="Times New Roman" w:eastAsia="Calibri" w:hAnsi="Times New Roman" w:cs="Times New Roman"/>
          <w:szCs w:val="24"/>
        </w:rPr>
      </w:pPr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Vijeće je suglasno s prijedlogom iz točke 1. zaključka te predlaže žurno organiziranje sastanka nadležnih gradskih upravnih tijela, predstavnika Vijeća Gradske četvrti Brezovica, Vijeća Mjesnog odbora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centar, Vijeća Mjesnog odbora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Vijeća Mjesnog odbora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II, s obzirom da je nezadovoljno dosadašnjom dinamikom započetih radnji za novu katastarsku izmjeru katastarske općine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Kupinečki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Kraljevec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te radi prijedloga za novu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katastrasku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 izmjeru katastarske općine </w:t>
      </w:r>
      <w:proofErr w:type="spellStart"/>
      <w:r w:rsidRPr="00F32C48">
        <w:rPr>
          <w:rFonts w:ascii="Times New Roman" w:eastAsia="Calibri" w:hAnsi="Times New Roman" w:cs="Times New Roman"/>
          <w:sz w:val="24"/>
          <w:szCs w:val="24"/>
        </w:rPr>
        <w:t>Starjak</w:t>
      </w:r>
      <w:proofErr w:type="spellEnd"/>
      <w:r w:rsidRPr="00F32C48">
        <w:rPr>
          <w:rFonts w:ascii="Times New Roman" w:eastAsia="Calibri" w:hAnsi="Times New Roman" w:cs="Times New Roman"/>
          <w:sz w:val="24"/>
          <w:szCs w:val="24"/>
        </w:rPr>
        <w:t xml:space="preserve">.         </w:t>
      </w:r>
      <w:r w:rsidRPr="00F32C48">
        <w:rPr>
          <w:rFonts w:ascii="Times New Roman" w:eastAsia="Calibri" w:hAnsi="Times New Roman" w:cs="Times New Roman"/>
          <w:szCs w:val="24"/>
        </w:rPr>
        <w:t xml:space="preserve">        </w:t>
      </w:r>
    </w:p>
    <w:p w:rsidR="00FE4F3C" w:rsidRPr="00F32C48" w:rsidRDefault="00FE4F3C" w:rsidP="00FE4F3C">
      <w:pPr>
        <w:numPr>
          <w:ilvl w:val="0"/>
          <w:numId w:val="7"/>
        </w:numPr>
        <w:spacing w:after="0" w:line="256" w:lineRule="auto"/>
        <w:ind w:left="120"/>
        <w:rPr>
          <w:rFonts w:ascii="Times New Roman" w:eastAsia="Calibri" w:hAnsi="Times New Roman" w:cs="Times New Roman"/>
          <w:szCs w:val="24"/>
        </w:rPr>
      </w:pPr>
      <w:r w:rsidRPr="00F32C48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katastar i geodetske poslove Grada Zagreba te Gradskom uredu za mjesnu samoupravu.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 10) </w:t>
      </w:r>
      <w:r w:rsidRPr="00D55DA0">
        <w:rPr>
          <w:rFonts w:ascii="Times New Roman" w:hAnsi="Times New Roman"/>
          <w:b/>
          <w:sz w:val="24"/>
          <w:szCs w:val="24"/>
        </w:rPr>
        <w:t>Pitanja, prijedlozi i obavijesti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Vladimir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Iviček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ima upit što je sa dogradnjom područne škole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Kupinečkom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Kraljevcu te  kada će započeti gradnja kanalizacije na Uzvodnom slivu potoka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Lomnica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Predsjednica Vijeća odgovara da je ravnatelj OŠ Brezovica dostavio projektantu ostalu potrebnu dokumentaciju za ishođenje građevinske dozvole za gradnju škole, da gradnja kanalizacije na Uzvodnom slivu potoka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Lomnica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počinje 09. Ožujka, prvo će se graditi u Strmcu, a u Hudom Bitku bi trebali početi kada završi školska godina.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govori da je na prošloj sjednici Vijeća Gradske četvrti Brezovica predložio sastanak sa nadležnim uredom vezano za gradnju sportske dvorane OŠ Stjepana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Bencekovića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dječjeg vrtića  u Horvatima. Predsjednica Vijeća odgovara da je sastanak 3. ožujka, a da će nakon toga biti dogovoreni individualni sastanci.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Srećko Tatar ima upit glede saznanja da bi trebala početi rekonstrukcija dijela Autoceste Rijeka- Zagreb, na dionici od Zagreba do Karlovca te ima upit da li Vijeće može zatražiti uvid u projekt i sastanak, obzirom da dionica prolazi kroz Gradsku četvrt Brezovica.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Predsjednica Vijeća odgovara da će se u utorak održati sastanak na navedenu temu.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Srećko Tatar ima upit vezano za navoženje zemlje na privatne poljoprivredne parcele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Kupinečkom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Kraljevcu uz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Grančarsku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ulicu,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usljed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čega su okolne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nenavožene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parcele nakon padalina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poplavljenje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te da je navoženje zemlje regulirano propisima.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odgovara da će zatražiti očitovanje od nadležnih o navedenome.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Dovršeno u 18:20 sati.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026-03/20-001/13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URBROJ: 251-06-11-8-20-2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Brezovica, 28. veljače 2020.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Zapisnik vodila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Predsjednica Vijeća 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Antonia Pelikon                                         Gradske četvrti Brezovica</w:t>
      </w:r>
    </w:p>
    <w:p w:rsidR="00FE4F3C" w:rsidRDefault="00FE4F3C" w:rsidP="00FE4F3C">
      <w:pPr>
        <w:spacing w:after="0" w:line="256" w:lineRule="auto"/>
        <w:ind w:left="-240"/>
        <w:rPr>
          <w:rFonts w:ascii="Times New Roman" w:eastAsia="Times New Roman" w:hAnsi="Times New Roman" w:cs="Times New Roman"/>
          <w:sz w:val="24"/>
          <w:szCs w:val="24"/>
        </w:rPr>
      </w:pPr>
    </w:p>
    <w:p w:rsidR="00FE4F3C" w:rsidRPr="00F32C48" w:rsidRDefault="00FE4F3C" w:rsidP="00FE4F3C">
      <w:pPr>
        <w:spacing w:after="0" w:line="256" w:lineRule="auto"/>
        <w:ind w:left="-240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Marina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bacc.oec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F3C" w:rsidRDefault="00FE4F3C" w:rsidP="00FE4F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03AA0" w:rsidRDefault="00F03AA0" w:rsidP="00F03AA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F03AA0" w:rsidSect="00F03A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524FE"/>
    <w:multiLevelType w:val="hybridMultilevel"/>
    <w:tmpl w:val="7D8E1F18"/>
    <w:lvl w:ilvl="0" w:tplc="1AAEDA8A">
      <w:start w:val="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2F60828"/>
    <w:multiLevelType w:val="hybridMultilevel"/>
    <w:tmpl w:val="96D61FBE"/>
    <w:lvl w:ilvl="0" w:tplc="FDA44852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B140399"/>
    <w:multiLevelType w:val="hybridMultilevel"/>
    <w:tmpl w:val="96D61FBE"/>
    <w:lvl w:ilvl="0" w:tplc="FDA44852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4DEE703D"/>
    <w:multiLevelType w:val="hybridMultilevel"/>
    <w:tmpl w:val="C5668AE8"/>
    <w:lvl w:ilvl="0" w:tplc="BD6A456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 w15:restartNumberingAfterBreak="0">
    <w:nsid w:val="4E085A79"/>
    <w:multiLevelType w:val="hybridMultilevel"/>
    <w:tmpl w:val="DB9EF4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3268F3"/>
    <w:multiLevelType w:val="hybridMultilevel"/>
    <w:tmpl w:val="5316ECFC"/>
    <w:lvl w:ilvl="0" w:tplc="18A6FD50">
      <w:start w:val="1"/>
      <w:numFmt w:val="decimal"/>
      <w:lvlText w:val="%1."/>
      <w:lvlJc w:val="left"/>
      <w:pPr>
        <w:ind w:left="645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365" w:hanging="360"/>
      </w:pPr>
    </w:lvl>
    <w:lvl w:ilvl="2" w:tplc="041A001B" w:tentative="1">
      <w:start w:val="1"/>
      <w:numFmt w:val="lowerRoman"/>
      <w:lvlText w:val="%3."/>
      <w:lvlJc w:val="right"/>
      <w:pPr>
        <w:ind w:left="2085" w:hanging="180"/>
      </w:pPr>
    </w:lvl>
    <w:lvl w:ilvl="3" w:tplc="041A000F" w:tentative="1">
      <w:start w:val="1"/>
      <w:numFmt w:val="decimal"/>
      <w:lvlText w:val="%4."/>
      <w:lvlJc w:val="left"/>
      <w:pPr>
        <w:ind w:left="2805" w:hanging="360"/>
      </w:pPr>
    </w:lvl>
    <w:lvl w:ilvl="4" w:tplc="041A0019" w:tentative="1">
      <w:start w:val="1"/>
      <w:numFmt w:val="lowerLetter"/>
      <w:lvlText w:val="%5."/>
      <w:lvlJc w:val="left"/>
      <w:pPr>
        <w:ind w:left="3525" w:hanging="360"/>
      </w:pPr>
    </w:lvl>
    <w:lvl w:ilvl="5" w:tplc="041A001B" w:tentative="1">
      <w:start w:val="1"/>
      <w:numFmt w:val="lowerRoman"/>
      <w:lvlText w:val="%6."/>
      <w:lvlJc w:val="right"/>
      <w:pPr>
        <w:ind w:left="4245" w:hanging="180"/>
      </w:pPr>
    </w:lvl>
    <w:lvl w:ilvl="6" w:tplc="041A000F" w:tentative="1">
      <w:start w:val="1"/>
      <w:numFmt w:val="decimal"/>
      <w:lvlText w:val="%7."/>
      <w:lvlJc w:val="left"/>
      <w:pPr>
        <w:ind w:left="4965" w:hanging="360"/>
      </w:pPr>
    </w:lvl>
    <w:lvl w:ilvl="7" w:tplc="041A0019" w:tentative="1">
      <w:start w:val="1"/>
      <w:numFmt w:val="lowerLetter"/>
      <w:lvlText w:val="%8."/>
      <w:lvlJc w:val="left"/>
      <w:pPr>
        <w:ind w:left="5685" w:hanging="360"/>
      </w:pPr>
    </w:lvl>
    <w:lvl w:ilvl="8" w:tplc="041A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74453DD6"/>
    <w:multiLevelType w:val="hybridMultilevel"/>
    <w:tmpl w:val="3CC00F5A"/>
    <w:lvl w:ilvl="0" w:tplc="CA9C5F38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A0"/>
    <w:rsid w:val="00AD11D3"/>
    <w:rsid w:val="00CD233A"/>
    <w:rsid w:val="00D86E5D"/>
    <w:rsid w:val="00ED7CEB"/>
    <w:rsid w:val="00F03AA0"/>
    <w:rsid w:val="00FE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358608-19CB-4000-A5AA-3AA583F7F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FE4F3C"/>
    <w:pPr>
      <w:spacing w:after="120" w:line="256" w:lineRule="auto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FE4F3C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FE4F3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2359</Words>
  <Characters>13452</Characters>
  <Application>Microsoft Office Word</Application>
  <DocSecurity>0</DocSecurity>
  <Lines>112</Lines>
  <Paragraphs>31</Paragraphs>
  <ScaleCrop>false</ScaleCrop>
  <Company>Grad Zagreb</Company>
  <LinksUpToDate>false</LinksUpToDate>
  <CharactersWithSpaces>15780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6</cp:revision>
  <dcterms:created xsi:type="dcterms:W3CDTF">2020-03-13T13:50:00Z</dcterms:created>
  <dcterms:modified xsi:type="dcterms:W3CDTF">2020-03-16T09:54:00Z</dcterms:modified>
</cp:coreProperties>
</file>