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5F33" w:rsidRPr="00AA5F33" w:rsidRDefault="00AA5F33" w:rsidP="00AA5F33">
      <w:pPr>
        <w:spacing w:after="0" w:line="240" w:lineRule="auto"/>
        <w:ind w:left="3540" w:firstLine="708"/>
        <w:rPr>
          <w:rFonts w:ascii="Times New Roman" w:eastAsia="Times New Roman" w:hAnsi="Times New Roman" w:cs="Times New Roman"/>
          <w:b/>
          <w:sz w:val="24"/>
          <w:szCs w:val="24"/>
          <w:lang w:eastAsia="hr-HR"/>
        </w:rPr>
      </w:pPr>
      <w:r w:rsidRPr="00AA5F33">
        <w:rPr>
          <w:rFonts w:ascii="Times New Roman" w:eastAsia="Times New Roman" w:hAnsi="Times New Roman" w:cs="Times New Roman"/>
          <w:b/>
          <w:sz w:val="24"/>
          <w:szCs w:val="24"/>
          <w:lang w:eastAsia="hr-HR"/>
        </w:rPr>
        <w:t>ZAPISNIK</w:t>
      </w:r>
    </w:p>
    <w:p w:rsidR="00AA5F33" w:rsidRPr="00AA5F33" w:rsidRDefault="00AA5F33" w:rsidP="00AA5F33">
      <w:pPr>
        <w:spacing w:after="0" w:line="240" w:lineRule="auto"/>
        <w:ind w:left="708" w:firstLine="708"/>
        <w:rPr>
          <w:rFonts w:ascii="Times New Roman" w:eastAsia="Times New Roman" w:hAnsi="Times New Roman" w:cs="Times New Roman"/>
          <w:b/>
          <w:sz w:val="24"/>
          <w:szCs w:val="24"/>
          <w:lang w:eastAsia="hr-HR"/>
        </w:rPr>
      </w:pPr>
      <w:r w:rsidRPr="00AA5F33">
        <w:rPr>
          <w:rFonts w:ascii="Times New Roman" w:eastAsia="Times New Roman" w:hAnsi="Times New Roman" w:cs="Times New Roman"/>
          <w:b/>
          <w:sz w:val="24"/>
          <w:szCs w:val="24"/>
          <w:lang w:eastAsia="hr-HR"/>
        </w:rPr>
        <w:t xml:space="preserve">sa 17. sjednice Vijeća Gradske četvrti Črnomerec, održane </w:t>
      </w:r>
    </w:p>
    <w:p w:rsidR="00AA5F33" w:rsidRPr="00AA5F33" w:rsidRDefault="00AA5F33" w:rsidP="00AA5F33">
      <w:pPr>
        <w:spacing w:after="0" w:line="240" w:lineRule="auto"/>
        <w:ind w:left="708" w:firstLine="708"/>
        <w:rPr>
          <w:rFonts w:ascii="Times New Roman" w:eastAsia="Times New Roman" w:hAnsi="Times New Roman" w:cs="Times New Roman"/>
          <w:b/>
          <w:sz w:val="24"/>
          <w:szCs w:val="24"/>
          <w:lang w:eastAsia="hr-HR"/>
        </w:rPr>
      </w:pPr>
      <w:r w:rsidRPr="00AA5F33">
        <w:rPr>
          <w:rFonts w:ascii="Times New Roman" w:eastAsia="Times New Roman" w:hAnsi="Times New Roman" w:cs="Times New Roman"/>
          <w:b/>
          <w:sz w:val="24"/>
          <w:szCs w:val="24"/>
          <w:lang w:eastAsia="hr-HR"/>
        </w:rPr>
        <w:t xml:space="preserve">28. rujna 2018. u prostorijama Područnog ureda Črnomerec, </w:t>
      </w:r>
    </w:p>
    <w:p w:rsidR="00AA5F33" w:rsidRPr="00AA5F33" w:rsidRDefault="00AA5F33" w:rsidP="00AA5F33">
      <w:pPr>
        <w:spacing w:after="0" w:line="240" w:lineRule="auto"/>
        <w:ind w:left="708" w:firstLine="708"/>
        <w:rPr>
          <w:rFonts w:ascii="Times New Roman" w:eastAsia="Times New Roman" w:hAnsi="Times New Roman" w:cs="Times New Roman"/>
          <w:b/>
          <w:sz w:val="24"/>
          <w:szCs w:val="24"/>
          <w:lang w:eastAsia="hr-HR"/>
        </w:rPr>
      </w:pPr>
      <w:r w:rsidRPr="00AA5F33">
        <w:rPr>
          <w:rFonts w:ascii="Times New Roman" w:eastAsia="Times New Roman" w:hAnsi="Times New Roman" w:cs="Times New Roman"/>
          <w:b/>
          <w:sz w:val="24"/>
          <w:szCs w:val="24"/>
          <w:lang w:eastAsia="hr-HR"/>
        </w:rPr>
        <w:t xml:space="preserve">            Trg Francuske Republike 15/1, s početkom u 14 sati</w:t>
      </w:r>
    </w:p>
    <w:p w:rsidR="00AA5F33" w:rsidRPr="00AA5F33" w:rsidRDefault="00AA5F33" w:rsidP="00AA5F33">
      <w:pPr>
        <w:spacing w:after="0" w:line="240" w:lineRule="auto"/>
        <w:rPr>
          <w:rFonts w:ascii="Times New Roman" w:eastAsia="Times New Roman" w:hAnsi="Times New Roman" w:cs="Times New Roman"/>
          <w:b/>
          <w:sz w:val="24"/>
          <w:szCs w:val="24"/>
          <w:lang w:eastAsia="hr-HR"/>
        </w:rPr>
      </w:pPr>
    </w:p>
    <w:p w:rsidR="00AA5F33" w:rsidRPr="00AA5F33" w:rsidRDefault="00AA5F33" w:rsidP="00AA5F33">
      <w:pPr>
        <w:spacing w:after="0" w:line="240" w:lineRule="auto"/>
        <w:rPr>
          <w:rFonts w:ascii="Times New Roman" w:eastAsia="Times New Roman" w:hAnsi="Times New Roman" w:cs="Times New Roman"/>
          <w:b/>
          <w:sz w:val="24"/>
          <w:szCs w:val="24"/>
          <w:u w:val="single"/>
          <w:lang w:eastAsia="hr-HR"/>
        </w:rPr>
      </w:pPr>
    </w:p>
    <w:p w:rsidR="00AA5F33" w:rsidRPr="00AA5F33" w:rsidRDefault="00AA5F33" w:rsidP="00AA5F33">
      <w:pPr>
        <w:spacing w:after="0" w:line="240" w:lineRule="auto"/>
        <w:jc w:val="both"/>
        <w:rPr>
          <w:rFonts w:ascii="Times New Roman" w:eastAsia="Times New Roman" w:hAnsi="Times New Roman" w:cs="Times New Roman"/>
          <w:sz w:val="24"/>
          <w:szCs w:val="24"/>
          <w:lang w:eastAsia="hr-HR"/>
        </w:rPr>
      </w:pPr>
      <w:r w:rsidRPr="00AA5F33">
        <w:rPr>
          <w:rFonts w:ascii="Times New Roman" w:eastAsia="Times New Roman" w:hAnsi="Times New Roman" w:cs="Times New Roman"/>
          <w:b/>
          <w:sz w:val="24"/>
          <w:szCs w:val="24"/>
          <w:u w:val="single"/>
          <w:lang w:eastAsia="hr-HR"/>
        </w:rPr>
        <w:t>Nazočni članovi Vijeća Gradske četvrti Črnomerec</w:t>
      </w:r>
      <w:r w:rsidRPr="00AA5F33">
        <w:rPr>
          <w:rFonts w:ascii="Times New Roman" w:eastAsia="Times New Roman" w:hAnsi="Times New Roman" w:cs="Times New Roman"/>
          <w:sz w:val="24"/>
          <w:szCs w:val="24"/>
          <w:lang w:eastAsia="hr-HR"/>
        </w:rPr>
        <w:t xml:space="preserve">: </w:t>
      </w:r>
    </w:p>
    <w:p w:rsidR="00AA5F33" w:rsidRPr="00AA5F33" w:rsidRDefault="00AA5F33" w:rsidP="00AA5F33">
      <w:pPr>
        <w:spacing w:after="0" w:line="240" w:lineRule="auto"/>
        <w:jc w:val="both"/>
        <w:rPr>
          <w:rFonts w:ascii="Times New Roman" w:eastAsia="Times New Roman" w:hAnsi="Times New Roman" w:cs="Times New Roman"/>
          <w:sz w:val="24"/>
          <w:szCs w:val="24"/>
          <w:lang w:eastAsia="hr-HR"/>
        </w:rPr>
      </w:pPr>
      <w:r w:rsidRPr="00AA5F33">
        <w:rPr>
          <w:rFonts w:ascii="Times New Roman" w:eastAsia="Times New Roman" w:hAnsi="Times New Roman" w:cs="Times New Roman"/>
          <w:sz w:val="24"/>
          <w:szCs w:val="24"/>
          <w:lang w:eastAsia="hr-HR"/>
        </w:rPr>
        <w:t xml:space="preserve">Martin </w:t>
      </w:r>
      <w:proofErr w:type="spellStart"/>
      <w:r w:rsidRPr="00AA5F33">
        <w:rPr>
          <w:rFonts w:ascii="Times New Roman" w:eastAsia="Times New Roman" w:hAnsi="Times New Roman" w:cs="Times New Roman"/>
          <w:sz w:val="24"/>
          <w:szCs w:val="24"/>
          <w:lang w:eastAsia="hr-HR"/>
        </w:rPr>
        <w:t>Postružin</w:t>
      </w:r>
      <w:proofErr w:type="spellEnd"/>
      <w:r w:rsidRPr="00AA5F33">
        <w:rPr>
          <w:rFonts w:ascii="Times New Roman" w:eastAsia="Times New Roman" w:hAnsi="Times New Roman" w:cs="Times New Roman"/>
          <w:sz w:val="24"/>
          <w:szCs w:val="24"/>
          <w:lang w:eastAsia="hr-HR"/>
        </w:rPr>
        <w:t xml:space="preserve">, Ljiljana </w:t>
      </w:r>
      <w:proofErr w:type="spellStart"/>
      <w:r w:rsidRPr="00AA5F33">
        <w:rPr>
          <w:rFonts w:ascii="Times New Roman" w:eastAsia="Times New Roman" w:hAnsi="Times New Roman" w:cs="Times New Roman"/>
          <w:sz w:val="24"/>
          <w:szCs w:val="24"/>
          <w:lang w:eastAsia="hr-HR"/>
        </w:rPr>
        <w:t>Peršinec</w:t>
      </w:r>
      <w:proofErr w:type="spellEnd"/>
      <w:r w:rsidRPr="00AA5F33">
        <w:rPr>
          <w:rFonts w:ascii="Times New Roman" w:eastAsia="Times New Roman" w:hAnsi="Times New Roman" w:cs="Times New Roman"/>
          <w:sz w:val="24"/>
          <w:szCs w:val="24"/>
          <w:lang w:eastAsia="hr-HR"/>
        </w:rPr>
        <w:t xml:space="preserve">, Zdravko </w:t>
      </w:r>
      <w:proofErr w:type="spellStart"/>
      <w:r w:rsidRPr="00AA5F33">
        <w:rPr>
          <w:rFonts w:ascii="Times New Roman" w:eastAsia="Times New Roman" w:hAnsi="Times New Roman" w:cs="Times New Roman"/>
          <w:sz w:val="24"/>
          <w:szCs w:val="24"/>
          <w:lang w:eastAsia="hr-HR"/>
        </w:rPr>
        <w:t>Banožić</w:t>
      </w:r>
      <w:proofErr w:type="spellEnd"/>
      <w:r w:rsidRPr="00AA5F33">
        <w:rPr>
          <w:rFonts w:ascii="Times New Roman" w:eastAsia="Times New Roman" w:hAnsi="Times New Roman" w:cs="Times New Roman"/>
          <w:sz w:val="24"/>
          <w:szCs w:val="24"/>
          <w:lang w:eastAsia="hr-HR"/>
        </w:rPr>
        <w:t xml:space="preserve">, Vlado Crkvenac, Maja </w:t>
      </w:r>
      <w:proofErr w:type="spellStart"/>
      <w:r w:rsidRPr="00AA5F33">
        <w:rPr>
          <w:rFonts w:ascii="Times New Roman" w:eastAsia="Times New Roman" w:hAnsi="Times New Roman" w:cs="Times New Roman"/>
          <w:sz w:val="24"/>
          <w:szCs w:val="24"/>
          <w:lang w:eastAsia="hr-HR"/>
        </w:rPr>
        <w:t>Čižić</w:t>
      </w:r>
      <w:proofErr w:type="spellEnd"/>
      <w:r w:rsidRPr="00AA5F33">
        <w:rPr>
          <w:rFonts w:ascii="Times New Roman" w:eastAsia="Times New Roman" w:hAnsi="Times New Roman" w:cs="Times New Roman"/>
          <w:sz w:val="24"/>
          <w:szCs w:val="24"/>
          <w:lang w:eastAsia="hr-HR"/>
        </w:rPr>
        <w:t xml:space="preserve">, Tomislav </w:t>
      </w:r>
      <w:proofErr w:type="spellStart"/>
      <w:r w:rsidRPr="00AA5F33">
        <w:rPr>
          <w:rFonts w:ascii="Times New Roman" w:eastAsia="Times New Roman" w:hAnsi="Times New Roman" w:cs="Times New Roman"/>
          <w:sz w:val="24"/>
          <w:szCs w:val="24"/>
          <w:lang w:eastAsia="hr-HR"/>
        </w:rPr>
        <w:t>Domes</w:t>
      </w:r>
      <w:proofErr w:type="spellEnd"/>
      <w:r w:rsidRPr="00AA5F33">
        <w:rPr>
          <w:rFonts w:ascii="Times New Roman" w:eastAsia="Times New Roman" w:hAnsi="Times New Roman" w:cs="Times New Roman"/>
          <w:sz w:val="24"/>
          <w:szCs w:val="24"/>
          <w:lang w:eastAsia="hr-HR"/>
        </w:rPr>
        <w:t xml:space="preserve">, Josip Jelić, Tomislav </w:t>
      </w:r>
      <w:proofErr w:type="spellStart"/>
      <w:r w:rsidRPr="00AA5F33">
        <w:rPr>
          <w:rFonts w:ascii="Times New Roman" w:eastAsia="Times New Roman" w:hAnsi="Times New Roman" w:cs="Times New Roman"/>
          <w:sz w:val="24"/>
          <w:szCs w:val="24"/>
          <w:lang w:eastAsia="hr-HR"/>
        </w:rPr>
        <w:t>Kolačny</w:t>
      </w:r>
      <w:proofErr w:type="spellEnd"/>
      <w:r w:rsidRPr="00AA5F33">
        <w:rPr>
          <w:rFonts w:ascii="Times New Roman" w:eastAsia="Times New Roman" w:hAnsi="Times New Roman" w:cs="Times New Roman"/>
          <w:sz w:val="24"/>
          <w:szCs w:val="24"/>
          <w:lang w:eastAsia="hr-HR"/>
        </w:rPr>
        <w:t xml:space="preserve">, Tomislav </w:t>
      </w:r>
      <w:proofErr w:type="spellStart"/>
      <w:r w:rsidRPr="00AA5F33">
        <w:rPr>
          <w:rFonts w:ascii="Times New Roman" w:eastAsia="Times New Roman" w:hAnsi="Times New Roman" w:cs="Times New Roman"/>
          <w:sz w:val="24"/>
          <w:szCs w:val="24"/>
          <w:lang w:eastAsia="hr-HR"/>
        </w:rPr>
        <w:t>Matošin</w:t>
      </w:r>
      <w:proofErr w:type="spellEnd"/>
      <w:r w:rsidRPr="00AA5F33">
        <w:rPr>
          <w:rFonts w:ascii="Times New Roman" w:eastAsia="Times New Roman" w:hAnsi="Times New Roman" w:cs="Times New Roman"/>
          <w:sz w:val="24"/>
          <w:szCs w:val="24"/>
          <w:lang w:eastAsia="hr-HR"/>
        </w:rPr>
        <w:t xml:space="preserve">, Branko </w:t>
      </w:r>
      <w:proofErr w:type="spellStart"/>
      <w:r w:rsidRPr="00AA5F33">
        <w:rPr>
          <w:rFonts w:ascii="Times New Roman" w:eastAsia="Times New Roman" w:hAnsi="Times New Roman" w:cs="Times New Roman"/>
          <w:sz w:val="24"/>
          <w:szCs w:val="24"/>
          <w:lang w:eastAsia="hr-HR"/>
        </w:rPr>
        <w:t>Matun</w:t>
      </w:r>
      <w:proofErr w:type="spellEnd"/>
      <w:r w:rsidRPr="00AA5F33">
        <w:rPr>
          <w:rFonts w:ascii="Times New Roman" w:eastAsia="Times New Roman" w:hAnsi="Times New Roman" w:cs="Times New Roman"/>
          <w:sz w:val="24"/>
          <w:szCs w:val="24"/>
          <w:lang w:eastAsia="hr-HR"/>
        </w:rPr>
        <w:t xml:space="preserve">, Ana Marija </w:t>
      </w:r>
      <w:proofErr w:type="spellStart"/>
      <w:r w:rsidRPr="00AA5F33">
        <w:rPr>
          <w:rFonts w:ascii="Times New Roman" w:eastAsia="Times New Roman" w:hAnsi="Times New Roman" w:cs="Times New Roman"/>
          <w:sz w:val="24"/>
          <w:szCs w:val="24"/>
          <w:lang w:eastAsia="hr-HR"/>
        </w:rPr>
        <w:t>Pilaš</w:t>
      </w:r>
      <w:proofErr w:type="spellEnd"/>
      <w:r w:rsidRPr="00AA5F33">
        <w:rPr>
          <w:rFonts w:ascii="Times New Roman" w:eastAsia="Times New Roman" w:hAnsi="Times New Roman" w:cs="Times New Roman"/>
          <w:sz w:val="24"/>
          <w:szCs w:val="24"/>
          <w:lang w:eastAsia="hr-HR"/>
        </w:rPr>
        <w:t xml:space="preserve">, Siniša Ružić i  Miroslav Šurbek. </w:t>
      </w:r>
    </w:p>
    <w:p w:rsidR="00AA5F33" w:rsidRPr="00AA5F33" w:rsidRDefault="00AA5F33" w:rsidP="00AA5F33">
      <w:pPr>
        <w:spacing w:after="0" w:line="240" w:lineRule="auto"/>
        <w:jc w:val="both"/>
        <w:rPr>
          <w:rFonts w:ascii="Times New Roman" w:eastAsia="Times New Roman" w:hAnsi="Times New Roman" w:cs="Times New Roman"/>
          <w:sz w:val="24"/>
          <w:szCs w:val="24"/>
          <w:lang w:eastAsia="hr-HR"/>
        </w:rPr>
      </w:pPr>
    </w:p>
    <w:p w:rsidR="00AA5F33" w:rsidRPr="00AA5F33" w:rsidRDefault="00AA5F33" w:rsidP="00AA5F33">
      <w:pPr>
        <w:spacing w:after="0" w:line="240" w:lineRule="auto"/>
        <w:jc w:val="both"/>
        <w:rPr>
          <w:rFonts w:ascii="Times New Roman" w:eastAsia="Times New Roman" w:hAnsi="Times New Roman" w:cs="Times New Roman"/>
          <w:sz w:val="24"/>
          <w:szCs w:val="24"/>
          <w:lang w:eastAsia="hr-HR"/>
        </w:rPr>
      </w:pPr>
      <w:r w:rsidRPr="00AA5F33">
        <w:rPr>
          <w:rFonts w:ascii="Times New Roman" w:eastAsia="Times New Roman" w:hAnsi="Times New Roman" w:cs="Times New Roman"/>
          <w:b/>
          <w:sz w:val="24"/>
          <w:szCs w:val="24"/>
          <w:u w:val="single"/>
          <w:lang w:eastAsia="hr-HR"/>
        </w:rPr>
        <w:t>Nenazočni članovi Vijeća Gradske četvrti Črnomerec</w:t>
      </w:r>
      <w:r w:rsidRPr="00AA5F33">
        <w:rPr>
          <w:rFonts w:ascii="Times New Roman" w:eastAsia="Times New Roman" w:hAnsi="Times New Roman" w:cs="Times New Roman"/>
          <w:sz w:val="24"/>
          <w:szCs w:val="24"/>
          <w:lang w:eastAsia="hr-HR"/>
        </w:rPr>
        <w:t xml:space="preserve">: Dragutin </w:t>
      </w:r>
      <w:proofErr w:type="spellStart"/>
      <w:r w:rsidRPr="00AA5F33">
        <w:rPr>
          <w:rFonts w:ascii="Times New Roman" w:eastAsia="Times New Roman" w:hAnsi="Times New Roman" w:cs="Times New Roman"/>
          <w:sz w:val="24"/>
          <w:szCs w:val="24"/>
          <w:lang w:eastAsia="hr-HR"/>
        </w:rPr>
        <w:t>Buden</w:t>
      </w:r>
      <w:proofErr w:type="spellEnd"/>
      <w:r w:rsidRPr="00AA5F33">
        <w:rPr>
          <w:rFonts w:ascii="Times New Roman" w:eastAsia="Times New Roman" w:hAnsi="Times New Roman" w:cs="Times New Roman"/>
          <w:sz w:val="24"/>
          <w:szCs w:val="24"/>
          <w:lang w:eastAsia="hr-HR"/>
        </w:rPr>
        <w:t xml:space="preserve"> i Vanja </w:t>
      </w:r>
      <w:proofErr w:type="spellStart"/>
      <w:r w:rsidRPr="00AA5F33">
        <w:rPr>
          <w:rFonts w:ascii="Times New Roman" w:eastAsia="Times New Roman" w:hAnsi="Times New Roman" w:cs="Times New Roman"/>
          <w:sz w:val="24"/>
          <w:szCs w:val="24"/>
          <w:lang w:eastAsia="hr-HR"/>
        </w:rPr>
        <w:t>Mojzeš</w:t>
      </w:r>
      <w:proofErr w:type="spellEnd"/>
      <w:r w:rsidRPr="00AA5F33">
        <w:rPr>
          <w:rFonts w:ascii="Times New Roman" w:eastAsia="Times New Roman" w:hAnsi="Times New Roman" w:cs="Times New Roman"/>
          <w:sz w:val="24"/>
          <w:szCs w:val="24"/>
          <w:lang w:eastAsia="hr-HR"/>
        </w:rPr>
        <w:t>.</w:t>
      </w:r>
    </w:p>
    <w:p w:rsidR="00AA5F33" w:rsidRPr="00AA5F33" w:rsidRDefault="00AA5F33" w:rsidP="00AA5F33">
      <w:pPr>
        <w:spacing w:after="0" w:line="240" w:lineRule="auto"/>
        <w:jc w:val="both"/>
        <w:rPr>
          <w:rFonts w:ascii="Times New Roman" w:eastAsia="Times New Roman" w:hAnsi="Times New Roman" w:cs="Times New Roman"/>
          <w:b/>
          <w:sz w:val="24"/>
          <w:szCs w:val="24"/>
          <w:u w:val="single"/>
          <w:lang w:eastAsia="hr-HR"/>
        </w:rPr>
      </w:pPr>
    </w:p>
    <w:p w:rsidR="00AA5F33" w:rsidRPr="00AA5F33" w:rsidRDefault="00AA5F33" w:rsidP="00AA5F33">
      <w:pPr>
        <w:spacing w:after="0" w:line="240" w:lineRule="auto"/>
        <w:jc w:val="both"/>
        <w:rPr>
          <w:rFonts w:ascii="Times New Roman" w:eastAsia="Times New Roman" w:hAnsi="Times New Roman" w:cs="Times New Roman"/>
          <w:sz w:val="24"/>
          <w:szCs w:val="24"/>
          <w:lang w:eastAsia="hr-HR"/>
        </w:rPr>
      </w:pPr>
      <w:r w:rsidRPr="00AA5F33">
        <w:rPr>
          <w:rFonts w:ascii="Times New Roman" w:eastAsia="Times New Roman" w:hAnsi="Times New Roman" w:cs="Times New Roman"/>
          <w:b/>
          <w:sz w:val="24"/>
          <w:szCs w:val="24"/>
          <w:u w:val="single"/>
          <w:lang w:eastAsia="hr-HR"/>
        </w:rPr>
        <w:t>Drugi nazočni:</w:t>
      </w:r>
      <w:r w:rsidRPr="00AA5F33">
        <w:rPr>
          <w:rFonts w:ascii="Times New Roman" w:eastAsia="Times New Roman" w:hAnsi="Times New Roman" w:cs="Times New Roman"/>
          <w:sz w:val="24"/>
          <w:szCs w:val="24"/>
          <w:lang w:eastAsia="hr-HR"/>
        </w:rPr>
        <w:t xml:space="preserve"> Dragutin Jurić član VMO „Bartol Kašić“,  Branko Kasalo, predsjednik VMO Jelenovac, Branko Ferina potpredsjednik VMO Medvedgrad, Snježana Ordanić, voditeljica Područnog odsjeka Črnomerec i Natalija Vidak, stručni referent za rad gradske četvrti i mjesnih odbora, </w:t>
      </w:r>
    </w:p>
    <w:p w:rsidR="00AA5F33" w:rsidRPr="00AA5F33" w:rsidRDefault="00AA5F33" w:rsidP="00AA5F33">
      <w:pPr>
        <w:spacing w:after="0" w:line="240" w:lineRule="auto"/>
        <w:jc w:val="both"/>
        <w:rPr>
          <w:rFonts w:ascii="Times New Roman" w:eastAsia="Times New Roman" w:hAnsi="Times New Roman" w:cs="Times New Roman"/>
          <w:sz w:val="24"/>
          <w:szCs w:val="24"/>
          <w:lang w:eastAsia="hr-HR"/>
        </w:rPr>
      </w:pPr>
    </w:p>
    <w:p w:rsidR="00AA5F33" w:rsidRPr="00AA5F33" w:rsidRDefault="00AA5F33" w:rsidP="00AA5F33">
      <w:pPr>
        <w:spacing w:after="0" w:line="240" w:lineRule="auto"/>
        <w:jc w:val="both"/>
        <w:rPr>
          <w:rFonts w:ascii="Times New Roman" w:eastAsia="Times New Roman" w:hAnsi="Times New Roman" w:cs="Times New Roman"/>
          <w:sz w:val="24"/>
          <w:szCs w:val="24"/>
          <w:lang w:eastAsia="hr-HR"/>
        </w:rPr>
      </w:pPr>
      <w:r w:rsidRPr="00AA5F33">
        <w:rPr>
          <w:rFonts w:ascii="Times New Roman" w:eastAsia="Times New Roman" w:hAnsi="Times New Roman" w:cs="Times New Roman"/>
          <w:sz w:val="24"/>
          <w:szCs w:val="24"/>
          <w:lang w:eastAsia="hr-HR"/>
        </w:rPr>
        <w:t xml:space="preserve">Sjednicu otvara Martin </w:t>
      </w:r>
      <w:proofErr w:type="spellStart"/>
      <w:r w:rsidRPr="00AA5F33">
        <w:rPr>
          <w:rFonts w:ascii="Times New Roman" w:eastAsia="Times New Roman" w:hAnsi="Times New Roman" w:cs="Times New Roman"/>
          <w:sz w:val="24"/>
          <w:szCs w:val="24"/>
          <w:lang w:eastAsia="hr-HR"/>
        </w:rPr>
        <w:t>Postružin</w:t>
      </w:r>
      <w:proofErr w:type="spellEnd"/>
      <w:r w:rsidRPr="00AA5F33">
        <w:rPr>
          <w:rFonts w:ascii="Times New Roman" w:eastAsia="Times New Roman" w:hAnsi="Times New Roman" w:cs="Times New Roman"/>
          <w:sz w:val="24"/>
          <w:szCs w:val="24"/>
          <w:lang w:eastAsia="hr-HR"/>
        </w:rPr>
        <w:t>, predsjednik Vijeća Gradske četvrti Črnomerec te pozdravlja sve nazočne.</w:t>
      </w:r>
    </w:p>
    <w:p w:rsidR="00AA5F33" w:rsidRPr="00AA5F33" w:rsidRDefault="00AA5F33" w:rsidP="00AA5F33">
      <w:pPr>
        <w:spacing w:after="0" w:line="240" w:lineRule="auto"/>
        <w:jc w:val="both"/>
        <w:rPr>
          <w:rFonts w:ascii="Times New Roman" w:eastAsia="Times New Roman" w:hAnsi="Times New Roman" w:cs="Times New Roman"/>
          <w:sz w:val="24"/>
          <w:szCs w:val="24"/>
          <w:lang w:eastAsia="hr-HR"/>
        </w:rPr>
      </w:pPr>
    </w:p>
    <w:p w:rsidR="00AA5F33" w:rsidRPr="00AA5F33" w:rsidRDefault="00AA5F33" w:rsidP="00AA5F33">
      <w:pPr>
        <w:spacing w:after="0" w:line="240" w:lineRule="auto"/>
        <w:jc w:val="both"/>
        <w:rPr>
          <w:rFonts w:ascii="Times New Roman" w:eastAsia="Times New Roman" w:hAnsi="Times New Roman" w:cs="Times New Roman"/>
          <w:sz w:val="24"/>
          <w:szCs w:val="24"/>
          <w:lang w:eastAsia="hr-HR"/>
        </w:rPr>
      </w:pPr>
      <w:r w:rsidRPr="00AA5F33">
        <w:rPr>
          <w:rFonts w:ascii="Times New Roman" w:eastAsia="Times New Roman" w:hAnsi="Times New Roman" w:cs="Times New Roman"/>
          <w:b/>
          <w:sz w:val="24"/>
          <w:szCs w:val="24"/>
          <w:lang w:eastAsia="hr-HR"/>
        </w:rPr>
        <w:t xml:space="preserve">Predsjednik </w:t>
      </w:r>
      <w:r w:rsidRPr="00AA5F33">
        <w:rPr>
          <w:rFonts w:ascii="Times New Roman" w:eastAsia="Times New Roman" w:hAnsi="Times New Roman" w:cs="Times New Roman"/>
          <w:sz w:val="24"/>
          <w:szCs w:val="24"/>
          <w:lang w:eastAsia="hr-HR"/>
        </w:rPr>
        <w:t>konstatira da je prisutno 13 članova Vijeća, čime su stečeni uvjeti za raspravu i pravovaljano odlučivanje.</w:t>
      </w:r>
    </w:p>
    <w:p w:rsidR="00AA5F33" w:rsidRPr="00AA5F33" w:rsidRDefault="00AA5F33" w:rsidP="00AA5F33">
      <w:pPr>
        <w:spacing w:after="0" w:line="240" w:lineRule="auto"/>
        <w:jc w:val="both"/>
        <w:rPr>
          <w:rFonts w:ascii="Times New Roman" w:eastAsia="Times New Roman" w:hAnsi="Times New Roman" w:cs="Times New Roman"/>
          <w:b/>
          <w:sz w:val="24"/>
          <w:szCs w:val="24"/>
          <w:lang w:eastAsia="hr-HR"/>
        </w:rPr>
      </w:pPr>
    </w:p>
    <w:p w:rsidR="00AA5F33" w:rsidRPr="00AA5F33" w:rsidRDefault="00AA5F33" w:rsidP="00AA5F33">
      <w:pPr>
        <w:spacing w:after="0" w:line="240" w:lineRule="auto"/>
        <w:jc w:val="both"/>
        <w:rPr>
          <w:rFonts w:ascii="Times New Roman" w:eastAsia="Times New Roman" w:hAnsi="Times New Roman" w:cs="Times New Roman"/>
          <w:sz w:val="24"/>
          <w:szCs w:val="24"/>
          <w:lang w:eastAsia="hr-HR"/>
        </w:rPr>
      </w:pPr>
      <w:r w:rsidRPr="00AA5F33">
        <w:rPr>
          <w:rFonts w:ascii="Times New Roman" w:eastAsia="Times New Roman" w:hAnsi="Times New Roman" w:cs="Times New Roman"/>
          <w:b/>
          <w:sz w:val="24"/>
          <w:szCs w:val="24"/>
          <w:lang w:eastAsia="hr-HR"/>
        </w:rPr>
        <w:t xml:space="preserve">Predsjednika </w:t>
      </w:r>
      <w:r w:rsidRPr="00AA5F33">
        <w:rPr>
          <w:rFonts w:ascii="Times New Roman" w:eastAsia="Times New Roman" w:hAnsi="Times New Roman" w:cs="Times New Roman"/>
          <w:sz w:val="24"/>
          <w:szCs w:val="24"/>
          <w:lang w:eastAsia="hr-HR"/>
        </w:rPr>
        <w:t>daje Zapisnik s 16. sjednice  na usvajanje.</w:t>
      </w:r>
    </w:p>
    <w:p w:rsidR="00AA5F33" w:rsidRPr="00AA5F33" w:rsidRDefault="00AA5F33" w:rsidP="00AA5F33">
      <w:pPr>
        <w:spacing w:after="0" w:line="240" w:lineRule="auto"/>
        <w:jc w:val="both"/>
        <w:rPr>
          <w:rFonts w:ascii="Times New Roman" w:eastAsia="Times New Roman" w:hAnsi="Times New Roman" w:cs="Times New Roman"/>
          <w:sz w:val="24"/>
          <w:szCs w:val="24"/>
          <w:lang w:eastAsia="hr-HR"/>
        </w:rPr>
      </w:pPr>
      <w:r w:rsidRPr="00AA5F33">
        <w:rPr>
          <w:rFonts w:ascii="Times New Roman" w:eastAsia="Times New Roman" w:hAnsi="Times New Roman" w:cs="Times New Roman"/>
          <w:b/>
          <w:sz w:val="24"/>
          <w:szCs w:val="24"/>
          <w:lang w:eastAsia="hr-HR"/>
        </w:rPr>
        <w:t xml:space="preserve">Tomislav </w:t>
      </w:r>
      <w:proofErr w:type="spellStart"/>
      <w:r w:rsidRPr="00AA5F33">
        <w:rPr>
          <w:rFonts w:ascii="Times New Roman" w:eastAsia="Times New Roman" w:hAnsi="Times New Roman" w:cs="Times New Roman"/>
          <w:b/>
          <w:sz w:val="24"/>
          <w:szCs w:val="24"/>
          <w:lang w:eastAsia="hr-HR"/>
        </w:rPr>
        <w:t>Kolačny</w:t>
      </w:r>
      <w:proofErr w:type="spellEnd"/>
      <w:r w:rsidRPr="00AA5F33">
        <w:rPr>
          <w:rFonts w:ascii="Times New Roman" w:eastAsia="Times New Roman" w:hAnsi="Times New Roman" w:cs="Times New Roman"/>
          <w:sz w:val="24"/>
          <w:szCs w:val="24"/>
          <w:lang w:eastAsia="hr-HR"/>
        </w:rPr>
        <w:t xml:space="preserve"> traži ispravak te kaže da nije tražio da se izgrade parkovi za pse već za </w:t>
      </w:r>
      <w:proofErr w:type="spellStart"/>
      <w:r w:rsidRPr="00AA5F33">
        <w:rPr>
          <w:rFonts w:ascii="Times New Roman" w:eastAsia="Times New Roman" w:hAnsi="Times New Roman" w:cs="Times New Roman"/>
          <w:sz w:val="24"/>
          <w:szCs w:val="24"/>
          <w:lang w:eastAsia="hr-HR"/>
        </w:rPr>
        <w:t>dijecu</w:t>
      </w:r>
      <w:proofErr w:type="spellEnd"/>
      <w:r w:rsidRPr="00AA5F33">
        <w:rPr>
          <w:rFonts w:ascii="Times New Roman" w:eastAsia="Times New Roman" w:hAnsi="Times New Roman" w:cs="Times New Roman"/>
          <w:sz w:val="24"/>
          <w:szCs w:val="24"/>
          <w:lang w:eastAsia="hr-HR"/>
        </w:rPr>
        <w:t>.</w:t>
      </w:r>
    </w:p>
    <w:p w:rsidR="00AA5F33" w:rsidRPr="00AA5F33" w:rsidRDefault="00AA5F33" w:rsidP="00AA5F33">
      <w:pPr>
        <w:spacing w:after="0" w:line="240" w:lineRule="auto"/>
        <w:jc w:val="both"/>
        <w:rPr>
          <w:rFonts w:ascii="Times New Roman" w:eastAsia="Times New Roman" w:hAnsi="Times New Roman" w:cs="Times New Roman"/>
          <w:sz w:val="24"/>
          <w:szCs w:val="24"/>
          <w:lang w:eastAsia="hr-HR"/>
        </w:rPr>
      </w:pPr>
      <w:r w:rsidRPr="00AA5F33">
        <w:rPr>
          <w:rFonts w:ascii="Times New Roman" w:eastAsia="Times New Roman" w:hAnsi="Times New Roman" w:cs="Times New Roman"/>
          <w:b/>
          <w:sz w:val="24"/>
          <w:szCs w:val="24"/>
          <w:lang w:eastAsia="hr-HR"/>
        </w:rPr>
        <w:t xml:space="preserve">Maja </w:t>
      </w:r>
      <w:proofErr w:type="spellStart"/>
      <w:r w:rsidRPr="00AA5F33">
        <w:rPr>
          <w:rFonts w:ascii="Times New Roman" w:eastAsia="Times New Roman" w:hAnsi="Times New Roman" w:cs="Times New Roman"/>
          <w:b/>
          <w:sz w:val="24"/>
          <w:szCs w:val="24"/>
          <w:lang w:eastAsia="hr-HR"/>
        </w:rPr>
        <w:t>Čižić</w:t>
      </w:r>
      <w:proofErr w:type="spellEnd"/>
      <w:r w:rsidRPr="00AA5F33">
        <w:rPr>
          <w:rFonts w:ascii="Times New Roman" w:eastAsia="Times New Roman" w:hAnsi="Times New Roman" w:cs="Times New Roman"/>
          <w:sz w:val="24"/>
          <w:szCs w:val="24"/>
          <w:lang w:eastAsia="hr-HR"/>
        </w:rPr>
        <w:t xml:space="preserve"> daje ispravak te kaže da je tražila nadstrešnicu na autobusnoj stanici u ulici Prilaz baruna Filipovića kod </w:t>
      </w:r>
      <w:proofErr w:type="spellStart"/>
      <w:r w:rsidRPr="00AA5F33">
        <w:rPr>
          <w:rFonts w:ascii="Times New Roman" w:eastAsia="Times New Roman" w:hAnsi="Times New Roman" w:cs="Times New Roman"/>
          <w:sz w:val="24"/>
          <w:szCs w:val="24"/>
          <w:lang w:eastAsia="hr-HR"/>
        </w:rPr>
        <w:t>Laube</w:t>
      </w:r>
      <w:proofErr w:type="spellEnd"/>
      <w:r w:rsidRPr="00AA5F33">
        <w:rPr>
          <w:rFonts w:ascii="Times New Roman" w:eastAsia="Times New Roman" w:hAnsi="Times New Roman" w:cs="Times New Roman"/>
          <w:sz w:val="24"/>
          <w:szCs w:val="24"/>
          <w:lang w:eastAsia="hr-HR"/>
        </w:rPr>
        <w:t>, a za Selsku 7 da nije tražila.</w:t>
      </w:r>
    </w:p>
    <w:p w:rsidR="00AA5F33" w:rsidRPr="00AA5F33" w:rsidRDefault="00AA5F33" w:rsidP="00AA5F33">
      <w:pPr>
        <w:spacing w:after="0" w:line="240" w:lineRule="auto"/>
        <w:jc w:val="both"/>
        <w:rPr>
          <w:rFonts w:ascii="Times New Roman" w:eastAsia="Times New Roman" w:hAnsi="Times New Roman" w:cs="Times New Roman"/>
          <w:b/>
          <w:sz w:val="24"/>
          <w:szCs w:val="24"/>
          <w:lang w:eastAsia="hr-HR"/>
        </w:rPr>
      </w:pPr>
    </w:p>
    <w:p w:rsidR="00AA5F33" w:rsidRPr="00AA5F33" w:rsidRDefault="00AA5F33" w:rsidP="00AA5F33">
      <w:pPr>
        <w:spacing w:after="0" w:line="240" w:lineRule="auto"/>
        <w:jc w:val="both"/>
        <w:rPr>
          <w:rFonts w:ascii="Times New Roman" w:eastAsia="Times New Roman" w:hAnsi="Times New Roman" w:cs="Times New Roman"/>
          <w:b/>
          <w:sz w:val="24"/>
          <w:szCs w:val="24"/>
          <w:lang w:eastAsia="hr-HR"/>
        </w:rPr>
      </w:pPr>
      <w:r w:rsidRPr="00AA5F33">
        <w:rPr>
          <w:rFonts w:ascii="Times New Roman" w:eastAsia="Times New Roman" w:hAnsi="Times New Roman" w:cs="Times New Roman"/>
          <w:b/>
          <w:sz w:val="24"/>
          <w:szCs w:val="24"/>
          <w:lang w:eastAsia="hr-HR"/>
        </w:rPr>
        <w:t>S 11 glasova ZA i 2 PROTIV usvojen Zapisnik s 16. sjednice Vijeća.</w:t>
      </w:r>
    </w:p>
    <w:p w:rsidR="00AA5F33" w:rsidRPr="00AA5F33" w:rsidRDefault="00AA5F33" w:rsidP="00AA5F33">
      <w:pPr>
        <w:spacing w:after="0" w:line="240" w:lineRule="auto"/>
        <w:jc w:val="both"/>
        <w:rPr>
          <w:rFonts w:ascii="Times New Roman" w:eastAsia="Times New Roman" w:hAnsi="Times New Roman" w:cs="Times New Roman"/>
          <w:sz w:val="24"/>
          <w:szCs w:val="24"/>
          <w:lang w:eastAsia="hr-HR"/>
        </w:rPr>
      </w:pPr>
      <w:r w:rsidRPr="00AA5F33">
        <w:rPr>
          <w:rFonts w:ascii="Times New Roman" w:eastAsia="Times New Roman" w:hAnsi="Times New Roman" w:cs="Times New Roman"/>
          <w:sz w:val="24"/>
          <w:szCs w:val="24"/>
          <w:lang w:eastAsia="hr-HR"/>
        </w:rPr>
        <w:t>Predsjednik daje dnevni red na usvajanje.</w:t>
      </w:r>
    </w:p>
    <w:p w:rsidR="00AA5F33" w:rsidRPr="00AA5F33" w:rsidRDefault="00AA5F33" w:rsidP="00AA5F33">
      <w:pPr>
        <w:spacing w:after="0" w:line="240" w:lineRule="auto"/>
        <w:jc w:val="both"/>
        <w:rPr>
          <w:rFonts w:ascii="Times New Roman" w:eastAsia="Times New Roman" w:hAnsi="Times New Roman" w:cs="Times New Roman"/>
          <w:b/>
          <w:sz w:val="24"/>
          <w:szCs w:val="24"/>
          <w:lang w:eastAsia="hr-HR"/>
        </w:rPr>
      </w:pPr>
      <w:r w:rsidRPr="00AA5F33">
        <w:rPr>
          <w:rFonts w:ascii="Times New Roman" w:eastAsia="Times New Roman" w:hAnsi="Times New Roman" w:cs="Times New Roman"/>
          <w:b/>
          <w:sz w:val="24"/>
          <w:szCs w:val="24"/>
          <w:lang w:eastAsia="hr-HR"/>
        </w:rPr>
        <w:t>Jednoglasno usvojen slijedeći</w:t>
      </w:r>
    </w:p>
    <w:p w:rsidR="00AA5F33" w:rsidRPr="00AA5F33" w:rsidRDefault="00AA5F33" w:rsidP="00AA5F33">
      <w:pPr>
        <w:spacing w:after="0" w:line="240" w:lineRule="auto"/>
        <w:jc w:val="both"/>
        <w:rPr>
          <w:rFonts w:ascii="Times New Roman" w:eastAsia="Times New Roman" w:hAnsi="Times New Roman" w:cs="Times New Roman"/>
          <w:b/>
          <w:sz w:val="24"/>
          <w:szCs w:val="24"/>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b/>
          <w:sz w:val="24"/>
          <w:szCs w:val="24"/>
          <w:lang w:eastAsia="hr-HR"/>
        </w:rPr>
      </w:pPr>
      <w:r w:rsidRPr="00AA5F33">
        <w:rPr>
          <w:rFonts w:ascii="Times New Roman" w:eastAsia="Times New Roman" w:hAnsi="Times New Roman" w:cs="Times New Roman"/>
          <w:sz w:val="24"/>
          <w:szCs w:val="24"/>
          <w:lang w:eastAsia="hr-HR"/>
        </w:rPr>
        <w:tab/>
      </w:r>
      <w:r w:rsidRPr="00AA5F33">
        <w:rPr>
          <w:rFonts w:ascii="Times New Roman" w:eastAsia="Times New Roman" w:hAnsi="Times New Roman" w:cs="Times New Roman"/>
          <w:sz w:val="24"/>
          <w:szCs w:val="24"/>
          <w:lang w:eastAsia="hr-HR"/>
        </w:rPr>
        <w:tab/>
      </w:r>
      <w:r w:rsidRPr="00AA5F33">
        <w:rPr>
          <w:rFonts w:ascii="Times New Roman" w:eastAsia="Times New Roman" w:hAnsi="Times New Roman" w:cs="Times New Roman"/>
          <w:sz w:val="24"/>
          <w:szCs w:val="24"/>
          <w:lang w:eastAsia="hr-HR"/>
        </w:rPr>
        <w:tab/>
      </w:r>
      <w:r w:rsidRPr="00AA5F33">
        <w:rPr>
          <w:rFonts w:ascii="Times New Roman" w:eastAsia="Times New Roman" w:hAnsi="Times New Roman" w:cs="Times New Roman"/>
          <w:sz w:val="24"/>
          <w:szCs w:val="24"/>
          <w:lang w:eastAsia="hr-HR"/>
        </w:rPr>
        <w:tab/>
      </w:r>
      <w:r w:rsidRPr="00AA5F33">
        <w:rPr>
          <w:rFonts w:ascii="Times New Roman" w:eastAsia="Times New Roman" w:hAnsi="Times New Roman" w:cs="Times New Roman"/>
          <w:sz w:val="24"/>
          <w:szCs w:val="24"/>
          <w:lang w:eastAsia="hr-HR"/>
        </w:rPr>
        <w:tab/>
      </w:r>
      <w:r w:rsidRPr="00AA5F33">
        <w:rPr>
          <w:rFonts w:ascii="Times New Roman" w:eastAsia="Times New Roman" w:hAnsi="Times New Roman" w:cs="Times New Roman"/>
          <w:b/>
          <w:sz w:val="24"/>
          <w:szCs w:val="24"/>
          <w:lang w:eastAsia="hr-HR"/>
        </w:rPr>
        <w:t>d n e v n i  r e d</w:t>
      </w:r>
    </w:p>
    <w:p w:rsidR="00AA5F33" w:rsidRPr="00AA5F33" w:rsidRDefault="00AA5F33" w:rsidP="00AA5F33">
      <w:pPr>
        <w:spacing w:after="0" w:line="240" w:lineRule="auto"/>
        <w:contextualSpacing/>
        <w:jc w:val="both"/>
        <w:rPr>
          <w:rFonts w:ascii="Times New Roman" w:eastAsia="Times New Roman" w:hAnsi="Times New Roman" w:cs="Times New Roman"/>
          <w:sz w:val="24"/>
          <w:szCs w:val="24"/>
          <w:lang w:eastAsia="hr-HR"/>
        </w:rPr>
      </w:pPr>
    </w:p>
    <w:p w:rsidR="00AA5F33" w:rsidRPr="00AA5F33" w:rsidRDefault="00AA5F33" w:rsidP="00AA5F33">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sz w:val="24"/>
          <w:szCs w:val="20"/>
          <w:lang w:eastAsia="hr-HR"/>
        </w:rPr>
        <w:t xml:space="preserve">Prijedlog lokacije za smještaj mobilnog </w:t>
      </w:r>
      <w:proofErr w:type="spellStart"/>
      <w:r w:rsidRPr="00AA5F33">
        <w:rPr>
          <w:rFonts w:ascii="Times New Roman" w:eastAsia="Times New Roman" w:hAnsi="Times New Roman" w:cs="Times New Roman"/>
          <w:sz w:val="24"/>
          <w:szCs w:val="20"/>
          <w:lang w:eastAsia="hr-HR"/>
        </w:rPr>
        <w:t>reciklažnog</w:t>
      </w:r>
      <w:proofErr w:type="spellEnd"/>
      <w:r w:rsidRPr="00AA5F33">
        <w:rPr>
          <w:rFonts w:ascii="Times New Roman" w:eastAsia="Times New Roman" w:hAnsi="Times New Roman" w:cs="Times New Roman"/>
          <w:sz w:val="24"/>
          <w:szCs w:val="20"/>
          <w:lang w:eastAsia="hr-HR"/>
        </w:rPr>
        <w:t xml:space="preserve"> dvorišta - donošenje zaključka </w:t>
      </w:r>
    </w:p>
    <w:p w:rsidR="00AA5F33" w:rsidRPr="00AA5F33" w:rsidRDefault="00AA5F33" w:rsidP="00AA5F33">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sz w:val="24"/>
          <w:szCs w:val="20"/>
          <w:lang w:eastAsia="hr-HR"/>
        </w:rPr>
        <w:t>Prijedlog Programa građenja komunalne infrastrukture na području Grada Zagreba u 2019. i Program održavanja javnoprometnih površina, javnih objekata, javne rasvjete te izvanrednog održavanja nerazvrstanih cesta na području Grada Zagreba</w:t>
      </w:r>
    </w:p>
    <w:p w:rsidR="00AA5F33" w:rsidRPr="00AA5F33" w:rsidRDefault="00AA5F33" w:rsidP="00AA5F33">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sz w:val="24"/>
          <w:szCs w:val="20"/>
          <w:lang w:eastAsia="hr-HR"/>
        </w:rPr>
        <w:t xml:space="preserve">UPU „Gradiščanska- </w:t>
      </w:r>
      <w:proofErr w:type="spellStart"/>
      <w:r w:rsidRPr="00AA5F33">
        <w:rPr>
          <w:rFonts w:ascii="Times New Roman" w:eastAsia="Times New Roman" w:hAnsi="Times New Roman" w:cs="Times New Roman"/>
          <w:sz w:val="24"/>
          <w:szCs w:val="20"/>
          <w:lang w:eastAsia="hr-HR"/>
        </w:rPr>
        <w:t>Cankarova</w:t>
      </w:r>
      <w:proofErr w:type="spellEnd"/>
      <w:r w:rsidRPr="00AA5F33">
        <w:rPr>
          <w:rFonts w:ascii="Times New Roman" w:eastAsia="Times New Roman" w:hAnsi="Times New Roman" w:cs="Times New Roman"/>
          <w:sz w:val="24"/>
          <w:szCs w:val="20"/>
          <w:lang w:eastAsia="hr-HR"/>
        </w:rPr>
        <w:t xml:space="preserve"> – Prilaz baruna Filipovića“ – donošenja zaključka</w:t>
      </w:r>
    </w:p>
    <w:p w:rsidR="00AA5F33" w:rsidRPr="00AA5F33" w:rsidRDefault="00AA5F33" w:rsidP="00AA5F33">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sz w:val="24"/>
          <w:szCs w:val="20"/>
          <w:lang w:eastAsia="hr-HR"/>
        </w:rPr>
        <w:t>SRC Medvedgrad, Mikulići 133 – donošenje zaključka</w:t>
      </w:r>
    </w:p>
    <w:p w:rsidR="00AA5F33" w:rsidRPr="00AA5F33" w:rsidRDefault="00AA5F33" w:rsidP="00AA5F33">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sz w:val="24"/>
          <w:szCs w:val="20"/>
          <w:lang w:eastAsia="hr-HR"/>
        </w:rPr>
        <w:t xml:space="preserve">Uvođenje autobusne linije koja bi obuhvatila ulice </w:t>
      </w:r>
      <w:proofErr w:type="spellStart"/>
      <w:r w:rsidRPr="00AA5F33">
        <w:rPr>
          <w:rFonts w:ascii="Times New Roman" w:eastAsia="Times New Roman" w:hAnsi="Times New Roman" w:cs="Times New Roman"/>
          <w:sz w:val="24"/>
          <w:szCs w:val="20"/>
          <w:lang w:eastAsia="hr-HR"/>
        </w:rPr>
        <w:t>Kajfešov</w:t>
      </w:r>
      <w:proofErr w:type="spellEnd"/>
      <w:r w:rsidRPr="00AA5F33">
        <w:rPr>
          <w:rFonts w:ascii="Times New Roman" w:eastAsia="Times New Roman" w:hAnsi="Times New Roman" w:cs="Times New Roman"/>
          <w:sz w:val="24"/>
          <w:szCs w:val="20"/>
          <w:lang w:eastAsia="hr-HR"/>
        </w:rPr>
        <w:t xml:space="preserve"> breg – Ulica grada </w:t>
      </w:r>
      <w:proofErr w:type="spellStart"/>
      <w:r w:rsidRPr="00AA5F33">
        <w:rPr>
          <w:rFonts w:ascii="Times New Roman" w:eastAsia="Times New Roman" w:hAnsi="Times New Roman" w:cs="Times New Roman"/>
          <w:sz w:val="24"/>
          <w:szCs w:val="20"/>
          <w:lang w:eastAsia="hr-HR"/>
        </w:rPr>
        <w:t>Gualdo</w:t>
      </w:r>
      <w:proofErr w:type="spellEnd"/>
      <w:r w:rsidRPr="00AA5F33">
        <w:rPr>
          <w:rFonts w:ascii="Times New Roman" w:eastAsia="Times New Roman" w:hAnsi="Times New Roman" w:cs="Times New Roman"/>
          <w:sz w:val="24"/>
          <w:szCs w:val="20"/>
          <w:lang w:eastAsia="hr-HR"/>
        </w:rPr>
        <w:t xml:space="preserve"> </w:t>
      </w:r>
      <w:proofErr w:type="spellStart"/>
      <w:r w:rsidRPr="00AA5F33">
        <w:rPr>
          <w:rFonts w:ascii="Times New Roman" w:eastAsia="Times New Roman" w:hAnsi="Times New Roman" w:cs="Times New Roman"/>
          <w:sz w:val="24"/>
          <w:szCs w:val="20"/>
          <w:lang w:eastAsia="hr-HR"/>
        </w:rPr>
        <w:t>Tadino</w:t>
      </w:r>
      <w:proofErr w:type="spellEnd"/>
      <w:r w:rsidRPr="00AA5F33">
        <w:rPr>
          <w:rFonts w:ascii="Times New Roman" w:eastAsia="Times New Roman" w:hAnsi="Times New Roman" w:cs="Times New Roman"/>
          <w:sz w:val="24"/>
          <w:szCs w:val="20"/>
          <w:lang w:eastAsia="hr-HR"/>
        </w:rPr>
        <w:t xml:space="preserve"> – </w:t>
      </w:r>
      <w:proofErr w:type="spellStart"/>
      <w:r w:rsidRPr="00AA5F33">
        <w:rPr>
          <w:rFonts w:ascii="Times New Roman" w:eastAsia="Times New Roman" w:hAnsi="Times New Roman" w:cs="Times New Roman"/>
          <w:sz w:val="24"/>
          <w:szCs w:val="20"/>
          <w:lang w:eastAsia="hr-HR"/>
        </w:rPr>
        <w:t>Sokolovac</w:t>
      </w:r>
      <w:proofErr w:type="spellEnd"/>
      <w:r w:rsidRPr="00AA5F33">
        <w:rPr>
          <w:rFonts w:ascii="Times New Roman" w:eastAsia="Times New Roman" w:hAnsi="Times New Roman" w:cs="Times New Roman"/>
          <w:sz w:val="24"/>
          <w:szCs w:val="20"/>
          <w:lang w:eastAsia="hr-HR"/>
        </w:rPr>
        <w:t xml:space="preserve"> – donošenja zaključka</w:t>
      </w:r>
    </w:p>
    <w:p w:rsidR="00AA5F33" w:rsidRPr="00AA5F33" w:rsidRDefault="00AA5F33" w:rsidP="00AA5F33">
      <w:pPr>
        <w:numPr>
          <w:ilvl w:val="0"/>
          <w:numId w:val="1"/>
        </w:numPr>
        <w:spacing w:after="0" w:line="240" w:lineRule="auto"/>
        <w:contextualSpacing/>
        <w:jc w:val="both"/>
        <w:rPr>
          <w:rFonts w:ascii="Times New Roman" w:eastAsia="Times New Roman" w:hAnsi="Times New Roman" w:cs="Times New Roman"/>
          <w:sz w:val="24"/>
          <w:szCs w:val="20"/>
          <w:lang w:eastAsia="hr-HR"/>
        </w:rPr>
      </w:pPr>
      <w:proofErr w:type="spellStart"/>
      <w:r w:rsidRPr="00AA5F33">
        <w:rPr>
          <w:rFonts w:ascii="Times New Roman" w:eastAsia="Times New Roman" w:hAnsi="Times New Roman" w:cs="Times New Roman"/>
          <w:sz w:val="24"/>
          <w:szCs w:val="20"/>
          <w:lang w:eastAsia="hr-HR"/>
        </w:rPr>
        <w:t>Jelenovački</w:t>
      </w:r>
      <w:proofErr w:type="spellEnd"/>
      <w:r w:rsidRPr="00AA5F33">
        <w:rPr>
          <w:rFonts w:ascii="Times New Roman" w:eastAsia="Times New Roman" w:hAnsi="Times New Roman" w:cs="Times New Roman"/>
          <w:sz w:val="24"/>
          <w:szCs w:val="20"/>
          <w:lang w:eastAsia="hr-HR"/>
        </w:rPr>
        <w:t xml:space="preserve"> potok, premještanje spremnika za odvojeni otpad – donošenje zaključka</w:t>
      </w:r>
    </w:p>
    <w:p w:rsidR="00AA5F33" w:rsidRPr="00AA5F33" w:rsidRDefault="00AA5F33" w:rsidP="00AA5F33">
      <w:pPr>
        <w:numPr>
          <w:ilvl w:val="0"/>
          <w:numId w:val="1"/>
        </w:num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sz w:val="24"/>
          <w:szCs w:val="20"/>
          <w:lang w:eastAsia="hr-HR"/>
        </w:rPr>
        <w:t>Informacije, pitanja i prijedlozi</w:t>
      </w:r>
    </w:p>
    <w:p w:rsidR="00AA5F33" w:rsidRPr="00AA5F33" w:rsidRDefault="00AA5F33" w:rsidP="00AA5F33">
      <w:pPr>
        <w:spacing w:after="0" w:line="240" w:lineRule="auto"/>
        <w:jc w:val="both"/>
        <w:rPr>
          <w:rFonts w:ascii="Times New Roman" w:eastAsia="Times New Roman" w:hAnsi="Times New Roman" w:cs="Times New Roman"/>
          <w:b/>
          <w:sz w:val="24"/>
          <w:szCs w:val="24"/>
          <w:lang w:eastAsia="hr-HR"/>
        </w:rPr>
      </w:pPr>
    </w:p>
    <w:p w:rsidR="00AA5F33" w:rsidRPr="00AA5F33" w:rsidRDefault="00AA5F33" w:rsidP="00AA5F33">
      <w:pPr>
        <w:spacing w:after="0" w:line="240" w:lineRule="auto"/>
        <w:ind w:left="720"/>
        <w:contextualSpacing/>
        <w:jc w:val="both"/>
        <w:rPr>
          <w:rFonts w:ascii="Times New Roman" w:eastAsia="Calibri" w:hAnsi="Times New Roman" w:cs="Times New Roman"/>
          <w:b/>
          <w:sz w:val="24"/>
          <w:szCs w:val="20"/>
          <w:lang w:eastAsia="hr-HR"/>
        </w:rPr>
      </w:pPr>
    </w:p>
    <w:p w:rsidR="00AA5F33" w:rsidRPr="00AA5F33" w:rsidRDefault="00AA5F33" w:rsidP="00AA5F33">
      <w:pPr>
        <w:spacing w:after="0" w:line="240" w:lineRule="auto"/>
        <w:ind w:left="720"/>
        <w:contextualSpacing/>
        <w:jc w:val="both"/>
        <w:rPr>
          <w:rFonts w:ascii="Times New Roman" w:eastAsia="Calibri" w:hAnsi="Times New Roman" w:cs="Times New Roman"/>
          <w:b/>
          <w:sz w:val="24"/>
          <w:szCs w:val="20"/>
          <w:lang w:eastAsia="hr-HR"/>
        </w:rPr>
      </w:pPr>
    </w:p>
    <w:p w:rsidR="00AA5F33" w:rsidRPr="00AA5F33" w:rsidRDefault="00AA5F33" w:rsidP="00AA5F33">
      <w:pPr>
        <w:spacing w:after="0" w:line="240" w:lineRule="auto"/>
        <w:ind w:left="720"/>
        <w:contextualSpacing/>
        <w:jc w:val="both"/>
        <w:rPr>
          <w:rFonts w:ascii="Times New Roman" w:eastAsia="Calibri" w:hAnsi="Times New Roman" w:cs="Times New Roman"/>
          <w:b/>
          <w:sz w:val="24"/>
          <w:szCs w:val="20"/>
          <w:lang w:eastAsia="hr-HR"/>
        </w:rPr>
      </w:pPr>
    </w:p>
    <w:p w:rsidR="00AA5F33" w:rsidRPr="00AA5F33" w:rsidRDefault="00AA5F33" w:rsidP="00AA5F33">
      <w:pPr>
        <w:spacing w:after="0" w:line="240" w:lineRule="auto"/>
        <w:ind w:left="720"/>
        <w:contextualSpacing/>
        <w:jc w:val="both"/>
        <w:rPr>
          <w:rFonts w:ascii="Times New Roman" w:eastAsia="Times New Roman" w:hAnsi="Times New Roman" w:cs="Times New Roman"/>
          <w:sz w:val="24"/>
          <w:szCs w:val="20"/>
          <w:lang w:eastAsia="hr-HR"/>
        </w:rPr>
      </w:pPr>
      <w:r w:rsidRPr="00AA5F33">
        <w:rPr>
          <w:rFonts w:ascii="Times New Roman" w:eastAsia="Calibri" w:hAnsi="Times New Roman" w:cs="Times New Roman"/>
          <w:b/>
          <w:sz w:val="24"/>
          <w:szCs w:val="20"/>
          <w:lang w:eastAsia="hr-HR"/>
        </w:rPr>
        <w:t xml:space="preserve">Ad.1. </w:t>
      </w:r>
      <w:r w:rsidRPr="00AA5F33">
        <w:rPr>
          <w:rFonts w:ascii="Times New Roman" w:eastAsia="Times New Roman" w:hAnsi="Times New Roman" w:cs="Times New Roman"/>
          <w:sz w:val="24"/>
          <w:szCs w:val="20"/>
          <w:lang w:eastAsia="hr-HR"/>
        </w:rPr>
        <w:t xml:space="preserve">Prijedlog lokacije za smještaj mobilnog </w:t>
      </w:r>
      <w:proofErr w:type="spellStart"/>
      <w:r w:rsidRPr="00AA5F33">
        <w:rPr>
          <w:rFonts w:ascii="Times New Roman" w:eastAsia="Times New Roman" w:hAnsi="Times New Roman" w:cs="Times New Roman"/>
          <w:sz w:val="24"/>
          <w:szCs w:val="20"/>
          <w:lang w:eastAsia="hr-HR"/>
        </w:rPr>
        <w:t>reciklažnog</w:t>
      </w:r>
      <w:proofErr w:type="spellEnd"/>
      <w:r w:rsidRPr="00AA5F33">
        <w:rPr>
          <w:rFonts w:ascii="Times New Roman" w:eastAsia="Times New Roman" w:hAnsi="Times New Roman" w:cs="Times New Roman"/>
          <w:sz w:val="24"/>
          <w:szCs w:val="20"/>
          <w:lang w:eastAsia="hr-HR"/>
        </w:rPr>
        <w:t xml:space="preserve"> dvorišta - donošenje zaključka </w:t>
      </w: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Calibri" w:hAnsi="Times New Roman" w:cs="Times New Roman"/>
          <w:sz w:val="24"/>
          <w:szCs w:val="20"/>
          <w:lang w:eastAsia="hr-HR"/>
        </w:rPr>
      </w:pPr>
      <w:r w:rsidRPr="00AA5F33">
        <w:rPr>
          <w:rFonts w:ascii="Times New Roman" w:eastAsia="Calibri" w:hAnsi="Times New Roman" w:cs="Times New Roman"/>
          <w:b/>
          <w:sz w:val="24"/>
          <w:szCs w:val="20"/>
          <w:lang w:eastAsia="hr-HR"/>
        </w:rPr>
        <w:lastRenderedPageBreak/>
        <w:t xml:space="preserve">Predsjednik </w:t>
      </w:r>
      <w:r w:rsidRPr="00AA5F33">
        <w:rPr>
          <w:rFonts w:ascii="Times New Roman" w:eastAsia="Calibri" w:hAnsi="Times New Roman" w:cs="Times New Roman"/>
          <w:sz w:val="24"/>
          <w:szCs w:val="20"/>
          <w:lang w:eastAsia="hr-HR"/>
        </w:rPr>
        <w:t>otvara raspravu.</w:t>
      </w:r>
    </w:p>
    <w:p w:rsidR="00AA5F33" w:rsidRPr="00AA5F33" w:rsidRDefault="00AA5F33" w:rsidP="00AA5F33">
      <w:pPr>
        <w:spacing w:after="0" w:line="240" w:lineRule="auto"/>
        <w:contextualSpacing/>
        <w:jc w:val="both"/>
        <w:rPr>
          <w:rFonts w:ascii="Times New Roman" w:eastAsia="Calibri"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Calibri" w:hAnsi="Times New Roman" w:cs="Times New Roman"/>
          <w:sz w:val="24"/>
          <w:szCs w:val="20"/>
          <w:lang w:eastAsia="hr-HR"/>
        </w:rPr>
      </w:pPr>
      <w:r w:rsidRPr="00AA5F33">
        <w:rPr>
          <w:rFonts w:ascii="Times New Roman" w:eastAsia="Calibri" w:hAnsi="Times New Roman" w:cs="Times New Roman"/>
          <w:sz w:val="24"/>
          <w:szCs w:val="20"/>
          <w:lang w:eastAsia="hr-HR"/>
        </w:rPr>
        <w:t xml:space="preserve">U raspravi sudjelovali: Josip Jelić, Tomislav </w:t>
      </w:r>
      <w:proofErr w:type="spellStart"/>
      <w:r w:rsidRPr="00AA5F33">
        <w:rPr>
          <w:rFonts w:ascii="Times New Roman" w:eastAsia="Calibri" w:hAnsi="Times New Roman" w:cs="Times New Roman"/>
          <w:sz w:val="24"/>
          <w:szCs w:val="20"/>
          <w:lang w:eastAsia="hr-HR"/>
        </w:rPr>
        <w:t>Kolačny</w:t>
      </w:r>
      <w:proofErr w:type="spellEnd"/>
      <w:r w:rsidRPr="00AA5F33">
        <w:rPr>
          <w:rFonts w:ascii="Times New Roman" w:eastAsia="Calibri" w:hAnsi="Times New Roman" w:cs="Times New Roman"/>
          <w:sz w:val="24"/>
          <w:szCs w:val="20"/>
          <w:lang w:eastAsia="hr-HR"/>
        </w:rPr>
        <w:t xml:space="preserve">, Siniša Ružić, Tomislav </w:t>
      </w:r>
      <w:proofErr w:type="spellStart"/>
      <w:r w:rsidRPr="00AA5F33">
        <w:rPr>
          <w:rFonts w:ascii="Times New Roman" w:eastAsia="Calibri" w:hAnsi="Times New Roman" w:cs="Times New Roman"/>
          <w:sz w:val="24"/>
          <w:szCs w:val="20"/>
          <w:lang w:eastAsia="hr-HR"/>
        </w:rPr>
        <w:t>Matošin</w:t>
      </w:r>
      <w:proofErr w:type="spellEnd"/>
      <w:r w:rsidRPr="00AA5F33">
        <w:rPr>
          <w:rFonts w:ascii="Times New Roman" w:eastAsia="Calibri" w:hAnsi="Times New Roman" w:cs="Times New Roman"/>
          <w:sz w:val="24"/>
          <w:szCs w:val="20"/>
          <w:lang w:eastAsia="hr-HR"/>
        </w:rPr>
        <w:t xml:space="preserve">, Maja </w:t>
      </w:r>
      <w:proofErr w:type="spellStart"/>
      <w:r w:rsidRPr="00AA5F33">
        <w:rPr>
          <w:rFonts w:ascii="Times New Roman" w:eastAsia="Calibri" w:hAnsi="Times New Roman" w:cs="Times New Roman"/>
          <w:sz w:val="24"/>
          <w:szCs w:val="20"/>
          <w:lang w:eastAsia="hr-HR"/>
        </w:rPr>
        <w:t>Čižić</w:t>
      </w:r>
      <w:proofErr w:type="spellEnd"/>
      <w:r w:rsidRPr="00AA5F33">
        <w:rPr>
          <w:rFonts w:ascii="Times New Roman" w:eastAsia="Calibri" w:hAnsi="Times New Roman" w:cs="Times New Roman"/>
          <w:sz w:val="24"/>
          <w:szCs w:val="20"/>
          <w:lang w:eastAsia="hr-HR"/>
        </w:rPr>
        <w:t xml:space="preserve"> i Martin </w:t>
      </w:r>
      <w:proofErr w:type="spellStart"/>
      <w:r w:rsidRPr="00AA5F33">
        <w:rPr>
          <w:rFonts w:ascii="Times New Roman" w:eastAsia="Calibri" w:hAnsi="Times New Roman" w:cs="Times New Roman"/>
          <w:sz w:val="24"/>
          <w:szCs w:val="20"/>
          <w:lang w:eastAsia="hr-HR"/>
        </w:rPr>
        <w:t>Postružin</w:t>
      </w:r>
      <w:proofErr w:type="spellEnd"/>
      <w:r w:rsidRPr="00AA5F33">
        <w:rPr>
          <w:rFonts w:ascii="Times New Roman" w:eastAsia="Calibri" w:hAnsi="Times New Roman" w:cs="Times New Roman"/>
          <w:sz w:val="24"/>
          <w:szCs w:val="20"/>
          <w:lang w:eastAsia="hr-HR"/>
        </w:rPr>
        <w:t>.</w:t>
      </w:r>
    </w:p>
    <w:p w:rsidR="00AA5F33" w:rsidRPr="00AA5F33" w:rsidRDefault="00AA5F33" w:rsidP="00AA5F33">
      <w:pPr>
        <w:spacing w:after="0" w:line="240" w:lineRule="auto"/>
        <w:contextualSpacing/>
        <w:jc w:val="both"/>
        <w:rPr>
          <w:rFonts w:ascii="Times New Roman" w:eastAsia="Calibri" w:hAnsi="Times New Roman" w:cs="Times New Roman"/>
          <w:b/>
          <w:sz w:val="24"/>
          <w:szCs w:val="20"/>
          <w:lang w:eastAsia="hr-HR"/>
        </w:rPr>
      </w:pPr>
    </w:p>
    <w:p w:rsidR="00AA5F33" w:rsidRPr="00AA5F33" w:rsidRDefault="00AA5F33" w:rsidP="00AA5F33">
      <w:pPr>
        <w:spacing w:after="0" w:line="240" w:lineRule="auto"/>
        <w:contextualSpacing/>
        <w:jc w:val="both"/>
        <w:rPr>
          <w:rFonts w:ascii="Times New Roman" w:eastAsia="Calibri" w:hAnsi="Times New Roman" w:cs="Times New Roman"/>
          <w:b/>
          <w:sz w:val="24"/>
          <w:szCs w:val="20"/>
          <w:lang w:eastAsia="hr-HR"/>
        </w:rPr>
      </w:pPr>
      <w:r w:rsidRPr="00AA5F33">
        <w:rPr>
          <w:rFonts w:ascii="Times New Roman" w:eastAsia="Calibri" w:hAnsi="Times New Roman" w:cs="Times New Roman"/>
          <w:b/>
          <w:sz w:val="24"/>
          <w:szCs w:val="20"/>
          <w:lang w:eastAsia="hr-HR"/>
        </w:rPr>
        <w:t>S 9 glasova ZA ,  3 SUZDRŽANA i 1 PROTIV usvojen slijedeći</w:t>
      </w:r>
    </w:p>
    <w:p w:rsidR="00AA5F33" w:rsidRPr="00AA5F33" w:rsidRDefault="00AA5F33" w:rsidP="00AA5F33">
      <w:pPr>
        <w:spacing w:after="0" w:line="240" w:lineRule="auto"/>
        <w:jc w:val="center"/>
        <w:rPr>
          <w:rFonts w:ascii="Times New Roman" w:eastAsia="Times New Roman" w:hAnsi="Times New Roman" w:cs="Times New Roman"/>
          <w:lang w:eastAsia="hr-HR"/>
        </w:rPr>
      </w:pPr>
    </w:p>
    <w:p w:rsidR="00AA5F33" w:rsidRPr="00AA5F33" w:rsidRDefault="00AA5F33" w:rsidP="00AA5F33">
      <w:pPr>
        <w:spacing w:after="0" w:line="240" w:lineRule="auto"/>
        <w:jc w:val="center"/>
        <w:rPr>
          <w:rFonts w:ascii="Times New Roman" w:eastAsia="Times New Roman" w:hAnsi="Times New Roman" w:cs="Times New Roman"/>
          <w:lang w:eastAsia="hr-HR"/>
        </w:rPr>
      </w:pPr>
    </w:p>
    <w:p w:rsidR="00AA5F33" w:rsidRPr="00AA5F33" w:rsidRDefault="00AA5F33" w:rsidP="00AA5F33">
      <w:pPr>
        <w:spacing w:after="0" w:line="240" w:lineRule="auto"/>
        <w:jc w:val="center"/>
        <w:rPr>
          <w:rFonts w:ascii="Times New Roman" w:eastAsia="Times New Roman" w:hAnsi="Times New Roman" w:cs="Times New Roman"/>
          <w:b/>
          <w:lang w:eastAsia="hr-HR"/>
        </w:rPr>
      </w:pPr>
      <w:r w:rsidRPr="00AA5F33">
        <w:rPr>
          <w:rFonts w:ascii="Times New Roman" w:eastAsia="Times New Roman" w:hAnsi="Times New Roman" w:cs="Times New Roman"/>
          <w:b/>
          <w:lang w:eastAsia="hr-HR"/>
        </w:rPr>
        <w:t>ZAKLJUČAK</w:t>
      </w:r>
    </w:p>
    <w:p w:rsidR="00AA5F33" w:rsidRPr="00AA5F33" w:rsidRDefault="00AA5F33" w:rsidP="00AA5F33">
      <w:pPr>
        <w:spacing w:after="0" w:line="240" w:lineRule="auto"/>
        <w:jc w:val="center"/>
        <w:rPr>
          <w:rFonts w:ascii="Times New Roman" w:eastAsia="Times New Roman" w:hAnsi="Times New Roman" w:cs="Times New Roman"/>
          <w:b/>
          <w:lang w:eastAsia="hr-HR"/>
        </w:rPr>
      </w:pPr>
      <w:r w:rsidRPr="00AA5F33">
        <w:rPr>
          <w:rFonts w:ascii="Times New Roman" w:eastAsia="Times New Roman" w:hAnsi="Times New Roman" w:cs="Times New Roman"/>
          <w:b/>
          <w:lang w:eastAsia="hr-HR"/>
        </w:rPr>
        <w:t xml:space="preserve">o prijedlogu lokacije za postavljanje mobilnog </w:t>
      </w:r>
      <w:proofErr w:type="spellStart"/>
      <w:r w:rsidRPr="00AA5F33">
        <w:rPr>
          <w:rFonts w:ascii="Times New Roman" w:eastAsia="Times New Roman" w:hAnsi="Times New Roman" w:cs="Times New Roman"/>
          <w:b/>
          <w:lang w:eastAsia="hr-HR"/>
        </w:rPr>
        <w:t>reciklažnog</w:t>
      </w:r>
      <w:proofErr w:type="spellEnd"/>
      <w:r w:rsidRPr="00AA5F33">
        <w:rPr>
          <w:rFonts w:ascii="Times New Roman" w:eastAsia="Times New Roman" w:hAnsi="Times New Roman" w:cs="Times New Roman"/>
          <w:b/>
          <w:lang w:eastAsia="hr-HR"/>
        </w:rPr>
        <w:t xml:space="preserve"> dvorišta</w:t>
      </w:r>
    </w:p>
    <w:p w:rsidR="00AA5F33" w:rsidRPr="00AA5F33" w:rsidRDefault="00AA5F33" w:rsidP="00AA5F33">
      <w:pPr>
        <w:spacing w:after="0" w:line="240" w:lineRule="auto"/>
        <w:jc w:val="center"/>
        <w:rPr>
          <w:rFonts w:ascii="Times New Roman" w:eastAsia="Times New Roman" w:hAnsi="Times New Roman" w:cs="Times New Roman"/>
          <w:b/>
          <w:lang w:eastAsia="hr-HR"/>
        </w:rPr>
      </w:pPr>
    </w:p>
    <w:p w:rsidR="00AA5F33" w:rsidRPr="00AA5F33" w:rsidRDefault="00AA5F33" w:rsidP="00AA5F33">
      <w:pPr>
        <w:numPr>
          <w:ilvl w:val="0"/>
          <w:numId w:val="3"/>
        </w:numPr>
        <w:spacing w:after="0" w:line="240" w:lineRule="auto"/>
        <w:contextualSpacing/>
        <w:rPr>
          <w:rFonts w:ascii="Times New Roman" w:eastAsia="Calibri" w:hAnsi="Times New Roman" w:cs="Times New Roman"/>
          <w:sz w:val="24"/>
          <w:szCs w:val="20"/>
          <w:lang w:eastAsia="hr-HR"/>
        </w:rPr>
      </w:pPr>
      <w:r w:rsidRPr="00AA5F33">
        <w:rPr>
          <w:rFonts w:ascii="Times New Roman" w:eastAsia="Calibri" w:hAnsi="Times New Roman" w:cs="Times New Roman"/>
          <w:sz w:val="24"/>
          <w:szCs w:val="20"/>
          <w:lang w:eastAsia="hr-HR"/>
        </w:rPr>
        <w:t xml:space="preserve">Vijeće predlaže da se mobilno </w:t>
      </w:r>
      <w:proofErr w:type="spellStart"/>
      <w:r w:rsidRPr="00AA5F33">
        <w:rPr>
          <w:rFonts w:ascii="Times New Roman" w:eastAsia="Calibri" w:hAnsi="Times New Roman" w:cs="Times New Roman"/>
          <w:sz w:val="24"/>
          <w:szCs w:val="20"/>
          <w:lang w:eastAsia="hr-HR"/>
        </w:rPr>
        <w:t>reciklažno</w:t>
      </w:r>
      <w:proofErr w:type="spellEnd"/>
      <w:r w:rsidRPr="00AA5F33">
        <w:rPr>
          <w:rFonts w:ascii="Times New Roman" w:eastAsia="Calibri" w:hAnsi="Times New Roman" w:cs="Times New Roman"/>
          <w:sz w:val="24"/>
          <w:szCs w:val="20"/>
          <w:lang w:eastAsia="hr-HR"/>
        </w:rPr>
        <w:t xml:space="preserve"> dvorište postavi u Sokolskoj ulici, južno od željezničke pruge, na k. č.  6229/1 k.o. Vrapče, prostor na kojem je bila trgovina Golubić. </w:t>
      </w:r>
    </w:p>
    <w:p w:rsidR="00AA5F33" w:rsidRPr="00AA5F33" w:rsidRDefault="00AA5F33" w:rsidP="00AA5F33">
      <w:pPr>
        <w:spacing w:after="0" w:line="240" w:lineRule="auto"/>
        <w:ind w:left="720"/>
        <w:contextualSpacing/>
        <w:rPr>
          <w:rFonts w:ascii="Times New Roman" w:eastAsia="Calibri" w:hAnsi="Times New Roman" w:cs="Times New Roman"/>
          <w:sz w:val="24"/>
          <w:szCs w:val="20"/>
          <w:lang w:eastAsia="hr-HR"/>
        </w:rPr>
      </w:pPr>
    </w:p>
    <w:p w:rsidR="00AA5F33" w:rsidRPr="00AA5F33" w:rsidRDefault="00AA5F33" w:rsidP="00AA5F33">
      <w:pPr>
        <w:numPr>
          <w:ilvl w:val="0"/>
          <w:numId w:val="3"/>
        </w:numPr>
        <w:spacing w:after="0" w:line="240" w:lineRule="auto"/>
        <w:contextualSpacing/>
        <w:rPr>
          <w:rFonts w:ascii="Times New Roman" w:eastAsia="Calibri" w:hAnsi="Times New Roman" w:cs="Times New Roman"/>
          <w:sz w:val="24"/>
          <w:szCs w:val="20"/>
          <w:lang w:eastAsia="hr-HR"/>
        </w:rPr>
      </w:pPr>
      <w:r w:rsidRPr="00AA5F33">
        <w:rPr>
          <w:rFonts w:ascii="Times New Roman" w:eastAsia="Calibri" w:hAnsi="Times New Roman" w:cs="Times New Roman"/>
          <w:sz w:val="24"/>
          <w:szCs w:val="20"/>
          <w:lang w:eastAsia="hr-HR"/>
        </w:rPr>
        <w:t xml:space="preserve">Ovaj Zaključak dostavit će se Gradskom uredu za prostorno uređenje, izgradnju Grada, graditeljstvo, komunalne poslove i promet i Zagrebačkom holdingu d.o.o. Podružnici Čistoća daljnje postupanje.  </w:t>
      </w:r>
    </w:p>
    <w:p w:rsidR="00AA5F33" w:rsidRPr="00AA5F33" w:rsidRDefault="00AA5F33" w:rsidP="00AA5F33">
      <w:pPr>
        <w:spacing w:after="0" w:line="240" w:lineRule="auto"/>
        <w:ind w:left="360"/>
        <w:rPr>
          <w:rFonts w:ascii="Times New Roman" w:eastAsia="Times New Roman" w:hAnsi="Times New Roman" w:cs="Times New Roman"/>
          <w:sz w:val="24"/>
          <w:szCs w:val="24"/>
          <w:lang w:eastAsia="hr-HR"/>
        </w:rPr>
      </w:pPr>
    </w:p>
    <w:p w:rsidR="00AA5F33" w:rsidRPr="00AA5F33" w:rsidRDefault="00AA5F33" w:rsidP="00AA5F33">
      <w:pPr>
        <w:spacing w:after="0" w:line="240" w:lineRule="auto"/>
        <w:contextualSpacing/>
        <w:jc w:val="both"/>
        <w:rPr>
          <w:rFonts w:ascii="Times New Roman" w:eastAsia="Calibri"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Calibri" w:hAnsi="Times New Roman" w:cs="Times New Roman"/>
          <w:b/>
          <w:sz w:val="24"/>
          <w:szCs w:val="20"/>
          <w:lang w:eastAsia="hr-HR"/>
        </w:rPr>
      </w:pPr>
    </w:p>
    <w:p w:rsidR="00AA5F33" w:rsidRPr="00AA5F33" w:rsidRDefault="00AA5F33" w:rsidP="00AA5F33">
      <w:pPr>
        <w:spacing w:after="0" w:line="240" w:lineRule="auto"/>
        <w:ind w:left="720"/>
        <w:contextualSpacing/>
        <w:jc w:val="both"/>
        <w:rPr>
          <w:rFonts w:ascii="Times New Roman" w:eastAsia="Times New Roman" w:hAnsi="Times New Roman" w:cs="Times New Roman"/>
          <w:sz w:val="24"/>
          <w:szCs w:val="20"/>
          <w:lang w:eastAsia="hr-HR"/>
        </w:rPr>
      </w:pPr>
      <w:r w:rsidRPr="00AA5F33">
        <w:rPr>
          <w:rFonts w:ascii="Times New Roman" w:eastAsia="Calibri" w:hAnsi="Times New Roman" w:cs="Times New Roman"/>
          <w:b/>
          <w:sz w:val="24"/>
          <w:szCs w:val="20"/>
          <w:lang w:eastAsia="hr-HR"/>
        </w:rPr>
        <w:t xml:space="preserve">Ad.2. </w:t>
      </w:r>
      <w:r w:rsidRPr="00AA5F33">
        <w:rPr>
          <w:rFonts w:ascii="Times New Roman" w:eastAsia="Times New Roman" w:hAnsi="Times New Roman" w:cs="Times New Roman"/>
          <w:sz w:val="24"/>
          <w:szCs w:val="20"/>
          <w:lang w:eastAsia="hr-HR"/>
        </w:rPr>
        <w:t>Prijedlog Programa građenja komunalne infrastrukture na području Grada Zagreba u 2019. i Program održavanja javnoprometnih površina, javnih objekata, javne rasvjete te izvanrednog održavanja nerazvrstanih cesta na području Grada Zagreba</w:t>
      </w:r>
    </w:p>
    <w:p w:rsidR="00AA5F33" w:rsidRPr="00AA5F33" w:rsidRDefault="00AA5F33" w:rsidP="00AA5F33">
      <w:pPr>
        <w:spacing w:after="0" w:line="240" w:lineRule="auto"/>
        <w:ind w:left="720"/>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Calibri" w:hAnsi="Times New Roman" w:cs="Times New Roman"/>
          <w:sz w:val="24"/>
          <w:szCs w:val="20"/>
          <w:lang w:eastAsia="hr-HR"/>
        </w:rPr>
      </w:pPr>
      <w:r w:rsidRPr="00AA5F33">
        <w:rPr>
          <w:rFonts w:ascii="Times New Roman" w:eastAsia="Calibri" w:hAnsi="Times New Roman" w:cs="Times New Roman"/>
          <w:b/>
          <w:sz w:val="24"/>
          <w:szCs w:val="20"/>
          <w:lang w:eastAsia="hr-HR"/>
        </w:rPr>
        <w:t xml:space="preserve">Predsjednik </w:t>
      </w:r>
      <w:r w:rsidRPr="00AA5F33">
        <w:rPr>
          <w:rFonts w:ascii="Times New Roman" w:eastAsia="Calibri" w:hAnsi="Times New Roman" w:cs="Times New Roman"/>
          <w:sz w:val="24"/>
          <w:szCs w:val="20"/>
          <w:lang w:eastAsia="hr-HR"/>
        </w:rPr>
        <w:t xml:space="preserve">otvara raspravu. </w:t>
      </w:r>
    </w:p>
    <w:p w:rsidR="00AA5F33" w:rsidRPr="00AA5F33" w:rsidRDefault="00AA5F33" w:rsidP="00AA5F33">
      <w:pPr>
        <w:spacing w:after="0" w:line="240" w:lineRule="auto"/>
        <w:contextualSpacing/>
        <w:jc w:val="both"/>
        <w:rPr>
          <w:rFonts w:ascii="Times New Roman" w:eastAsia="Calibri"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Calibri" w:hAnsi="Times New Roman" w:cs="Times New Roman"/>
          <w:sz w:val="24"/>
          <w:szCs w:val="20"/>
          <w:lang w:eastAsia="hr-HR"/>
        </w:rPr>
      </w:pPr>
      <w:r w:rsidRPr="00AA5F33">
        <w:rPr>
          <w:rFonts w:ascii="Times New Roman" w:eastAsia="Calibri" w:hAnsi="Times New Roman" w:cs="Times New Roman"/>
          <w:sz w:val="24"/>
          <w:szCs w:val="20"/>
          <w:lang w:eastAsia="hr-HR"/>
        </w:rPr>
        <w:t xml:space="preserve">U raspravi sudjelovali: Vlado Crkvenac, Miroslav Šurbek, Tomislav </w:t>
      </w:r>
      <w:proofErr w:type="spellStart"/>
      <w:r w:rsidRPr="00AA5F33">
        <w:rPr>
          <w:rFonts w:ascii="Times New Roman" w:eastAsia="Calibri" w:hAnsi="Times New Roman" w:cs="Times New Roman"/>
          <w:sz w:val="24"/>
          <w:szCs w:val="20"/>
          <w:lang w:eastAsia="hr-HR"/>
        </w:rPr>
        <w:t>Matošin</w:t>
      </w:r>
      <w:proofErr w:type="spellEnd"/>
      <w:r w:rsidRPr="00AA5F33">
        <w:rPr>
          <w:rFonts w:ascii="Times New Roman" w:eastAsia="Calibri" w:hAnsi="Times New Roman" w:cs="Times New Roman"/>
          <w:sz w:val="24"/>
          <w:szCs w:val="20"/>
          <w:lang w:eastAsia="hr-HR"/>
        </w:rPr>
        <w:t xml:space="preserve">, Josip Jelić Siniša Ružić, Tomislav </w:t>
      </w:r>
      <w:proofErr w:type="spellStart"/>
      <w:r w:rsidRPr="00AA5F33">
        <w:rPr>
          <w:rFonts w:ascii="Times New Roman" w:eastAsia="Calibri" w:hAnsi="Times New Roman" w:cs="Times New Roman"/>
          <w:sz w:val="24"/>
          <w:szCs w:val="20"/>
          <w:lang w:eastAsia="hr-HR"/>
        </w:rPr>
        <w:t>Kolačny</w:t>
      </w:r>
      <w:proofErr w:type="spellEnd"/>
      <w:r w:rsidRPr="00AA5F33">
        <w:rPr>
          <w:rFonts w:ascii="Times New Roman" w:eastAsia="Calibri" w:hAnsi="Times New Roman" w:cs="Times New Roman"/>
          <w:sz w:val="24"/>
          <w:szCs w:val="20"/>
          <w:lang w:eastAsia="hr-HR"/>
        </w:rPr>
        <w:t xml:space="preserve">, Ljiljana </w:t>
      </w:r>
      <w:proofErr w:type="spellStart"/>
      <w:r w:rsidRPr="00AA5F33">
        <w:rPr>
          <w:rFonts w:ascii="Times New Roman" w:eastAsia="Calibri" w:hAnsi="Times New Roman" w:cs="Times New Roman"/>
          <w:sz w:val="24"/>
          <w:szCs w:val="20"/>
          <w:lang w:eastAsia="hr-HR"/>
        </w:rPr>
        <w:t>Peršinec</w:t>
      </w:r>
      <w:proofErr w:type="spellEnd"/>
      <w:r w:rsidRPr="00AA5F33">
        <w:rPr>
          <w:rFonts w:ascii="Times New Roman" w:eastAsia="Calibri" w:hAnsi="Times New Roman" w:cs="Times New Roman"/>
          <w:sz w:val="24"/>
          <w:szCs w:val="20"/>
          <w:lang w:eastAsia="hr-HR"/>
        </w:rPr>
        <w:t xml:space="preserve"> i Martin </w:t>
      </w:r>
      <w:proofErr w:type="spellStart"/>
      <w:r w:rsidRPr="00AA5F33">
        <w:rPr>
          <w:rFonts w:ascii="Times New Roman" w:eastAsia="Calibri" w:hAnsi="Times New Roman" w:cs="Times New Roman"/>
          <w:sz w:val="24"/>
          <w:szCs w:val="20"/>
          <w:lang w:eastAsia="hr-HR"/>
        </w:rPr>
        <w:t>Postružin</w:t>
      </w:r>
      <w:proofErr w:type="spellEnd"/>
      <w:r w:rsidRPr="00AA5F33">
        <w:rPr>
          <w:rFonts w:ascii="Times New Roman" w:eastAsia="Calibri" w:hAnsi="Times New Roman" w:cs="Times New Roman"/>
          <w:sz w:val="24"/>
          <w:szCs w:val="20"/>
          <w:lang w:eastAsia="hr-HR"/>
        </w:rPr>
        <w:t>.</w:t>
      </w:r>
    </w:p>
    <w:p w:rsidR="00AA5F33" w:rsidRPr="00AA5F33" w:rsidRDefault="00AA5F33" w:rsidP="00AA5F33">
      <w:pPr>
        <w:spacing w:after="0" w:line="240" w:lineRule="auto"/>
        <w:contextualSpacing/>
        <w:jc w:val="both"/>
        <w:rPr>
          <w:rFonts w:ascii="Times New Roman" w:eastAsia="Calibri"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Calibri" w:hAnsi="Times New Roman" w:cs="Times New Roman"/>
          <w:sz w:val="24"/>
          <w:szCs w:val="20"/>
          <w:lang w:eastAsia="hr-HR"/>
        </w:rPr>
      </w:pPr>
      <w:r w:rsidRPr="00AA5F33">
        <w:rPr>
          <w:rFonts w:ascii="Times New Roman" w:eastAsia="Calibri" w:hAnsi="Times New Roman" w:cs="Times New Roman"/>
          <w:b/>
          <w:sz w:val="24"/>
          <w:szCs w:val="20"/>
          <w:lang w:eastAsia="hr-HR"/>
        </w:rPr>
        <w:t>Siniša Ružić</w:t>
      </w:r>
      <w:r w:rsidRPr="00AA5F33">
        <w:rPr>
          <w:rFonts w:ascii="Times New Roman" w:eastAsia="Calibri" w:hAnsi="Times New Roman" w:cs="Times New Roman"/>
          <w:sz w:val="24"/>
          <w:szCs w:val="20"/>
          <w:lang w:eastAsia="hr-HR"/>
        </w:rPr>
        <w:t xml:space="preserve"> traži da se unese u Zapisnik da se ne slaže sa donošenjem bilo kakvih odluka napamet bez saznanja o tome koliko nešto košta. Sanacija nečega može iznositi 2 miliona kuna, 200 tisuća ili 2 tisuće kuna. Navodi dvije akcije: Trg Francuske Republike-sanacija platoa i Trg siječanjskih žrtava 1945.-sanacija trga i spomenika. Kaže da nije protiv sanacije spomenika, ali je protiv da se isto predlaže bez jasnih financijski parametara. Smatra da bez obzira da li će se to financirati novcima Gradskog ureda ili Gradske četvrti da se radi o novcima poreznih obveznika.</w:t>
      </w:r>
    </w:p>
    <w:p w:rsidR="00AA5F33" w:rsidRPr="00AA5F33" w:rsidRDefault="00AA5F33" w:rsidP="00AA5F33">
      <w:pPr>
        <w:spacing w:after="0" w:line="240" w:lineRule="auto"/>
        <w:contextualSpacing/>
        <w:jc w:val="both"/>
        <w:rPr>
          <w:rFonts w:ascii="Times New Roman" w:eastAsia="Calibri" w:hAnsi="Times New Roman" w:cs="Times New Roman"/>
          <w:b/>
          <w:sz w:val="24"/>
          <w:szCs w:val="20"/>
          <w:lang w:eastAsia="hr-HR"/>
        </w:rPr>
      </w:pPr>
    </w:p>
    <w:p w:rsidR="00AA5F33" w:rsidRPr="00AA5F33" w:rsidRDefault="00AA5F33" w:rsidP="00AA5F33">
      <w:pPr>
        <w:spacing w:after="0" w:line="240" w:lineRule="auto"/>
        <w:contextualSpacing/>
        <w:jc w:val="both"/>
        <w:rPr>
          <w:rFonts w:ascii="Times New Roman" w:eastAsia="Calibri" w:hAnsi="Times New Roman" w:cs="Times New Roman"/>
          <w:sz w:val="24"/>
          <w:szCs w:val="20"/>
          <w:lang w:eastAsia="hr-HR"/>
        </w:rPr>
      </w:pPr>
      <w:r w:rsidRPr="00AA5F33">
        <w:rPr>
          <w:rFonts w:ascii="Times New Roman" w:eastAsia="Calibri" w:hAnsi="Times New Roman" w:cs="Times New Roman"/>
          <w:b/>
          <w:sz w:val="24"/>
          <w:szCs w:val="20"/>
          <w:lang w:eastAsia="hr-HR"/>
        </w:rPr>
        <w:t>Predsjednik</w:t>
      </w:r>
      <w:r w:rsidRPr="00AA5F33">
        <w:rPr>
          <w:rFonts w:ascii="Times New Roman" w:eastAsia="Calibri" w:hAnsi="Times New Roman" w:cs="Times New Roman"/>
          <w:sz w:val="24"/>
          <w:szCs w:val="20"/>
          <w:lang w:eastAsia="hr-HR"/>
        </w:rPr>
        <w:t xml:space="preserve"> daje prijedlog Zaključka na glasovanje.</w:t>
      </w:r>
    </w:p>
    <w:p w:rsidR="00AA5F33" w:rsidRPr="00AA5F33" w:rsidRDefault="00AA5F33" w:rsidP="00AA5F33">
      <w:pPr>
        <w:spacing w:after="0" w:line="240" w:lineRule="auto"/>
        <w:contextualSpacing/>
        <w:jc w:val="both"/>
        <w:rPr>
          <w:rFonts w:ascii="Times New Roman" w:eastAsia="Calibri" w:hAnsi="Times New Roman" w:cs="Times New Roman"/>
          <w:b/>
          <w:sz w:val="24"/>
          <w:szCs w:val="20"/>
          <w:lang w:eastAsia="hr-HR"/>
        </w:rPr>
      </w:pPr>
    </w:p>
    <w:p w:rsidR="00AA5F33" w:rsidRPr="00AA5F33" w:rsidRDefault="00AA5F33" w:rsidP="00AA5F33">
      <w:pPr>
        <w:spacing w:after="0" w:line="240" w:lineRule="auto"/>
        <w:contextualSpacing/>
        <w:jc w:val="both"/>
        <w:rPr>
          <w:rFonts w:ascii="Times New Roman" w:eastAsia="Calibri" w:hAnsi="Times New Roman" w:cs="Times New Roman"/>
          <w:b/>
          <w:sz w:val="24"/>
          <w:szCs w:val="20"/>
          <w:lang w:eastAsia="hr-HR"/>
        </w:rPr>
      </w:pPr>
      <w:r w:rsidRPr="00AA5F33">
        <w:rPr>
          <w:rFonts w:ascii="Times New Roman" w:eastAsia="Calibri" w:hAnsi="Times New Roman" w:cs="Times New Roman"/>
          <w:b/>
          <w:sz w:val="24"/>
          <w:szCs w:val="20"/>
          <w:lang w:eastAsia="hr-HR"/>
        </w:rPr>
        <w:t>S 10 glasova ZA, 1 PROTIV i 2 SUZDRŽANA usvojen slijedeći</w:t>
      </w:r>
    </w:p>
    <w:p w:rsidR="00AA5F33" w:rsidRPr="00AA5F33" w:rsidRDefault="00AA5F33" w:rsidP="00AA5F33">
      <w:pPr>
        <w:spacing w:after="0" w:line="240" w:lineRule="auto"/>
        <w:contextualSpacing/>
        <w:jc w:val="both"/>
        <w:rPr>
          <w:rFonts w:ascii="Times New Roman" w:eastAsia="Calibri" w:hAnsi="Times New Roman" w:cs="Times New Roman"/>
          <w:b/>
          <w:sz w:val="24"/>
          <w:szCs w:val="20"/>
          <w:lang w:eastAsia="hr-HR"/>
        </w:rPr>
      </w:pPr>
    </w:p>
    <w:p w:rsidR="00AA5F33" w:rsidRPr="00AA5F33" w:rsidRDefault="00AA5F33" w:rsidP="00AA5F33">
      <w:pPr>
        <w:spacing w:after="0" w:line="240" w:lineRule="auto"/>
        <w:jc w:val="center"/>
        <w:rPr>
          <w:rFonts w:ascii="Times New Roman" w:eastAsia="Times New Roman" w:hAnsi="Times New Roman" w:cs="Times New Roman"/>
          <w:lang w:eastAsia="hr-HR"/>
        </w:rPr>
      </w:pPr>
    </w:p>
    <w:p w:rsidR="00AA5F33" w:rsidRPr="00AA5F33" w:rsidRDefault="00AA5F33" w:rsidP="00AA5F33">
      <w:pPr>
        <w:spacing w:after="0" w:line="240" w:lineRule="auto"/>
        <w:jc w:val="center"/>
        <w:rPr>
          <w:rFonts w:ascii="Times New Roman" w:eastAsia="Times New Roman" w:hAnsi="Times New Roman" w:cs="Times New Roman"/>
          <w:lang w:eastAsia="hr-HR"/>
        </w:rPr>
      </w:pPr>
    </w:p>
    <w:p w:rsidR="00AA5F33" w:rsidRPr="00AA5F33" w:rsidRDefault="00AA5F33" w:rsidP="00AA5F33">
      <w:pPr>
        <w:spacing w:after="0" w:line="240" w:lineRule="auto"/>
        <w:jc w:val="center"/>
        <w:rPr>
          <w:rFonts w:ascii="Times New Roman" w:eastAsia="Times New Roman" w:hAnsi="Times New Roman" w:cs="Times New Roman"/>
          <w:lang w:eastAsia="hr-HR"/>
        </w:rPr>
      </w:pPr>
    </w:p>
    <w:p w:rsidR="00AA5F33" w:rsidRPr="00AA5F33" w:rsidRDefault="00AA5F33" w:rsidP="00AA5F33">
      <w:pPr>
        <w:spacing w:after="0" w:line="240" w:lineRule="auto"/>
        <w:jc w:val="center"/>
        <w:rPr>
          <w:rFonts w:ascii="Times New Roman" w:eastAsia="Times New Roman" w:hAnsi="Times New Roman" w:cs="Times New Roman"/>
          <w:lang w:eastAsia="hr-HR"/>
        </w:rPr>
      </w:pPr>
    </w:p>
    <w:p w:rsidR="00AA5F33" w:rsidRPr="00AA5F33" w:rsidRDefault="00AA5F33" w:rsidP="00AA5F33">
      <w:pPr>
        <w:spacing w:after="0" w:line="240" w:lineRule="auto"/>
        <w:jc w:val="center"/>
        <w:rPr>
          <w:rFonts w:ascii="Times New Roman" w:eastAsia="Times New Roman" w:hAnsi="Times New Roman" w:cs="Times New Roman"/>
          <w:lang w:eastAsia="hr-HR"/>
        </w:rPr>
      </w:pPr>
    </w:p>
    <w:p w:rsidR="00AA5F33" w:rsidRPr="00AA5F33" w:rsidRDefault="00AA5F33" w:rsidP="00AA5F33">
      <w:pPr>
        <w:spacing w:after="0" w:line="240" w:lineRule="auto"/>
        <w:jc w:val="center"/>
        <w:rPr>
          <w:rFonts w:ascii="Times New Roman" w:eastAsia="Times New Roman" w:hAnsi="Times New Roman" w:cs="Times New Roman"/>
          <w:lang w:eastAsia="hr-HR"/>
        </w:rPr>
      </w:pPr>
    </w:p>
    <w:p w:rsidR="00AA5F33" w:rsidRPr="00AA5F33" w:rsidRDefault="00AA5F33" w:rsidP="00AA5F33">
      <w:pPr>
        <w:spacing w:after="0" w:line="240" w:lineRule="auto"/>
        <w:jc w:val="center"/>
        <w:rPr>
          <w:rFonts w:ascii="Times New Roman" w:eastAsia="Times New Roman" w:hAnsi="Times New Roman" w:cs="Times New Roman"/>
          <w:lang w:eastAsia="hr-HR"/>
        </w:rPr>
      </w:pPr>
    </w:p>
    <w:p w:rsidR="00AA5F33" w:rsidRPr="00AA5F33" w:rsidRDefault="00AA5F33" w:rsidP="00AA5F33">
      <w:pPr>
        <w:spacing w:after="0" w:line="240" w:lineRule="auto"/>
        <w:jc w:val="center"/>
        <w:rPr>
          <w:rFonts w:ascii="Times New Roman" w:eastAsia="Times New Roman" w:hAnsi="Times New Roman" w:cs="Times New Roman"/>
          <w:b/>
          <w:lang w:eastAsia="hr-HR"/>
        </w:rPr>
      </w:pPr>
      <w:r w:rsidRPr="00AA5F33">
        <w:rPr>
          <w:rFonts w:ascii="Times New Roman" w:eastAsia="Times New Roman" w:hAnsi="Times New Roman" w:cs="Times New Roman"/>
          <w:b/>
          <w:lang w:eastAsia="hr-HR"/>
        </w:rPr>
        <w:t>ZAKLJUČAK</w:t>
      </w:r>
    </w:p>
    <w:p w:rsidR="00AA5F33" w:rsidRPr="00AA5F33" w:rsidRDefault="00AA5F33" w:rsidP="00AA5F33">
      <w:pPr>
        <w:spacing w:after="0" w:line="240" w:lineRule="auto"/>
        <w:jc w:val="center"/>
        <w:rPr>
          <w:rFonts w:ascii="Times New Roman" w:eastAsia="Times New Roman" w:hAnsi="Times New Roman" w:cs="Times New Roman"/>
          <w:b/>
          <w:lang w:eastAsia="hr-HR"/>
        </w:rPr>
      </w:pPr>
    </w:p>
    <w:p w:rsidR="00AA5F33" w:rsidRPr="00AA5F33" w:rsidRDefault="00AA5F33" w:rsidP="00AA5F33">
      <w:pPr>
        <w:spacing w:after="0" w:line="240" w:lineRule="auto"/>
        <w:jc w:val="center"/>
        <w:rPr>
          <w:rFonts w:ascii="Times New Roman" w:eastAsia="Times New Roman" w:hAnsi="Times New Roman" w:cs="Times New Roman"/>
          <w:lang w:eastAsia="hr-HR"/>
        </w:rPr>
      </w:pPr>
      <w:r w:rsidRPr="00AA5F33">
        <w:rPr>
          <w:rFonts w:ascii="Times New Roman" w:eastAsia="Times New Roman" w:hAnsi="Times New Roman" w:cs="Times New Roman"/>
          <w:lang w:eastAsia="hr-HR"/>
        </w:rPr>
        <w:lastRenderedPageBreak/>
        <w:t>o prijedlogu Programa građenja komunalne infrastrukture na području Grada Zagreba i  Programa održavanja javnoprometnih površina, javnih objekata, javne rasvjete te izvanrednog održavanja nerazvrstanih cesta na području Grada Zagreba</w:t>
      </w:r>
    </w:p>
    <w:p w:rsidR="00AA5F33" w:rsidRPr="00AA5F33" w:rsidRDefault="00AA5F33" w:rsidP="00AA5F33">
      <w:pPr>
        <w:spacing w:after="0" w:line="240" w:lineRule="auto"/>
        <w:rPr>
          <w:rFonts w:ascii="Times New Roman" w:eastAsia="Times New Roman" w:hAnsi="Times New Roman" w:cs="Times New Roman"/>
          <w:lang w:eastAsia="hr-HR"/>
        </w:rPr>
      </w:pPr>
    </w:p>
    <w:p w:rsidR="00AA5F33" w:rsidRPr="00AA5F33" w:rsidRDefault="00AA5F33" w:rsidP="00AA5F33">
      <w:pPr>
        <w:spacing w:after="0" w:line="240" w:lineRule="auto"/>
        <w:rPr>
          <w:rFonts w:ascii="Times New Roman" w:eastAsia="Times New Roman" w:hAnsi="Times New Roman" w:cs="Times New Roman"/>
          <w:lang w:eastAsia="hr-HR"/>
        </w:rPr>
      </w:pPr>
    </w:p>
    <w:p w:rsidR="00AA5F33" w:rsidRPr="00AA5F33" w:rsidRDefault="00AA5F33" w:rsidP="00AA5F33">
      <w:pPr>
        <w:numPr>
          <w:ilvl w:val="0"/>
          <w:numId w:val="4"/>
        </w:numPr>
        <w:spacing w:after="0" w:line="240" w:lineRule="auto"/>
        <w:contextualSpacing/>
        <w:rPr>
          <w:rFonts w:ascii="Times New Roman" w:eastAsia="Calibri" w:hAnsi="Times New Roman" w:cs="Times New Roman"/>
          <w:lang w:eastAsia="hr-HR"/>
        </w:rPr>
      </w:pPr>
      <w:r w:rsidRPr="00AA5F33">
        <w:rPr>
          <w:rFonts w:ascii="Times New Roman" w:eastAsia="Calibri" w:hAnsi="Times New Roman" w:cs="Times New Roman"/>
          <w:lang w:eastAsia="hr-HR"/>
        </w:rPr>
        <w:t>Vijeće je raspravljalo o potrebama građenja komunalne infrastrukture i održavanja javnoprometnih površina, javnih objekata, javne rasvjete te izvanrednog održavanja</w:t>
      </w:r>
    </w:p>
    <w:p w:rsidR="00AA5F33" w:rsidRPr="00AA5F33" w:rsidRDefault="00AA5F33" w:rsidP="00AA5F33">
      <w:pPr>
        <w:spacing w:after="0" w:line="240" w:lineRule="auto"/>
        <w:rPr>
          <w:rFonts w:ascii="Times New Roman" w:eastAsia="Times New Roman" w:hAnsi="Times New Roman" w:cs="Times New Roman"/>
          <w:lang w:eastAsia="hr-HR"/>
        </w:rPr>
      </w:pPr>
      <w:r w:rsidRPr="00AA5F33">
        <w:rPr>
          <w:rFonts w:ascii="Times New Roman" w:eastAsia="Times New Roman" w:hAnsi="Times New Roman" w:cs="Times New Roman"/>
          <w:lang w:eastAsia="hr-HR"/>
        </w:rPr>
        <w:t xml:space="preserve">                   nerazvrstanih cesta na području Gradske četvrti Črnomerec.</w:t>
      </w:r>
    </w:p>
    <w:p w:rsidR="00AA5F33" w:rsidRPr="00AA5F33" w:rsidRDefault="00AA5F33" w:rsidP="00AA5F33">
      <w:pPr>
        <w:spacing w:after="0" w:line="240" w:lineRule="auto"/>
        <w:rPr>
          <w:rFonts w:ascii="Times New Roman" w:eastAsia="Times New Roman" w:hAnsi="Times New Roman" w:cs="Times New Roman"/>
          <w:lang w:eastAsia="hr-HR"/>
        </w:rPr>
      </w:pPr>
    </w:p>
    <w:p w:rsidR="00AA5F33" w:rsidRPr="00AA5F33" w:rsidRDefault="00AA5F33" w:rsidP="00AA5F33">
      <w:pPr>
        <w:numPr>
          <w:ilvl w:val="0"/>
          <w:numId w:val="4"/>
        </w:numPr>
        <w:spacing w:after="0" w:line="240" w:lineRule="auto"/>
        <w:contextualSpacing/>
        <w:rPr>
          <w:rFonts w:ascii="Times New Roman" w:eastAsia="Calibri" w:hAnsi="Times New Roman" w:cs="Times New Roman"/>
          <w:lang w:eastAsia="hr-HR"/>
        </w:rPr>
      </w:pPr>
      <w:r w:rsidRPr="00AA5F33">
        <w:rPr>
          <w:rFonts w:ascii="Times New Roman" w:eastAsia="Calibri" w:hAnsi="Times New Roman" w:cs="Times New Roman"/>
          <w:lang w:eastAsia="hr-HR"/>
        </w:rPr>
        <w:t>Vijeće, na temelju zahtjeva građana i u koordinaciji s vijećima mjesnih odbora, predlaže slijedeće akcije:</w:t>
      </w:r>
    </w:p>
    <w:p w:rsidR="00AA5F33" w:rsidRPr="00AA5F33" w:rsidRDefault="00AA5F33" w:rsidP="00AA5F33">
      <w:pPr>
        <w:spacing w:after="0" w:line="240" w:lineRule="auto"/>
        <w:rPr>
          <w:rFonts w:ascii="Times New Roman" w:eastAsia="Times New Roman" w:hAnsi="Times New Roman" w:cs="Times New Roman"/>
          <w:lang w:eastAsia="hr-HR"/>
        </w:rPr>
      </w:pPr>
    </w:p>
    <w:p w:rsidR="00AA5F33" w:rsidRPr="00AA5F33" w:rsidRDefault="00AA5F33" w:rsidP="00AA5F33">
      <w:pPr>
        <w:spacing w:after="0" w:line="240" w:lineRule="auto"/>
        <w:rPr>
          <w:rFonts w:ascii="Times New Roman" w:eastAsia="Times New Roman" w:hAnsi="Times New Roman" w:cs="Times New Roman"/>
          <w:lang w:eastAsia="hr-HR"/>
        </w:rPr>
      </w:pPr>
    </w:p>
    <w:p w:rsidR="00AA5F33" w:rsidRPr="00AA5F33" w:rsidRDefault="00AA5F33" w:rsidP="00AA5F33">
      <w:pPr>
        <w:spacing w:after="0" w:line="240" w:lineRule="auto"/>
        <w:rPr>
          <w:rFonts w:ascii="Times New Roman" w:eastAsia="Times New Roman" w:hAnsi="Times New Roman" w:cs="Times New Roman"/>
          <w:lang w:eastAsia="hr-HR"/>
        </w:rPr>
      </w:pPr>
    </w:p>
    <w:p w:rsidR="00AA5F33" w:rsidRPr="00AA5F33" w:rsidRDefault="00AA5F33" w:rsidP="00AA5F33">
      <w:pPr>
        <w:spacing w:after="0" w:line="240" w:lineRule="auto"/>
        <w:rPr>
          <w:rFonts w:ascii="Times New Roman" w:eastAsia="Times New Roman" w:hAnsi="Times New Roman" w:cs="Times New Roman"/>
          <w:b/>
          <w:lang w:eastAsia="hr-HR"/>
        </w:rPr>
      </w:pPr>
    </w:p>
    <w:p w:rsidR="00AA5F33" w:rsidRPr="00AA5F33" w:rsidRDefault="00AA5F33" w:rsidP="00AA5F33">
      <w:pPr>
        <w:spacing w:after="0" w:line="240" w:lineRule="auto"/>
        <w:rPr>
          <w:rFonts w:ascii="Times New Roman" w:eastAsia="Times New Roman" w:hAnsi="Times New Roman" w:cs="Times New Roman"/>
          <w:b/>
          <w:lang w:eastAsia="hr-HR"/>
        </w:rPr>
      </w:pPr>
      <w:r w:rsidRPr="00AA5F33">
        <w:rPr>
          <w:rFonts w:ascii="Times New Roman" w:eastAsia="Times New Roman" w:hAnsi="Times New Roman" w:cs="Times New Roman"/>
          <w:b/>
          <w:lang w:eastAsia="hr-HR"/>
        </w:rPr>
        <w:t>JAVNE POVRŠINE:</w:t>
      </w:r>
    </w:p>
    <w:tbl>
      <w:tblPr>
        <w:tblW w:w="9586" w:type="dxa"/>
        <w:tblInd w:w="93" w:type="dxa"/>
        <w:tblLook w:val="04A0" w:firstRow="1" w:lastRow="0" w:firstColumn="1" w:lastColumn="0" w:noHBand="0" w:noVBand="1"/>
      </w:tblPr>
      <w:tblGrid>
        <w:gridCol w:w="724"/>
        <w:gridCol w:w="3544"/>
        <w:gridCol w:w="1912"/>
        <w:gridCol w:w="3406"/>
      </w:tblGrid>
      <w:tr w:rsidR="00AA5F33" w:rsidRPr="00AA5F33" w:rsidTr="004F2546">
        <w:trPr>
          <w:trHeight w:val="315"/>
        </w:trPr>
        <w:tc>
          <w:tcPr>
            <w:tcW w:w="724"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AA5F33" w:rsidRPr="00AA5F33" w:rsidRDefault="00AA5F33" w:rsidP="00AA5F33">
            <w:pPr>
              <w:spacing w:after="0" w:line="240" w:lineRule="auto"/>
              <w:jc w:val="center"/>
              <w:rPr>
                <w:rFonts w:ascii="Times New Roman" w:eastAsia="Times New Roman" w:hAnsi="Times New Roman" w:cs="Times New Roman"/>
                <w:b/>
                <w:bCs/>
                <w:color w:val="000000"/>
                <w:lang w:eastAsia="hr-HR"/>
              </w:rPr>
            </w:pPr>
            <w:r w:rsidRPr="00AA5F33">
              <w:rPr>
                <w:rFonts w:ascii="Times New Roman" w:eastAsia="Times New Roman" w:hAnsi="Times New Roman" w:cs="Times New Roman"/>
                <w:b/>
                <w:bCs/>
                <w:color w:val="000000"/>
                <w:lang w:eastAsia="hr-HR"/>
              </w:rPr>
              <w:t>R.br.</w:t>
            </w:r>
          </w:p>
        </w:tc>
        <w:tc>
          <w:tcPr>
            <w:tcW w:w="3544" w:type="dxa"/>
            <w:tcBorders>
              <w:top w:val="single" w:sz="8" w:space="0" w:color="auto"/>
              <w:left w:val="nil"/>
              <w:bottom w:val="single" w:sz="8" w:space="0" w:color="auto"/>
              <w:right w:val="single" w:sz="8" w:space="0" w:color="auto"/>
            </w:tcBorders>
            <w:shd w:val="clear" w:color="000000" w:fill="DDEBF7"/>
            <w:vAlign w:val="center"/>
            <w:hideMark/>
          </w:tcPr>
          <w:p w:rsidR="00AA5F33" w:rsidRPr="00AA5F33" w:rsidRDefault="00AA5F33" w:rsidP="00AA5F33">
            <w:pPr>
              <w:spacing w:after="0" w:line="240" w:lineRule="auto"/>
              <w:jc w:val="center"/>
              <w:rPr>
                <w:rFonts w:ascii="Times New Roman" w:eastAsia="Times New Roman" w:hAnsi="Times New Roman" w:cs="Times New Roman"/>
                <w:b/>
                <w:bCs/>
                <w:color w:val="000000"/>
                <w:lang w:eastAsia="hr-HR"/>
              </w:rPr>
            </w:pPr>
            <w:r w:rsidRPr="00AA5F33">
              <w:rPr>
                <w:rFonts w:ascii="Times New Roman" w:eastAsia="Times New Roman" w:hAnsi="Times New Roman" w:cs="Times New Roman"/>
                <w:b/>
                <w:bCs/>
                <w:color w:val="000000"/>
                <w:lang w:eastAsia="hr-HR"/>
              </w:rPr>
              <w:t>Lokacija - ulica</w:t>
            </w:r>
          </w:p>
        </w:tc>
        <w:tc>
          <w:tcPr>
            <w:tcW w:w="1912" w:type="dxa"/>
            <w:tcBorders>
              <w:top w:val="single" w:sz="8" w:space="0" w:color="auto"/>
              <w:left w:val="nil"/>
              <w:bottom w:val="single" w:sz="8" w:space="0" w:color="auto"/>
              <w:right w:val="single" w:sz="8" w:space="0" w:color="auto"/>
            </w:tcBorders>
            <w:shd w:val="clear" w:color="000000" w:fill="DDEBF7"/>
            <w:noWrap/>
            <w:vAlign w:val="center"/>
            <w:hideMark/>
          </w:tcPr>
          <w:p w:rsidR="00AA5F33" w:rsidRPr="00AA5F33" w:rsidRDefault="00AA5F33" w:rsidP="00AA5F33">
            <w:pPr>
              <w:spacing w:after="0" w:line="240" w:lineRule="auto"/>
              <w:jc w:val="center"/>
              <w:rPr>
                <w:rFonts w:ascii="Times New Roman" w:eastAsia="Times New Roman" w:hAnsi="Times New Roman" w:cs="Times New Roman"/>
                <w:b/>
                <w:bCs/>
                <w:color w:val="000000"/>
                <w:lang w:eastAsia="hr-HR"/>
              </w:rPr>
            </w:pPr>
            <w:r w:rsidRPr="00AA5F33">
              <w:rPr>
                <w:rFonts w:ascii="Times New Roman" w:eastAsia="Times New Roman" w:hAnsi="Times New Roman" w:cs="Times New Roman"/>
                <w:b/>
                <w:bCs/>
                <w:color w:val="000000"/>
                <w:lang w:eastAsia="hr-HR"/>
              </w:rPr>
              <w:t>Mjesni odbor</w:t>
            </w:r>
          </w:p>
        </w:tc>
        <w:tc>
          <w:tcPr>
            <w:tcW w:w="3406" w:type="dxa"/>
            <w:tcBorders>
              <w:top w:val="single" w:sz="8" w:space="0" w:color="auto"/>
              <w:left w:val="nil"/>
              <w:bottom w:val="single" w:sz="8" w:space="0" w:color="auto"/>
              <w:right w:val="single" w:sz="8" w:space="0" w:color="auto"/>
            </w:tcBorders>
            <w:shd w:val="clear" w:color="000000" w:fill="DDEBF7"/>
            <w:vAlign w:val="center"/>
            <w:hideMark/>
          </w:tcPr>
          <w:p w:rsidR="00AA5F33" w:rsidRPr="00AA5F33" w:rsidRDefault="00AA5F33" w:rsidP="00AA5F33">
            <w:pPr>
              <w:spacing w:after="0" w:line="240" w:lineRule="auto"/>
              <w:jc w:val="center"/>
              <w:rPr>
                <w:rFonts w:ascii="Times New Roman" w:eastAsia="Times New Roman" w:hAnsi="Times New Roman" w:cs="Times New Roman"/>
                <w:b/>
                <w:bCs/>
                <w:color w:val="000000"/>
                <w:lang w:eastAsia="hr-HR"/>
              </w:rPr>
            </w:pPr>
            <w:r w:rsidRPr="00AA5F33">
              <w:rPr>
                <w:rFonts w:ascii="Times New Roman" w:eastAsia="Times New Roman" w:hAnsi="Times New Roman" w:cs="Times New Roman"/>
                <w:b/>
                <w:bCs/>
                <w:color w:val="000000"/>
                <w:lang w:eastAsia="hr-HR"/>
              </w:rPr>
              <w:t>Opis</w:t>
            </w:r>
          </w:p>
        </w:tc>
      </w:tr>
      <w:tr w:rsidR="00AA5F33" w:rsidRPr="00AA5F33" w:rsidTr="004F2546">
        <w:trPr>
          <w:trHeight w:val="232"/>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AA5F33" w:rsidRPr="00AA5F33" w:rsidRDefault="00AA5F33" w:rsidP="00AA5F33">
            <w:pPr>
              <w:spacing w:after="0" w:line="240" w:lineRule="auto"/>
              <w:jc w:val="center"/>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1.</w:t>
            </w:r>
          </w:p>
        </w:tc>
        <w:tc>
          <w:tcPr>
            <w:tcW w:w="3544"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Granice od kbr.  37 do 43</w:t>
            </w:r>
          </w:p>
        </w:tc>
        <w:tc>
          <w:tcPr>
            <w:tcW w:w="1912" w:type="dxa"/>
            <w:tcBorders>
              <w:top w:val="nil"/>
              <w:left w:val="nil"/>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„Sveti Duh“</w:t>
            </w:r>
          </w:p>
        </w:tc>
        <w:tc>
          <w:tcPr>
            <w:tcW w:w="3406"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 xml:space="preserve">sanacija stuba </w:t>
            </w:r>
          </w:p>
        </w:tc>
      </w:tr>
      <w:tr w:rsidR="00AA5F33" w:rsidRPr="00AA5F33" w:rsidTr="004F2546">
        <w:trPr>
          <w:trHeight w:val="262"/>
        </w:trPr>
        <w:tc>
          <w:tcPr>
            <w:tcW w:w="724" w:type="dxa"/>
            <w:tcBorders>
              <w:top w:val="nil"/>
              <w:left w:val="single" w:sz="8" w:space="0" w:color="auto"/>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jc w:val="center"/>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2.</w:t>
            </w:r>
          </w:p>
        </w:tc>
        <w:tc>
          <w:tcPr>
            <w:tcW w:w="3544"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proofErr w:type="spellStart"/>
            <w:r w:rsidRPr="00AA5F33">
              <w:rPr>
                <w:rFonts w:ascii="Times New Roman" w:eastAsia="Times New Roman" w:hAnsi="Times New Roman" w:cs="Times New Roman"/>
                <w:color w:val="000000"/>
                <w:lang w:eastAsia="hr-HR"/>
              </w:rPr>
              <w:t>Fraterščica</w:t>
            </w:r>
            <w:proofErr w:type="spellEnd"/>
            <w:r w:rsidRPr="00AA5F33">
              <w:rPr>
                <w:rFonts w:ascii="Times New Roman" w:eastAsia="Times New Roman" w:hAnsi="Times New Roman" w:cs="Times New Roman"/>
                <w:color w:val="000000"/>
                <w:lang w:eastAsia="hr-HR"/>
              </w:rPr>
              <w:t xml:space="preserve"> – Ivana Oršanića </w:t>
            </w:r>
          </w:p>
        </w:tc>
        <w:tc>
          <w:tcPr>
            <w:tcW w:w="1912" w:type="dxa"/>
            <w:tcBorders>
              <w:top w:val="nil"/>
              <w:left w:val="nil"/>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„Sveti Duh“</w:t>
            </w:r>
          </w:p>
        </w:tc>
        <w:tc>
          <w:tcPr>
            <w:tcW w:w="3406"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sanacija stuba</w:t>
            </w:r>
          </w:p>
        </w:tc>
      </w:tr>
      <w:tr w:rsidR="00AA5F33" w:rsidRPr="00AA5F33" w:rsidTr="004F2546">
        <w:trPr>
          <w:trHeight w:val="300"/>
        </w:trPr>
        <w:tc>
          <w:tcPr>
            <w:tcW w:w="724" w:type="dxa"/>
            <w:tcBorders>
              <w:top w:val="nil"/>
              <w:left w:val="single" w:sz="8" w:space="0" w:color="auto"/>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jc w:val="center"/>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3.</w:t>
            </w:r>
          </w:p>
        </w:tc>
        <w:tc>
          <w:tcPr>
            <w:tcW w:w="3544"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proofErr w:type="spellStart"/>
            <w:r w:rsidRPr="00AA5F33">
              <w:rPr>
                <w:rFonts w:ascii="Times New Roman" w:eastAsia="Times New Roman" w:hAnsi="Times New Roman" w:cs="Times New Roman"/>
                <w:color w:val="000000"/>
                <w:lang w:eastAsia="hr-HR"/>
              </w:rPr>
              <w:t>Fraterščica</w:t>
            </w:r>
            <w:proofErr w:type="spellEnd"/>
            <w:r w:rsidRPr="00AA5F33">
              <w:rPr>
                <w:rFonts w:ascii="Times New Roman" w:eastAsia="Times New Roman" w:hAnsi="Times New Roman" w:cs="Times New Roman"/>
                <w:color w:val="000000"/>
                <w:lang w:eastAsia="hr-HR"/>
              </w:rPr>
              <w:t xml:space="preserve"> 75 - 77/2 - </w:t>
            </w:r>
            <w:proofErr w:type="spellStart"/>
            <w:r w:rsidRPr="00AA5F33">
              <w:rPr>
                <w:rFonts w:ascii="Times New Roman" w:eastAsia="Times New Roman" w:hAnsi="Times New Roman" w:cs="Times New Roman"/>
                <w:color w:val="000000"/>
                <w:lang w:eastAsia="hr-HR"/>
              </w:rPr>
              <w:t>Kvaternikova</w:t>
            </w:r>
            <w:proofErr w:type="spellEnd"/>
          </w:p>
        </w:tc>
        <w:tc>
          <w:tcPr>
            <w:tcW w:w="1912" w:type="dxa"/>
            <w:tcBorders>
              <w:top w:val="nil"/>
              <w:left w:val="nil"/>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„Sveti Duh“</w:t>
            </w:r>
          </w:p>
        </w:tc>
        <w:tc>
          <w:tcPr>
            <w:tcW w:w="3406"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izrada projektne dokumentacije  i gradnja stuba</w:t>
            </w:r>
          </w:p>
        </w:tc>
      </w:tr>
      <w:tr w:rsidR="00AA5F33" w:rsidRPr="00AA5F33" w:rsidTr="004F2546">
        <w:trPr>
          <w:trHeight w:val="300"/>
        </w:trPr>
        <w:tc>
          <w:tcPr>
            <w:tcW w:w="724" w:type="dxa"/>
            <w:tcBorders>
              <w:top w:val="nil"/>
              <w:left w:val="single" w:sz="8" w:space="0" w:color="auto"/>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jc w:val="center"/>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4.</w:t>
            </w:r>
          </w:p>
        </w:tc>
        <w:tc>
          <w:tcPr>
            <w:tcW w:w="3544"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proofErr w:type="spellStart"/>
            <w:r w:rsidRPr="00AA5F33">
              <w:rPr>
                <w:rFonts w:ascii="Times New Roman" w:eastAsia="Times New Roman" w:hAnsi="Times New Roman" w:cs="Times New Roman"/>
                <w:color w:val="000000"/>
                <w:lang w:eastAsia="hr-HR"/>
              </w:rPr>
              <w:t>Fraterščica</w:t>
            </w:r>
            <w:proofErr w:type="spellEnd"/>
            <w:r w:rsidRPr="00AA5F33">
              <w:rPr>
                <w:rFonts w:ascii="Times New Roman" w:eastAsia="Times New Roman" w:hAnsi="Times New Roman" w:cs="Times New Roman"/>
                <w:color w:val="000000"/>
                <w:lang w:eastAsia="hr-HR"/>
              </w:rPr>
              <w:t xml:space="preserve"> od kbr. 24A do 26</w:t>
            </w:r>
          </w:p>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 xml:space="preserve"> ( k.. č. 4912 k.o. Mikulići)</w:t>
            </w:r>
          </w:p>
        </w:tc>
        <w:tc>
          <w:tcPr>
            <w:tcW w:w="1912" w:type="dxa"/>
            <w:tcBorders>
              <w:top w:val="nil"/>
              <w:left w:val="nil"/>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„Sveti Duh“</w:t>
            </w:r>
          </w:p>
        </w:tc>
        <w:tc>
          <w:tcPr>
            <w:tcW w:w="3406"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sanacija stuba</w:t>
            </w:r>
          </w:p>
        </w:tc>
      </w:tr>
      <w:tr w:rsidR="00AA5F33" w:rsidRPr="00AA5F33" w:rsidTr="004F2546">
        <w:trPr>
          <w:trHeight w:val="300"/>
        </w:trPr>
        <w:tc>
          <w:tcPr>
            <w:tcW w:w="724" w:type="dxa"/>
            <w:tcBorders>
              <w:top w:val="nil"/>
              <w:left w:val="single" w:sz="8" w:space="0" w:color="auto"/>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jc w:val="center"/>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5.</w:t>
            </w:r>
          </w:p>
        </w:tc>
        <w:tc>
          <w:tcPr>
            <w:tcW w:w="3544"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Trg Siječanjskih žrtava 1945</w:t>
            </w:r>
          </w:p>
        </w:tc>
        <w:tc>
          <w:tcPr>
            <w:tcW w:w="1912" w:type="dxa"/>
            <w:tcBorders>
              <w:top w:val="nil"/>
              <w:left w:val="nil"/>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proofErr w:type="spellStart"/>
            <w:r w:rsidRPr="00AA5F33">
              <w:rPr>
                <w:rFonts w:ascii="Times New Roman" w:eastAsia="Times New Roman" w:hAnsi="Times New Roman" w:cs="Times New Roman"/>
                <w:color w:val="000000"/>
                <w:lang w:eastAsia="hr-HR"/>
              </w:rPr>
              <w:t>Kustošija</w:t>
            </w:r>
            <w:proofErr w:type="spellEnd"/>
            <w:r w:rsidRPr="00AA5F33">
              <w:rPr>
                <w:rFonts w:ascii="Times New Roman" w:eastAsia="Times New Roman" w:hAnsi="Times New Roman" w:cs="Times New Roman"/>
                <w:color w:val="000000"/>
                <w:lang w:eastAsia="hr-HR"/>
              </w:rPr>
              <w:t xml:space="preserve"> centar</w:t>
            </w:r>
          </w:p>
        </w:tc>
        <w:tc>
          <w:tcPr>
            <w:tcW w:w="3406"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sanacija trga i spomenika</w:t>
            </w:r>
          </w:p>
        </w:tc>
      </w:tr>
      <w:tr w:rsidR="00AA5F33" w:rsidRPr="00AA5F33" w:rsidTr="004F2546">
        <w:trPr>
          <w:trHeight w:val="300"/>
        </w:trPr>
        <w:tc>
          <w:tcPr>
            <w:tcW w:w="724" w:type="dxa"/>
            <w:tcBorders>
              <w:top w:val="nil"/>
              <w:left w:val="single" w:sz="8" w:space="0" w:color="auto"/>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jc w:val="center"/>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6.</w:t>
            </w:r>
          </w:p>
        </w:tc>
        <w:tc>
          <w:tcPr>
            <w:tcW w:w="3544"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 xml:space="preserve">Stube Drage </w:t>
            </w:r>
            <w:proofErr w:type="spellStart"/>
            <w:r w:rsidRPr="00AA5F33">
              <w:rPr>
                <w:rFonts w:ascii="Times New Roman" w:eastAsia="Times New Roman" w:hAnsi="Times New Roman" w:cs="Times New Roman"/>
                <w:color w:val="000000"/>
                <w:lang w:eastAsia="hr-HR"/>
              </w:rPr>
              <w:t>Perovića</w:t>
            </w:r>
            <w:proofErr w:type="spellEnd"/>
          </w:p>
        </w:tc>
        <w:tc>
          <w:tcPr>
            <w:tcW w:w="1912" w:type="dxa"/>
            <w:tcBorders>
              <w:top w:val="nil"/>
              <w:left w:val="nil"/>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Jelenovac</w:t>
            </w:r>
          </w:p>
        </w:tc>
        <w:tc>
          <w:tcPr>
            <w:tcW w:w="3406"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Sanacija gazišta</w:t>
            </w:r>
          </w:p>
        </w:tc>
      </w:tr>
      <w:tr w:rsidR="00AA5F33" w:rsidRPr="00AA5F33" w:rsidTr="004F2546">
        <w:trPr>
          <w:trHeight w:val="300"/>
        </w:trPr>
        <w:tc>
          <w:tcPr>
            <w:tcW w:w="724" w:type="dxa"/>
            <w:tcBorders>
              <w:top w:val="nil"/>
              <w:left w:val="single" w:sz="8" w:space="0" w:color="auto"/>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jc w:val="center"/>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 xml:space="preserve">7. </w:t>
            </w:r>
          </w:p>
        </w:tc>
        <w:tc>
          <w:tcPr>
            <w:tcW w:w="3544"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 xml:space="preserve">Vinogradska cesta – Ulica Ivana </w:t>
            </w:r>
            <w:proofErr w:type="spellStart"/>
            <w:r w:rsidRPr="00AA5F33">
              <w:rPr>
                <w:rFonts w:ascii="Times New Roman" w:eastAsia="Times New Roman" w:hAnsi="Times New Roman" w:cs="Times New Roman"/>
                <w:color w:val="000000"/>
                <w:lang w:eastAsia="hr-HR"/>
              </w:rPr>
              <w:t>Kosirnika</w:t>
            </w:r>
            <w:proofErr w:type="spellEnd"/>
          </w:p>
        </w:tc>
        <w:tc>
          <w:tcPr>
            <w:tcW w:w="1912" w:type="dxa"/>
            <w:tcBorders>
              <w:top w:val="nil"/>
              <w:left w:val="nil"/>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Jelenovac</w:t>
            </w:r>
          </w:p>
        </w:tc>
        <w:tc>
          <w:tcPr>
            <w:tcW w:w="3406"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izrada projektne dokumentacije i izgradnja kružnog toka</w:t>
            </w:r>
          </w:p>
        </w:tc>
      </w:tr>
      <w:tr w:rsidR="00AA5F33" w:rsidRPr="00AA5F33" w:rsidTr="004F2546">
        <w:trPr>
          <w:trHeight w:val="300"/>
        </w:trPr>
        <w:tc>
          <w:tcPr>
            <w:tcW w:w="724" w:type="dxa"/>
            <w:tcBorders>
              <w:top w:val="nil"/>
              <w:left w:val="single" w:sz="8" w:space="0" w:color="auto"/>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jc w:val="center"/>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8.</w:t>
            </w:r>
          </w:p>
        </w:tc>
        <w:tc>
          <w:tcPr>
            <w:tcW w:w="3544"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proofErr w:type="spellStart"/>
            <w:r w:rsidRPr="00AA5F33">
              <w:rPr>
                <w:rFonts w:ascii="Times New Roman" w:eastAsia="Times New Roman" w:hAnsi="Times New Roman" w:cs="Times New Roman"/>
                <w:color w:val="000000"/>
                <w:lang w:eastAsia="hr-HR"/>
              </w:rPr>
              <w:t>Kustošijanska</w:t>
            </w:r>
            <w:proofErr w:type="spellEnd"/>
            <w:r w:rsidRPr="00AA5F33">
              <w:rPr>
                <w:rFonts w:ascii="Times New Roman" w:eastAsia="Times New Roman" w:hAnsi="Times New Roman" w:cs="Times New Roman"/>
                <w:color w:val="000000"/>
                <w:lang w:eastAsia="hr-HR"/>
              </w:rPr>
              <w:t xml:space="preserve"> – </w:t>
            </w:r>
            <w:proofErr w:type="spellStart"/>
            <w:r w:rsidRPr="00AA5F33">
              <w:rPr>
                <w:rFonts w:ascii="Times New Roman" w:eastAsia="Times New Roman" w:hAnsi="Times New Roman" w:cs="Times New Roman"/>
                <w:color w:val="000000"/>
                <w:lang w:eastAsia="hr-HR"/>
              </w:rPr>
              <w:t>Dvojkovićev</w:t>
            </w:r>
            <w:proofErr w:type="spellEnd"/>
            <w:r w:rsidRPr="00AA5F33">
              <w:rPr>
                <w:rFonts w:ascii="Times New Roman" w:eastAsia="Times New Roman" w:hAnsi="Times New Roman" w:cs="Times New Roman"/>
                <w:color w:val="000000"/>
                <w:lang w:eastAsia="hr-HR"/>
              </w:rPr>
              <w:t xml:space="preserve"> put</w:t>
            </w:r>
          </w:p>
        </w:tc>
        <w:tc>
          <w:tcPr>
            <w:tcW w:w="1912" w:type="dxa"/>
            <w:tcBorders>
              <w:top w:val="nil"/>
              <w:left w:val="nil"/>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 xml:space="preserve">Gornja </w:t>
            </w:r>
            <w:proofErr w:type="spellStart"/>
            <w:r w:rsidRPr="00AA5F33">
              <w:rPr>
                <w:rFonts w:ascii="Times New Roman" w:eastAsia="Times New Roman" w:hAnsi="Times New Roman" w:cs="Times New Roman"/>
                <w:color w:val="000000"/>
                <w:lang w:eastAsia="hr-HR"/>
              </w:rPr>
              <w:t>Kustošija</w:t>
            </w:r>
            <w:proofErr w:type="spellEnd"/>
          </w:p>
        </w:tc>
        <w:tc>
          <w:tcPr>
            <w:tcW w:w="3406"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Uređenje kružnog toka</w:t>
            </w:r>
          </w:p>
        </w:tc>
      </w:tr>
      <w:tr w:rsidR="00AA5F33" w:rsidRPr="00AA5F33" w:rsidTr="004F2546">
        <w:trPr>
          <w:trHeight w:val="260"/>
        </w:trPr>
        <w:tc>
          <w:tcPr>
            <w:tcW w:w="724" w:type="dxa"/>
            <w:tcBorders>
              <w:top w:val="nil"/>
              <w:left w:val="single" w:sz="8" w:space="0" w:color="auto"/>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9.</w:t>
            </w:r>
          </w:p>
        </w:tc>
        <w:tc>
          <w:tcPr>
            <w:tcW w:w="3544"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 xml:space="preserve">Stube </w:t>
            </w:r>
            <w:proofErr w:type="spellStart"/>
            <w:r w:rsidRPr="00AA5F33">
              <w:rPr>
                <w:rFonts w:ascii="Times New Roman" w:eastAsia="Times New Roman" w:hAnsi="Times New Roman" w:cs="Times New Roman"/>
                <w:color w:val="000000"/>
                <w:lang w:eastAsia="hr-HR"/>
              </w:rPr>
              <w:t>Ul</w:t>
            </w:r>
            <w:proofErr w:type="spellEnd"/>
            <w:r w:rsidRPr="00AA5F33">
              <w:rPr>
                <w:rFonts w:ascii="Times New Roman" w:eastAsia="Times New Roman" w:hAnsi="Times New Roman" w:cs="Times New Roman"/>
                <w:color w:val="000000"/>
                <w:lang w:eastAsia="hr-HR"/>
              </w:rPr>
              <w:t xml:space="preserve"> Ivana </w:t>
            </w:r>
            <w:proofErr w:type="spellStart"/>
            <w:r w:rsidRPr="00AA5F33">
              <w:rPr>
                <w:rFonts w:ascii="Times New Roman" w:eastAsia="Times New Roman" w:hAnsi="Times New Roman" w:cs="Times New Roman"/>
                <w:color w:val="000000"/>
                <w:lang w:eastAsia="hr-HR"/>
              </w:rPr>
              <w:t>Kosirnika</w:t>
            </w:r>
            <w:proofErr w:type="spellEnd"/>
            <w:r w:rsidRPr="00AA5F33">
              <w:rPr>
                <w:rFonts w:ascii="Times New Roman" w:eastAsia="Times New Roman" w:hAnsi="Times New Roman" w:cs="Times New Roman"/>
                <w:color w:val="000000"/>
                <w:lang w:eastAsia="hr-HR"/>
              </w:rPr>
              <w:t xml:space="preserve"> kbr. 64 – Istarska, k. č. 2105/3   k.o. Črnomerec</w:t>
            </w:r>
          </w:p>
        </w:tc>
        <w:tc>
          <w:tcPr>
            <w:tcW w:w="1912" w:type="dxa"/>
            <w:tcBorders>
              <w:top w:val="nil"/>
              <w:left w:val="nil"/>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Jelenovac</w:t>
            </w:r>
          </w:p>
        </w:tc>
        <w:tc>
          <w:tcPr>
            <w:tcW w:w="3406"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Sanacija gazišta</w:t>
            </w:r>
          </w:p>
        </w:tc>
      </w:tr>
      <w:tr w:rsidR="00AA5F33" w:rsidRPr="00AA5F33" w:rsidTr="004F2546">
        <w:trPr>
          <w:trHeight w:val="845"/>
        </w:trPr>
        <w:tc>
          <w:tcPr>
            <w:tcW w:w="9586" w:type="dxa"/>
            <w:gridSpan w:val="4"/>
            <w:tcBorders>
              <w:top w:val="nil"/>
              <w:bottom w:val="nil"/>
            </w:tcBorders>
            <w:shd w:val="clear" w:color="auto" w:fill="auto"/>
            <w:noWrap/>
            <w:vAlign w:val="center"/>
            <w:hideMark/>
          </w:tcPr>
          <w:p w:rsidR="00AA5F33" w:rsidRPr="00AA5F33" w:rsidRDefault="00AA5F33" w:rsidP="00AA5F33">
            <w:pPr>
              <w:spacing w:after="0" w:line="240" w:lineRule="auto"/>
              <w:rPr>
                <w:rFonts w:ascii="Times New Roman" w:eastAsia="Times New Roman" w:hAnsi="Times New Roman" w:cs="Times New Roman"/>
                <w:lang w:eastAsia="hr-HR"/>
              </w:rPr>
            </w:pPr>
          </w:p>
          <w:p w:rsidR="00AA5F33" w:rsidRPr="00AA5F33" w:rsidRDefault="00AA5F33" w:rsidP="00AA5F33">
            <w:pPr>
              <w:spacing w:after="0" w:line="240" w:lineRule="auto"/>
              <w:rPr>
                <w:rFonts w:ascii="Times New Roman" w:eastAsia="Times New Roman" w:hAnsi="Times New Roman" w:cs="Times New Roman"/>
                <w:lang w:eastAsia="hr-HR"/>
              </w:rPr>
            </w:pPr>
          </w:p>
          <w:tbl>
            <w:tblPr>
              <w:tblW w:w="9370" w:type="dxa"/>
              <w:tblLook w:val="04A0" w:firstRow="1" w:lastRow="0" w:firstColumn="1" w:lastColumn="0" w:noHBand="0" w:noVBand="1"/>
            </w:tblPr>
            <w:tblGrid>
              <w:gridCol w:w="759"/>
              <w:gridCol w:w="3541"/>
              <w:gridCol w:w="2007"/>
              <w:gridCol w:w="3063"/>
            </w:tblGrid>
            <w:tr w:rsidR="00AA5F33" w:rsidRPr="00AA5F33" w:rsidTr="004F2546">
              <w:trPr>
                <w:trHeight w:val="259"/>
              </w:trPr>
              <w:tc>
                <w:tcPr>
                  <w:tcW w:w="4300" w:type="dxa"/>
                  <w:gridSpan w:val="2"/>
                  <w:tcBorders>
                    <w:top w:val="nil"/>
                    <w:left w:val="nil"/>
                    <w:bottom w:val="nil"/>
                    <w:right w:val="nil"/>
                  </w:tcBorders>
                  <w:shd w:val="clear" w:color="auto" w:fill="auto"/>
                  <w:noWrap/>
                  <w:vAlign w:val="center"/>
                  <w:hideMark/>
                </w:tcPr>
                <w:p w:rsidR="00AA5F33" w:rsidRPr="00AA5F33" w:rsidRDefault="00AA5F33" w:rsidP="00AA5F33">
                  <w:pPr>
                    <w:spacing w:after="0" w:line="240" w:lineRule="auto"/>
                    <w:rPr>
                      <w:rFonts w:ascii="Times New Roman" w:eastAsia="Times New Roman" w:hAnsi="Times New Roman" w:cs="Times New Roman"/>
                      <w:b/>
                      <w:bCs/>
                      <w:color w:val="000000"/>
                      <w:lang w:eastAsia="hr-HR"/>
                    </w:rPr>
                  </w:pPr>
                  <w:r w:rsidRPr="00AA5F33">
                    <w:rPr>
                      <w:rFonts w:ascii="Times New Roman" w:eastAsia="Times New Roman" w:hAnsi="Times New Roman" w:cs="Times New Roman"/>
                      <w:b/>
                      <w:bCs/>
                      <w:color w:val="000000"/>
                      <w:lang w:eastAsia="hr-HR"/>
                    </w:rPr>
                    <w:t>7. JAVNA RASVJETA</w:t>
                  </w:r>
                </w:p>
              </w:tc>
              <w:tc>
                <w:tcPr>
                  <w:tcW w:w="2007" w:type="dxa"/>
                  <w:tcBorders>
                    <w:top w:val="nil"/>
                    <w:left w:val="nil"/>
                    <w:bottom w:val="nil"/>
                    <w:right w:val="nil"/>
                  </w:tcBorders>
                  <w:shd w:val="clear" w:color="auto" w:fill="auto"/>
                  <w:noWrap/>
                  <w:vAlign w:val="center"/>
                  <w:hideMark/>
                </w:tcPr>
                <w:p w:rsidR="00AA5F33" w:rsidRPr="00AA5F33" w:rsidRDefault="00AA5F33" w:rsidP="00AA5F33">
                  <w:pPr>
                    <w:spacing w:after="0" w:line="240" w:lineRule="auto"/>
                    <w:rPr>
                      <w:rFonts w:ascii="Times New Roman" w:eastAsia="Times New Roman" w:hAnsi="Times New Roman" w:cs="Times New Roman"/>
                      <w:color w:val="000000"/>
                      <w:lang w:eastAsia="hr-HR"/>
                    </w:rPr>
                  </w:pPr>
                </w:p>
              </w:tc>
              <w:tc>
                <w:tcPr>
                  <w:tcW w:w="3063" w:type="dxa"/>
                  <w:tcBorders>
                    <w:top w:val="nil"/>
                    <w:left w:val="nil"/>
                    <w:bottom w:val="nil"/>
                    <w:right w:val="nil"/>
                  </w:tcBorders>
                  <w:shd w:val="clear" w:color="auto" w:fill="auto"/>
                  <w:vAlign w:val="center"/>
                  <w:hideMark/>
                </w:tcPr>
                <w:p w:rsidR="00AA5F33" w:rsidRPr="00AA5F33" w:rsidRDefault="00AA5F33" w:rsidP="00AA5F33">
                  <w:pPr>
                    <w:spacing w:after="0" w:line="240" w:lineRule="auto"/>
                    <w:rPr>
                      <w:rFonts w:ascii="Times New Roman" w:eastAsia="Times New Roman" w:hAnsi="Times New Roman" w:cs="Times New Roman"/>
                      <w:color w:val="000000"/>
                      <w:lang w:eastAsia="hr-HR"/>
                    </w:rPr>
                  </w:pPr>
                </w:p>
              </w:tc>
            </w:tr>
            <w:tr w:rsidR="00AA5F33" w:rsidRPr="00AA5F33" w:rsidTr="004F2546">
              <w:trPr>
                <w:trHeight w:val="259"/>
              </w:trPr>
              <w:tc>
                <w:tcPr>
                  <w:tcW w:w="759"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AA5F33" w:rsidRPr="00AA5F33" w:rsidRDefault="00AA5F33" w:rsidP="00AA5F33">
                  <w:pPr>
                    <w:spacing w:after="0" w:line="240" w:lineRule="auto"/>
                    <w:jc w:val="center"/>
                    <w:rPr>
                      <w:rFonts w:ascii="Times New Roman" w:eastAsia="Times New Roman" w:hAnsi="Times New Roman" w:cs="Times New Roman"/>
                      <w:b/>
                      <w:bCs/>
                      <w:color w:val="000000"/>
                      <w:lang w:eastAsia="hr-HR"/>
                    </w:rPr>
                  </w:pPr>
                  <w:r w:rsidRPr="00AA5F33">
                    <w:rPr>
                      <w:rFonts w:ascii="Times New Roman" w:eastAsia="Times New Roman" w:hAnsi="Times New Roman" w:cs="Times New Roman"/>
                      <w:b/>
                      <w:bCs/>
                      <w:color w:val="000000"/>
                      <w:lang w:eastAsia="hr-HR"/>
                    </w:rPr>
                    <w:t>R.br.</w:t>
                  </w:r>
                </w:p>
              </w:tc>
              <w:tc>
                <w:tcPr>
                  <w:tcW w:w="3541" w:type="dxa"/>
                  <w:tcBorders>
                    <w:top w:val="single" w:sz="8" w:space="0" w:color="auto"/>
                    <w:left w:val="nil"/>
                    <w:bottom w:val="single" w:sz="8" w:space="0" w:color="auto"/>
                    <w:right w:val="single" w:sz="8" w:space="0" w:color="auto"/>
                  </w:tcBorders>
                  <w:shd w:val="clear" w:color="000000" w:fill="DDEBF7"/>
                  <w:vAlign w:val="center"/>
                  <w:hideMark/>
                </w:tcPr>
                <w:p w:rsidR="00AA5F33" w:rsidRPr="00AA5F33" w:rsidRDefault="00AA5F33" w:rsidP="00AA5F33">
                  <w:pPr>
                    <w:spacing w:after="0" w:line="240" w:lineRule="auto"/>
                    <w:jc w:val="center"/>
                    <w:rPr>
                      <w:rFonts w:ascii="Times New Roman" w:eastAsia="Times New Roman" w:hAnsi="Times New Roman" w:cs="Times New Roman"/>
                      <w:b/>
                      <w:bCs/>
                      <w:color w:val="000000"/>
                      <w:lang w:eastAsia="hr-HR"/>
                    </w:rPr>
                  </w:pPr>
                  <w:r w:rsidRPr="00AA5F33">
                    <w:rPr>
                      <w:rFonts w:ascii="Times New Roman" w:eastAsia="Times New Roman" w:hAnsi="Times New Roman" w:cs="Times New Roman"/>
                      <w:b/>
                      <w:bCs/>
                      <w:color w:val="000000"/>
                      <w:lang w:eastAsia="hr-HR"/>
                    </w:rPr>
                    <w:t>Lokacija - ulica</w:t>
                  </w:r>
                </w:p>
              </w:tc>
              <w:tc>
                <w:tcPr>
                  <w:tcW w:w="2007" w:type="dxa"/>
                  <w:tcBorders>
                    <w:top w:val="single" w:sz="8" w:space="0" w:color="auto"/>
                    <w:left w:val="nil"/>
                    <w:bottom w:val="single" w:sz="8" w:space="0" w:color="auto"/>
                    <w:right w:val="single" w:sz="8" w:space="0" w:color="auto"/>
                  </w:tcBorders>
                  <w:shd w:val="clear" w:color="000000" w:fill="DDEBF7"/>
                  <w:noWrap/>
                  <w:vAlign w:val="center"/>
                  <w:hideMark/>
                </w:tcPr>
                <w:p w:rsidR="00AA5F33" w:rsidRPr="00AA5F33" w:rsidRDefault="00AA5F33" w:rsidP="00AA5F33">
                  <w:pPr>
                    <w:spacing w:after="0" w:line="240" w:lineRule="auto"/>
                    <w:jc w:val="center"/>
                    <w:rPr>
                      <w:rFonts w:ascii="Times New Roman" w:eastAsia="Times New Roman" w:hAnsi="Times New Roman" w:cs="Times New Roman"/>
                      <w:b/>
                      <w:bCs/>
                      <w:color w:val="000000"/>
                      <w:lang w:eastAsia="hr-HR"/>
                    </w:rPr>
                  </w:pPr>
                  <w:r w:rsidRPr="00AA5F33">
                    <w:rPr>
                      <w:rFonts w:ascii="Times New Roman" w:eastAsia="Times New Roman" w:hAnsi="Times New Roman" w:cs="Times New Roman"/>
                      <w:b/>
                      <w:bCs/>
                      <w:color w:val="000000"/>
                      <w:lang w:eastAsia="hr-HR"/>
                    </w:rPr>
                    <w:t>Mjesni odbor</w:t>
                  </w:r>
                </w:p>
              </w:tc>
              <w:tc>
                <w:tcPr>
                  <w:tcW w:w="3063" w:type="dxa"/>
                  <w:tcBorders>
                    <w:top w:val="single" w:sz="8" w:space="0" w:color="auto"/>
                    <w:left w:val="nil"/>
                    <w:bottom w:val="single" w:sz="8" w:space="0" w:color="auto"/>
                    <w:right w:val="single" w:sz="8" w:space="0" w:color="auto"/>
                  </w:tcBorders>
                  <w:shd w:val="clear" w:color="000000" w:fill="DDEBF7"/>
                  <w:vAlign w:val="center"/>
                  <w:hideMark/>
                </w:tcPr>
                <w:p w:rsidR="00AA5F33" w:rsidRPr="00AA5F33" w:rsidRDefault="00AA5F33" w:rsidP="00AA5F33">
                  <w:pPr>
                    <w:spacing w:after="0" w:line="240" w:lineRule="auto"/>
                    <w:jc w:val="center"/>
                    <w:rPr>
                      <w:rFonts w:ascii="Times New Roman" w:eastAsia="Times New Roman" w:hAnsi="Times New Roman" w:cs="Times New Roman"/>
                      <w:b/>
                      <w:bCs/>
                      <w:color w:val="000000"/>
                      <w:lang w:eastAsia="hr-HR"/>
                    </w:rPr>
                  </w:pPr>
                  <w:r w:rsidRPr="00AA5F33">
                    <w:rPr>
                      <w:rFonts w:ascii="Times New Roman" w:eastAsia="Times New Roman" w:hAnsi="Times New Roman" w:cs="Times New Roman"/>
                      <w:b/>
                      <w:bCs/>
                      <w:color w:val="000000"/>
                      <w:lang w:eastAsia="hr-HR"/>
                    </w:rPr>
                    <w:t>Opis</w:t>
                  </w:r>
                </w:p>
              </w:tc>
            </w:tr>
            <w:tr w:rsidR="00AA5F33" w:rsidRPr="00AA5F33" w:rsidTr="004F2546">
              <w:trPr>
                <w:trHeight w:val="458"/>
              </w:trPr>
              <w:tc>
                <w:tcPr>
                  <w:tcW w:w="759" w:type="dxa"/>
                  <w:tcBorders>
                    <w:top w:val="nil"/>
                    <w:left w:val="single" w:sz="8" w:space="0" w:color="auto"/>
                    <w:bottom w:val="single" w:sz="4" w:space="0" w:color="auto"/>
                    <w:right w:val="single" w:sz="4" w:space="0" w:color="auto"/>
                  </w:tcBorders>
                  <w:shd w:val="clear" w:color="auto" w:fill="auto"/>
                  <w:noWrap/>
                  <w:vAlign w:val="center"/>
                  <w:hideMark/>
                </w:tcPr>
                <w:p w:rsidR="00AA5F33" w:rsidRPr="00AA5F33" w:rsidRDefault="00AA5F33" w:rsidP="00AA5F33">
                  <w:pPr>
                    <w:spacing w:after="0" w:line="240" w:lineRule="auto"/>
                    <w:jc w:val="center"/>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1</w:t>
                  </w:r>
                </w:p>
              </w:tc>
              <w:tc>
                <w:tcPr>
                  <w:tcW w:w="3541"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Sveti Duh 129, dječje igralište</w:t>
                  </w:r>
                </w:p>
              </w:tc>
              <w:tc>
                <w:tcPr>
                  <w:tcW w:w="2007" w:type="dxa"/>
                  <w:tcBorders>
                    <w:top w:val="nil"/>
                    <w:left w:val="nil"/>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„Sveti Duh“</w:t>
                  </w:r>
                </w:p>
              </w:tc>
              <w:tc>
                <w:tcPr>
                  <w:tcW w:w="3063"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izrada projekta i gradnja</w:t>
                  </w:r>
                </w:p>
              </w:tc>
            </w:tr>
            <w:tr w:rsidR="00AA5F33" w:rsidRPr="00AA5F33" w:rsidTr="004F2546">
              <w:trPr>
                <w:trHeight w:val="228"/>
              </w:trPr>
              <w:tc>
                <w:tcPr>
                  <w:tcW w:w="759" w:type="dxa"/>
                  <w:tcBorders>
                    <w:top w:val="nil"/>
                    <w:left w:val="single" w:sz="8" w:space="0" w:color="auto"/>
                    <w:bottom w:val="single" w:sz="4" w:space="0" w:color="auto"/>
                    <w:right w:val="single" w:sz="4" w:space="0" w:color="auto"/>
                  </w:tcBorders>
                  <w:shd w:val="clear" w:color="auto" w:fill="auto"/>
                  <w:noWrap/>
                  <w:vAlign w:val="center"/>
                  <w:hideMark/>
                </w:tcPr>
                <w:p w:rsidR="00AA5F33" w:rsidRPr="00AA5F33" w:rsidRDefault="00AA5F33" w:rsidP="00AA5F33">
                  <w:pPr>
                    <w:spacing w:after="0" w:line="240" w:lineRule="auto"/>
                    <w:jc w:val="center"/>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2</w:t>
                  </w:r>
                </w:p>
              </w:tc>
              <w:tc>
                <w:tcPr>
                  <w:tcW w:w="3541"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proofErr w:type="spellStart"/>
                  <w:r w:rsidRPr="00AA5F33">
                    <w:rPr>
                      <w:rFonts w:ascii="Times New Roman" w:eastAsia="Times New Roman" w:hAnsi="Times New Roman" w:cs="Times New Roman"/>
                      <w:color w:val="000000"/>
                      <w:lang w:eastAsia="hr-HR"/>
                    </w:rPr>
                    <w:t>Kotoripska</w:t>
                  </w:r>
                  <w:proofErr w:type="spellEnd"/>
                  <w:r w:rsidRPr="00AA5F33">
                    <w:rPr>
                      <w:rFonts w:ascii="Times New Roman" w:eastAsia="Times New Roman" w:hAnsi="Times New Roman" w:cs="Times New Roman"/>
                      <w:color w:val="000000"/>
                      <w:lang w:eastAsia="hr-HR"/>
                    </w:rPr>
                    <w:t xml:space="preserve"> 34 do </w:t>
                  </w:r>
                  <w:proofErr w:type="spellStart"/>
                  <w:r w:rsidRPr="00AA5F33">
                    <w:rPr>
                      <w:rFonts w:ascii="Times New Roman" w:eastAsia="Times New Roman" w:hAnsi="Times New Roman" w:cs="Times New Roman"/>
                      <w:color w:val="000000"/>
                      <w:lang w:eastAsia="hr-HR"/>
                    </w:rPr>
                    <w:t>Svibovečke</w:t>
                  </w:r>
                  <w:proofErr w:type="spellEnd"/>
                </w:p>
              </w:tc>
              <w:tc>
                <w:tcPr>
                  <w:tcW w:w="2007" w:type="dxa"/>
                  <w:tcBorders>
                    <w:top w:val="nil"/>
                    <w:left w:val="nil"/>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 xml:space="preserve">Gornja </w:t>
                  </w:r>
                  <w:proofErr w:type="spellStart"/>
                  <w:r w:rsidRPr="00AA5F33">
                    <w:rPr>
                      <w:rFonts w:ascii="Times New Roman" w:eastAsia="Times New Roman" w:hAnsi="Times New Roman" w:cs="Times New Roman"/>
                      <w:color w:val="000000"/>
                      <w:lang w:eastAsia="hr-HR"/>
                    </w:rPr>
                    <w:t>Kustošija</w:t>
                  </w:r>
                  <w:proofErr w:type="spellEnd"/>
                </w:p>
              </w:tc>
              <w:tc>
                <w:tcPr>
                  <w:tcW w:w="3063"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5 - 6 stupova</w:t>
                  </w:r>
                </w:p>
              </w:tc>
            </w:tr>
            <w:tr w:rsidR="00AA5F33" w:rsidRPr="00AA5F33" w:rsidTr="004F2546">
              <w:trPr>
                <w:trHeight w:val="118"/>
              </w:trPr>
              <w:tc>
                <w:tcPr>
                  <w:tcW w:w="759" w:type="dxa"/>
                  <w:tcBorders>
                    <w:top w:val="nil"/>
                    <w:left w:val="single" w:sz="8" w:space="0" w:color="auto"/>
                    <w:bottom w:val="single" w:sz="4" w:space="0" w:color="auto"/>
                    <w:right w:val="single" w:sz="4" w:space="0" w:color="auto"/>
                  </w:tcBorders>
                  <w:shd w:val="clear" w:color="auto" w:fill="auto"/>
                  <w:noWrap/>
                  <w:vAlign w:val="center"/>
                  <w:hideMark/>
                </w:tcPr>
                <w:p w:rsidR="00AA5F33" w:rsidRPr="00AA5F33" w:rsidRDefault="00AA5F33" w:rsidP="00AA5F33">
                  <w:pPr>
                    <w:spacing w:after="0" w:line="240" w:lineRule="auto"/>
                    <w:jc w:val="center"/>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3</w:t>
                  </w:r>
                </w:p>
              </w:tc>
              <w:tc>
                <w:tcPr>
                  <w:tcW w:w="3541"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proofErr w:type="spellStart"/>
                  <w:r w:rsidRPr="00AA5F33">
                    <w:rPr>
                      <w:rFonts w:ascii="Times New Roman" w:eastAsia="Times New Roman" w:hAnsi="Times New Roman" w:cs="Times New Roman"/>
                      <w:color w:val="000000"/>
                      <w:lang w:eastAsia="hr-HR"/>
                    </w:rPr>
                    <w:t>Jelenovački</w:t>
                  </w:r>
                  <w:proofErr w:type="spellEnd"/>
                  <w:r w:rsidRPr="00AA5F33">
                    <w:rPr>
                      <w:rFonts w:ascii="Times New Roman" w:eastAsia="Times New Roman" w:hAnsi="Times New Roman" w:cs="Times New Roman"/>
                      <w:color w:val="000000"/>
                      <w:lang w:eastAsia="hr-HR"/>
                    </w:rPr>
                    <w:t xml:space="preserve"> potok</w:t>
                  </w:r>
                </w:p>
              </w:tc>
              <w:tc>
                <w:tcPr>
                  <w:tcW w:w="2007" w:type="dxa"/>
                  <w:tcBorders>
                    <w:top w:val="nil"/>
                    <w:left w:val="nil"/>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Jelenovac</w:t>
                  </w:r>
                </w:p>
              </w:tc>
              <w:tc>
                <w:tcPr>
                  <w:tcW w:w="3063"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dogradnja javne rasvjete</w:t>
                  </w:r>
                </w:p>
              </w:tc>
            </w:tr>
            <w:tr w:rsidR="00AA5F33" w:rsidRPr="00AA5F33" w:rsidTr="004F2546">
              <w:trPr>
                <w:trHeight w:val="247"/>
              </w:trPr>
              <w:tc>
                <w:tcPr>
                  <w:tcW w:w="759" w:type="dxa"/>
                  <w:tcBorders>
                    <w:top w:val="nil"/>
                    <w:left w:val="single" w:sz="8" w:space="0" w:color="auto"/>
                    <w:bottom w:val="single" w:sz="4" w:space="0" w:color="auto"/>
                    <w:right w:val="single" w:sz="4" w:space="0" w:color="auto"/>
                  </w:tcBorders>
                  <w:shd w:val="clear" w:color="auto" w:fill="auto"/>
                  <w:noWrap/>
                  <w:vAlign w:val="center"/>
                  <w:hideMark/>
                </w:tcPr>
                <w:p w:rsidR="00AA5F33" w:rsidRPr="00AA5F33" w:rsidRDefault="00AA5F33" w:rsidP="00AA5F33">
                  <w:pPr>
                    <w:spacing w:after="0" w:line="240" w:lineRule="auto"/>
                    <w:jc w:val="center"/>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4</w:t>
                  </w:r>
                </w:p>
              </w:tc>
              <w:tc>
                <w:tcPr>
                  <w:tcW w:w="3541"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 xml:space="preserve">Stube Drage </w:t>
                  </w:r>
                  <w:proofErr w:type="spellStart"/>
                  <w:r w:rsidRPr="00AA5F33">
                    <w:rPr>
                      <w:rFonts w:ascii="Times New Roman" w:eastAsia="Times New Roman" w:hAnsi="Times New Roman" w:cs="Times New Roman"/>
                      <w:color w:val="000000"/>
                      <w:lang w:eastAsia="hr-HR"/>
                    </w:rPr>
                    <w:t>Perovića</w:t>
                  </w:r>
                  <w:proofErr w:type="spellEnd"/>
                </w:p>
              </w:tc>
              <w:tc>
                <w:tcPr>
                  <w:tcW w:w="2007" w:type="dxa"/>
                  <w:tcBorders>
                    <w:top w:val="nil"/>
                    <w:left w:val="nil"/>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Jelenovac</w:t>
                  </w:r>
                </w:p>
              </w:tc>
              <w:tc>
                <w:tcPr>
                  <w:tcW w:w="3063"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dogradnja javne rasvjete</w:t>
                  </w:r>
                </w:p>
              </w:tc>
            </w:tr>
            <w:tr w:rsidR="00AA5F33" w:rsidRPr="00AA5F33" w:rsidTr="004F2546">
              <w:trPr>
                <w:trHeight w:val="247"/>
              </w:trPr>
              <w:tc>
                <w:tcPr>
                  <w:tcW w:w="759" w:type="dxa"/>
                  <w:tcBorders>
                    <w:top w:val="nil"/>
                    <w:left w:val="single" w:sz="8" w:space="0" w:color="auto"/>
                    <w:bottom w:val="single" w:sz="4" w:space="0" w:color="auto"/>
                    <w:right w:val="single" w:sz="4" w:space="0" w:color="auto"/>
                  </w:tcBorders>
                  <w:shd w:val="clear" w:color="auto" w:fill="auto"/>
                  <w:noWrap/>
                  <w:vAlign w:val="center"/>
                  <w:hideMark/>
                </w:tcPr>
                <w:p w:rsidR="00AA5F33" w:rsidRPr="00AA5F33" w:rsidRDefault="00AA5F33" w:rsidP="00AA5F33">
                  <w:pPr>
                    <w:spacing w:after="0" w:line="240" w:lineRule="auto"/>
                    <w:jc w:val="center"/>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5</w:t>
                  </w:r>
                </w:p>
              </w:tc>
              <w:tc>
                <w:tcPr>
                  <w:tcW w:w="3541"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proofErr w:type="spellStart"/>
                  <w:r w:rsidRPr="00AA5F33">
                    <w:rPr>
                      <w:rFonts w:ascii="Times New Roman" w:eastAsia="Times New Roman" w:hAnsi="Times New Roman" w:cs="Times New Roman"/>
                      <w:color w:val="000000"/>
                      <w:lang w:eastAsia="hr-HR"/>
                    </w:rPr>
                    <w:t>Matijevka</w:t>
                  </w:r>
                  <w:proofErr w:type="spellEnd"/>
                  <w:r w:rsidRPr="00AA5F33">
                    <w:rPr>
                      <w:rFonts w:ascii="Times New Roman" w:eastAsia="Times New Roman" w:hAnsi="Times New Roman" w:cs="Times New Roman"/>
                      <w:color w:val="000000"/>
                      <w:lang w:eastAsia="hr-HR"/>
                    </w:rPr>
                    <w:t xml:space="preserve"> kod kbr. 7</w:t>
                  </w:r>
                </w:p>
              </w:tc>
              <w:tc>
                <w:tcPr>
                  <w:tcW w:w="2007" w:type="dxa"/>
                  <w:tcBorders>
                    <w:top w:val="nil"/>
                    <w:left w:val="nil"/>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Medvedgrad</w:t>
                  </w:r>
                </w:p>
              </w:tc>
              <w:tc>
                <w:tcPr>
                  <w:tcW w:w="3063"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postavljanje 2 stupa</w:t>
                  </w:r>
                </w:p>
              </w:tc>
            </w:tr>
            <w:tr w:rsidR="00AA5F33" w:rsidRPr="00AA5F33" w:rsidTr="004F2546">
              <w:trPr>
                <w:trHeight w:val="301"/>
              </w:trPr>
              <w:tc>
                <w:tcPr>
                  <w:tcW w:w="759" w:type="dxa"/>
                  <w:tcBorders>
                    <w:top w:val="nil"/>
                    <w:left w:val="single" w:sz="8" w:space="0" w:color="auto"/>
                    <w:bottom w:val="single" w:sz="4" w:space="0" w:color="auto"/>
                    <w:right w:val="single" w:sz="4" w:space="0" w:color="auto"/>
                  </w:tcBorders>
                  <w:shd w:val="clear" w:color="auto" w:fill="auto"/>
                  <w:noWrap/>
                  <w:vAlign w:val="center"/>
                  <w:hideMark/>
                </w:tcPr>
                <w:p w:rsidR="00AA5F33" w:rsidRPr="00AA5F33" w:rsidRDefault="00AA5F33" w:rsidP="00AA5F33">
                  <w:pPr>
                    <w:spacing w:after="0" w:line="240" w:lineRule="auto"/>
                    <w:jc w:val="center"/>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6</w:t>
                  </w:r>
                </w:p>
              </w:tc>
              <w:tc>
                <w:tcPr>
                  <w:tcW w:w="3541"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proofErr w:type="spellStart"/>
                  <w:r w:rsidRPr="00AA5F33">
                    <w:rPr>
                      <w:rFonts w:ascii="Times New Roman" w:eastAsia="Times New Roman" w:hAnsi="Times New Roman" w:cs="Times New Roman"/>
                      <w:color w:val="000000"/>
                      <w:lang w:eastAsia="hr-HR"/>
                    </w:rPr>
                    <w:t>Vikotra</w:t>
                  </w:r>
                  <w:proofErr w:type="spellEnd"/>
                  <w:r w:rsidRPr="00AA5F33">
                    <w:rPr>
                      <w:rFonts w:ascii="Times New Roman" w:eastAsia="Times New Roman" w:hAnsi="Times New Roman" w:cs="Times New Roman"/>
                      <w:color w:val="000000"/>
                      <w:lang w:eastAsia="hr-HR"/>
                    </w:rPr>
                    <w:t xml:space="preserve"> Vida</w:t>
                  </w:r>
                </w:p>
              </w:tc>
              <w:tc>
                <w:tcPr>
                  <w:tcW w:w="2007" w:type="dxa"/>
                  <w:tcBorders>
                    <w:top w:val="nil"/>
                    <w:left w:val="nil"/>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Medvedgrad</w:t>
                  </w:r>
                </w:p>
              </w:tc>
              <w:tc>
                <w:tcPr>
                  <w:tcW w:w="3063"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postavljanje 2 rasvjetna tijela</w:t>
                  </w:r>
                </w:p>
              </w:tc>
            </w:tr>
            <w:tr w:rsidR="00AA5F33" w:rsidRPr="00AA5F33" w:rsidTr="004F2546">
              <w:trPr>
                <w:trHeight w:val="224"/>
              </w:trPr>
              <w:tc>
                <w:tcPr>
                  <w:tcW w:w="759" w:type="dxa"/>
                  <w:tcBorders>
                    <w:top w:val="nil"/>
                    <w:left w:val="single" w:sz="8" w:space="0" w:color="auto"/>
                    <w:bottom w:val="single" w:sz="4" w:space="0" w:color="auto"/>
                    <w:right w:val="single" w:sz="4" w:space="0" w:color="auto"/>
                  </w:tcBorders>
                  <w:shd w:val="clear" w:color="auto" w:fill="auto"/>
                  <w:noWrap/>
                  <w:vAlign w:val="center"/>
                  <w:hideMark/>
                </w:tcPr>
                <w:p w:rsidR="00AA5F33" w:rsidRPr="00AA5F33" w:rsidRDefault="00AA5F33" w:rsidP="00AA5F33">
                  <w:pPr>
                    <w:spacing w:after="0" w:line="240" w:lineRule="auto"/>
                    <w:jc w:val="center"/>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7</w:t>
                  </w:r>
                </w:p>
              </w:tc>
              <w:tc>
                <w:tcPr>
                  <w:tcW w:w="3541"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Himper</w:t>
                  </w:r>
                </w:p>
              </w:tc>
              <w:tc>
                <w:tcPr>
                  <w:tcW w:w="2007" w:type="dxa"/>
                  <w:tcBorders>
                    <w:top w:val="nil"/>
                    <w:left w:val="nil"/>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Medvedgrad</w:t>
                  </w:r>
                </w:p>
              </w:tc>
              <w:tc>
                <w:tcPr>
                  <w:tcW w:w="3063"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postavljanje 1 rasvjetnog tijela</w:t>
                  </w:r>
                </w:p>
              </w:tc>
            </w:tr>
            <w:tr w:rsidR="00AA5F33" w:rsidRPr="00AA5F33" w:rsidTr="004F2546">
              <w:trPr>
                <w:trHeight w:val="247"/>
              </w:trPr>
              <w:tc>
                <w:tcPr>
                  <w:tcW w:w="759" w:type="dxa"/>
                  <w:tcBorders>
                    <w:top w:val="nil"/>
                    <w:left w:val="single" w:sz="8" w:space="0" w:color="auto"/>
                    <w:bottom w:val="single" w:sz="4" w:space="0" w:color="auto"/>
                    <w:right w:val="single" w:sz="4" w:space="0" w:color="auto"/>
                  </w:tcBorders>
                  <w:shd w:val="clear" w:color="auto" w:fill="auto"/>
                  <w:noWrap/>
                  <w:vAlign w:val="center"/>
                  <w:hideMark/>
                </w:tcPr>
                <w:p w:rsidR="00AA5F33" w:rsidRPr="00AA5F33" w:rsidRDefault="00AA5F33" w:rsidP="00AA5F33">
                  <w:pPr>
                    <w:spacing w:after="0" w:line="240" w:lineRule="auto"/>
                    <w:jc w:val="center"/>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8</w:t>
                  </w:r>
                </w:p>
              </w:tc>
              <w:tc>
                <w:tcPr>
                  <w:tcW w:w="3541"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Mali potok 16</w:t>
                  </w:r>
                </w:p>
              </w:tc>
              <w:tc>
                <w:tcPr>
                  <w:tcW w:w="2007" w:type="dxa"/>
                  <w:tcBorders>
                    <w:top w:val="nil"/>
                    <w:left w:val="nil"/>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Medvedgrad</w:t>
                  </w:r>
                </w:p>
              </w:tc>
              <w:tc>
                <w:tcPr>
                  <w:tcW w:w="3063"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1 stup i rasvjetno tijelo</w:t>
                  </w:r>
                </w:p>
              </w:tc>
            </w:tr>
            <w:tr w:rsidR="00AA5F33" w:rsidRPr="00AA5F33" w:rsidTr="004F2546">
              <w:trPr>
                <w:trHeight w:val="227"/>
              </w:trPr>
              <w:tc>
                <w:tcPr>
                  <w:tcW w:w="759" w:type="dxa"/>
                  <w:tcBorders>
                    <w:top w:val="nil"/>
                    <w:left w:val="single" w:sz="8" w:space="0" w:color="auto"/>
                    <w:bottom w:val="single" w:sz="4" w:space="0" w:color="auto"/>
                    <w:right w:val="single" w:sz="4" w:space="0" w:color="auto"/>
                  </w:tcBorders>
                  <w:shd w:val="clear" w:color="auto" w:fill="auto"/>
                  <w:noWrap/>
                  <w:vAlign w:val="center"/>
                  <w:hideMark/>
                </w:tcPr>
                <w:p w:rsidR="00AA5F33" w:rsidRPr="00AA5F33" w:rsidRDefault="00AA5F33" w:rsidP="00AA5F33">
                  <w:pPr>
                    <w:spacing w:after="0" w:line="240" w:lineRule="auto"/>
                    <w:jc w:val="center"/>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9</w:t>
                  </w:r>
                </w:p>
              </w:tc>
              <w:tc>
                <w:tcPr>
                  <w:tcW w:w="3541"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 xml:space="preserve">Gladnica, od ulice </w:t>
                  </w:r>
                  <w:proofErr w:type="spellStart"/>
                  <w:r w:rsidRPr="00AA5F33">
                    <w:rPr>
                      <w:rFonts w:ascii="Times New Roman" w:eastAsia="Times New Roman" w:hAnsi="Times New Roman" w:cs="Times New Roman"/>
                      <w:color w:val="000000"/>
                      <w:lang w:eastAsia="hr-HR"/>
                    </w:rPr>
                    <w:t>Matuni</w:t>
                  </w:r>
                  <w:proofErr w:type="spellEnd"/>
                  <w:r w:rsidRPr="00AA5F33">
                    <w:rPr>
                      <w:rFonts w:ascii="Times New Roman" w:eastAsia="Times New Roman" w:hAnsi="Times New Roman" w:cs="Times New Roman"/>
                      <w:color w:val="000000"/>
                      <w:lang w:eastAsia="hr-HR"/>
                    </w:rPr>
                    <w:t xml:space="preserve"> </w:t>
                  </w:r>
                </w:p>
              </w:tc>
              <w:tc>
                <w:tcPr>
                  <w:tcW w:w="2007" w:type="dxa"/>
                  <w:tcBorders>
                    <w:top w:val="nil"/>
                    <w:left w:val="nil"/>
                    <w:bottom w:val="single" w:sz="4" w:space="0" w:color="auto"/>
                    <w:right w:val="single" w:sz="4" w:space="0" w:color="auto"/>
                  </w:tcBorders>
                  <w:shd w:val="clear" w:color="auto" w:fill="auto"/>
                  <w:noWrap/>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Medvedgrad</w:t>
                  </w:r>
                </w:p>
              </w:tc>
              <w:tc>
                <w:tcPr>
                  <w:tcW w:w="3063" w:type="dxa"/>
                  <w:tcBorders>
                    <w:top w:val="nil"/>
                    <w:left w:val="nil"/>
                    <w:bottom w:val="single" w:sz="4" w:space="0" w:color="auto"/>
                    <w:right w:val="single" w:sz="4" w:space="0" w:color="auto"/>
                  </w:tcBorders>
                  <w:shd w:val="clear" w:color="auto" w:fill="auto"/>
                  <w:vAlign w:val="center"/>
                </w:tcPr>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projektiranje</w:t>
                  </w:r>
                </w:p>
              </w:tc>
            </w:tr>
            <w:tr w:rsidR="00AA5F33" w:rsidRPr="00AA5F33" w:rsidTr="004F2546">
              <w:trPr>
                <w:trHeight w:val="81"/>
              </w:trPr>
              <w:tc>
                <w:tcPr>
                  <w:tcW w:w="9370" w:type="dxa"/>
                  <w:gridSpan w:val="4"/>
                  <w:tcBorders>
                    <w:top w:val="nil"/>
                  </w:tcBorders>
                  <w:shd w:val="clear" w:color="auto" w:fill="auto"/>
                  <w:noWrap/>
                  <w:vAlign w:val="center"/>
                  <w:hideMark/>
                </w:tcPr>
                <w:p w:rsidR="00AA5F33" w:rsidRPr="00AA5F33" w:rsidRDefault="00AA5F33" w:rsidP="00AA5F33">
                  <w:pPr>
                    <w:spacing w:after="0" w:line="240" w:lineRule="auto"/>
                    <w:rPr>
                      <w:rFonts w:ascii="Times New Roman" w:eastAsia="Times New Roman" w:hAnsi="Times New Roman" w:cs="Times New Roman"/>
                      <w:color w:val="000000"/>
                      <w:lang w:eastAsia="hr-HR"/>
                    </w:rPr>
                  </w:pPr>
                </w:p>
              </w:tc>
            </w:tr>
          </w:tbl>
          <w:p w:rsidR="00AA5F33" w:rsidRPr="00AA5F33" w:rsidRDefault="00AA5F33" w:rsidP="00AA5F33">
            <w:pPr>
              <w:spacing w:after="0" w:line="240" w:lineRule="auto"/>
              <w:rPr>
                <w:rFonts w:ascii="Times New Roman" w:eastAsia="Times New Roman" w:hAnsi="Times New Roman" w:cs="Times New Roman"/>
                <w:color w:val="000000"/>
                <w:lang w:eastAsia="hr-HR"/>
              </w:rPr>
            </w:pPr>
          </w:p>
          <w:p w:rsidR="00AA5F33" w:rsidRPr="00AA5F33" w:rsidRDefault="00AA5F33" w:rsidP="00AA5F33">
            <w:pPr>
              <w:spacing w:after="0" w:line="240" w:lineRule="auto"/>
              <w:rPr>
                <w:rFonts w:ascii="Times New Roman" w:eastAsia="Times New Roman" w:hAnsi="Times New Roman" w:cs="Times New Roman"/>
                <w:b/>
                <w:color w:val="000000"/>
                <w:lang w:eastAsia="hr-HR"/>
              </w:rPr>
            </w:pPr>
          </w:p>
          <w:p w:rsidR="00AA5F33" w:rsidRPr="00AA5F33" w:rsidRDefault="00AA5F33" w:rsidP="00AA5F33">
            <w:pPr>
              <w:spacing w:after="0" w:line="240" w:lineRule="auto"/>
              <w:rPr>
                <w:rFonts w:ascii="Times New Roman" w:eastAsia="Times New Roman" w:hAnsi="Times New Roman" w:cs="Times New Roman"/>
                <w:b/>
                <w:color w:val="000000"/>
                <w:lang w:eastAsia="hr-HR"/>
              </w:rPr>
            </w:pPr>
          </w:p>
          <w:p w:rsidR="00AA5F33" w:rsidRPr="00AA5F33" w:rsidRDefault="00AA5F33" w:rsidP="00AA5F33">
            <w:pPr>
              <w:spacing w:after="0" w:line="240" w:lineRule="auto"/>
              <w:rPr>
                <w:rFonts w:ascii="Times New Roman" w:eastAsia="Times New Roman" w:hAnsi="Times New Roman" w:cs="Times New Roman"/>
                <w:b/>
                <w:color w:val="000000"/>
                <w:lang w:eastAsia="hr-HR"/>
              </w:rPr>
            </w:pPr>
          </w:p>
          <w:p w:rsidR="00AA5F33" w:rsidRPr="00AA5F33" w:rsidRDefault="00AA5F33" w:rsidP="00AA5F33">
            <w:pPr>
              <w:spacing w:after="0" w:line="240" w:lineRule="auto"/>
              <w:rPr>
                <w:rFonts w:ascii="Times New Roman" w:eastAsia="Times New Roman" w:hAnsi="Times New Roman" w:cs="Times New Roman"/>
                <w:b/>
                <w:color w:val="000000"/>
                <w:lang w:eastAsia="hr-HR"/>
              </w:rPr>
            </w:pPr>
          </w:p>
          <w:p w:rsidR="00AA5F33" w:rsidRPr="00AA5F33" w:rsidRDefault="00AA5F33" w:rsidP="00AA5F33">
            <w:pPr>
              <w:spacing w:after="0" w:line="240" w:lineRule="auto"/>
              <w:rPr>
                <w:rFonts w:ascii="Times New Roman" w:eastAsia="Times New Roman" w:hAnsi="Times New Roman" w:cs="Times New Roman"/>
                <w:b/>
                <w:color w:val="000000"/>
                <w:lang w:eastAsia="hr-HR"/>
              </w:rPr>
            </w:pPr>
          </w:p>
          <w:p w:rsidR="00AA5F33" w:rsidRPr="00AA5F33" w:rsidRDefault="00AA5F33" w:rsidP="00AA5F33">
            <w:pPr>
              <w:spacing w:after="0" w:line="240" w:lineRule="auto"/>
              <w:rPr>
                <w:rFonts w:ascii="Times New Roman" w:eastAsia="Times New Roman" w:hAnsi="Times New Roman" w:cs="Times New Roman"/>
                <w:b/>
                <w:color w:val="000000"/>
                <w:lang w:eastAsia="hr-HR"/>
              </w:rPr>
            </w:pPr>
            <w:r w:rsidRPr="00AA5F33">
              <w:rPr>
                <w:rFonts w:ascii="Times New Roman" w:eastAsia="Times New Roman" w:hAnsi="Times New Roman" w:cs="Times New Roman"/>
                <w:b/>
                <w:color w:val="000000"/>
                <w:lang w:eastAsia="hr-HR"/>
              </w:rPr>
              <w:t>POJAČANO ODRŽAVANJE I PROJEKTIRANJE NERAZVRSTANIH CESTA</w:t>
            </w:r>
          </w:p>
          <w:p w:rsidR="00AA5F33" w:rsidRPr="00AA5F33" w:rsidRDefault="00AA5F33" w:rsidP="00AA5F33">
            <w:pPr>
              <w:spacing w:after="0" w:line="240" w:lineRule="auto"/>
              <w:rPr>
                <w:rFonts w:ascii="Times New Roman" w:eastAsia="Times New Roman" w:hAnsi="Times New Roman" w:cs="Times New Roman"/>
                <w:color w:val="000000"/>
                <w:lang w:eastAsia="hr-HR"/>
              </w:rPr>
            </w:pPr>
            <w:r w:rsidRPr="00AA5F33">
              <w:rPr>
                <w:rFonts w:ascii="Times New Roman" w:eastAsia="Times New Roman" w:hAnsi="Times New Roman" w:cs="Times New Roman"/>
                <w:color w:val="000000"/>
                <w:lang w:eastAsia="hr-HR"/>
              </w:rPr>
              <w:t xml:space="preserve">    </w:t>
            </w:r>
          </w:p>
          <w:p w:rsidR="00AA5F33" w:rsidRPr="00AA5F33" w:rsidRDefault="00AA5F33" w:rsidP="00AA5F33">
            <w:pPr>
              <w:spacing w:after="0" w:line="240" w:lineRule="auto"/>
              <w:rPr>
                <w:rFonts w:ascii="Times New Roman" w:eastAsia="Times New Roman" w:hAnsi="Times New Roman" w:cs="Times New Roman"/>
                <w:i/>
                <w:color w:val="000000"/>
                <w:lang w:eastAsia="hr-HR"/>
              </w:rPr>
            </w:pPr>
            <w:r w:rsidRPr="00AA5F33">
              <w:rPr>
                <w:rFonts w:ascii="Times New Roman" w:eastAsia="Times New Roman" w:hAnsi="Times New Roman" w:cs="Times New Roman"/>
                <w:i/>
                <w:color w:val="000000"/>
                <w:lang w:eastAsia="hr-HR"/>
              </w:rPr>
              <w:lastRenderedPageBreak/>
              <w:t>Pojačano održavanje</w:t>
            </w:r>
          </w:p>
          <w:p w:rsidR="00AA5F33" w:rsidRPr="00AA5F33" w:rsidRDefault="00AA5F33" w:rsidP="00AA5F33">
            <w:pPr>
              <w:numPr>
                <w:ilvl w:val="0"/>
                <w:numId w:val="5"/>
              </w:numPr>
              <w:spacing w:after="0" w:line="240" w:lineRule="auto"/>
              <w:contextualSpacing/>
              <w:rPr>
                <w:rFonts w:ascii="Times New Roman" w:eastAsia="Calibri" w:hAnsi="Times New Roman" w:cs="Times New Roman"/>
                <w:lang w:eastAsia="hr-HR"/>
              </w:rPr>
            </w:pPr>
            <w:proofErr w:type="spellStart"/>
            <w:r w:rsidRPr="00AA5F33">
              <w:rPr>
                <w:rFonts w:ascii="Times New Roman" w:eastAsia="Calibri" w:hAnsi="Times New Roman" w:cs="Times New Roman"/>
                <w:lang w:eastAsia="hr-HR"/>
              </w:rPr>
              <w:t>Gorenci</w:t>
            </w:r>
            <w:proofErr w:type="spellEnd"/>
            <w:r w:rsidRPr="00AA5F33">
              <w:rPr>
                <w:rFonts w:ascii="Times New Roman" w:eastAsia="Calibri" w:hAnsi="Times New Roman" w:cs="Times New Roman"/>
                <w:lang w:eastAsia="hr-HR"/>
              </w:rPr>
              <w:t xml:space="preserve"> – izgradnja nogostupa</w:t>
            </w:r>
          </w:p>
          <w:p w:rsidR="00AA5F33" w:rsidRPr="00AA5F33" w:rsidRDefault="00AA5F33" w:rsidP="00AA5F33">
            <w:pPr>
              <w:numPr>
                <w:ilvl w:val="0"/>
                <w:numId w:val="5"/>
              </w:numPr>
              <w:spacing w:after="0" w:line="240" w:lineRule="auto"/>
              <w:contextualSpacing/>
              <w:rPr>
                <w:rFonts w:ascii="Times New Roman" w:eastAsia="Calibri" w:hAnsi="Times New Roman" w:cs="Times New Roman"/>
                <w:lang w:eastAsia="hr-HR"/>
              </w:rPr>
            </w:pPr>
            <w:r w:rsidRPr="00AA5F33">
              <w:rPr>
                <w:rFonts w:ascii="Times New Roman" w:eastAsia="Calibri" w:hAnsi="Times New Roman" w:cs="Times New Roman"/>
                <w:lang w:eastAsia="hr-HR"/>
              </w:rPr>
              <w:t>Okretište autobusa Mikulići kod kbr. 189.</w:t>
            </w:r>
          </w:p>
          <w:p w:rsidR="00AA5F33" w:rsidRPr="00AA5F33" w:rsidRDefault="00AA5F33" w:rsidP="00AA5F33">
            <w:pPr>
              <w:numPr>
                <w:ilvl w:val="0"/>
                <w:numId w:val="5"/>
              </w:numPr>
              <w:spacing w:after="0" w:line="240" w:lineRule="auto"/>
              <w:contextualSpacing/>
              <w:rPr>
                <w:rFonts w:ascii="Times New Roman" w:eastAsia="Calibri" w:hAnsi="Times New Roman" w:cs="Times New Roman"/>
                <w:lang w:eastAsia="hr-HR"/>
              </w:rPr>
            </w:pPr>
            <w:r w:rsidRPr="00AA5F33">
              <w:rPr>
                <w:rFonts w:ascii="Times New Roman" w:eastAsia="Calibri" w:hAnsi="Times New Roman" w:cs="Times New Roman"/>
                <w:lang w:eastAsia="hr-HR"/>
              </w:rPr>
              <w:t xml:space="preserve">Srednjak </w:t>
            </w:r>
          </w:p>
          <w:p w:rsidR="00AA5F33" w:rsidRPr="00AA5F33" w:rsidRDefault="00AA5F33" w:rsidP="00AA5F33">
            <w:pPr>
              <w:numPr>
                <w:ilvl w:val="0"/>
                <w:numId w:val="5"/>
              </w:numPr>
              <w:spacing w:after="0" w:line="240" w:lineRule="auto"/>
              <w:contextualSpacing/>
              <w:rPr>
                <w:rFonts w:ascii="Times New Roman" w:eastAsia="Calibri" w:hAnsi="Times New Roman" w:cs="Times New Roman"/>
                <w:lang w:eastAsia="hr-HR"/>
              </w:rPr>
            </w:pPr>
            <w:r w:rsidRPr="00AA5F33">
              <w:rPr>
                <w:rFonts w:ascii="Times New Roman" w:eastAsia="Calibri" w:hAnsi="Times New Roman" w:cs="Times New Roman"/>
                <w:lang w:eastAsia="hr-HR"/>
              </w:rPr>
              <w:t xml:space="preserve">Ulica Ivana </w:t>
            </w:r>
            <w:proofErr w:type="spellStart"/>
            <w:r w:rsidRPr="00AA5F33">
              <w:rPr>
                <w:rFonts w:ascii="Times New Roman" w:eastAsia="Calibri" w:hAnsi="Times New Roman" w:cs="Times New Roman"/>
                <w:lang w:eastAsia="hr-HR"/>
              </w:rPr>
              <w:t>Cankara</w:t>
            </w:r>
            <w:proofErr w:type="spellEnd"/>
            <w:r w:rsidRPr="00AA5F33">
              <w:rPr>
                <w:rFonts w:ascii="Times New Roman" w:eastAsia="Calibri" w:hAnsi="Times New Roman" w:cs="Times New Roman"/>
                <w:lang w:eastAsia="hr-HR"/>
              </w:rPr>
              <w:t xml:space="preserve"> od Ilice do Prilaza baruna Filipovića </w:t>
            </w:r>
          </w:p>
          <w:p w:rsidR="00AA5F33" w:rsidRPr="00AA5F33" w:rsidRDefault="00AA5F33" w:rsidP="00AA5F33">
            <w:pPr>
              <w:numPr>
                <w:ilvl w:val="0"/>
                <w:numId w:val="5"/>
              </w:numPr>
              <w:spacing w:after="0" w:line="240" w:lineRule="auto"/>
              <w:contextualSpacing/>
              <w:rPr>
                <w:rFonts w:ascii="Times New Roman" w:eastAsia="Calibri" w:hAnsi="Times New Roman" w:cs="Times New Roman"/>
                <w:lang w:eastAsia="hr-HR"/>
              </w:rPr>
            </w:pPr>
            <w:proofErr w:type="spellStart"/>
            <w:r w:rsidRPr="00AA5F33">
              <w:rPr>
                <w:rFonts w:ascii="Times New Roman" w:eastAsia="Calibri" w:hAnsi="Times New Roman" w:cs="Times New Roman"/>
                <w:lang w:eastAsia="hr-HR"/>
              </w:rPr>
              <w:t>Krvarić</w:t>
            </w:r>
            <w:proofErr w:type="spellEnd"/>
            <w:r w:rsidRPr="00AA5F33">
              <w:rPr>
                <w:rFonts w:ascii="Times New Roman" w:eastAsia="Calibri" w:hAnsi="Times New Roman" w:cs="Times New Roman"/>
                <w:lang w:eastAsia="hr-HR"/>
              </w:rPr>
              <w:t xml:space="preserve"> od 87 do </w:t>
            </w:r>
            <w:proofErr w:type="spellStart"/>
            <w:r w:rsidRPr="00AA5F33">
              <w:rPr>
                <w:rFonts w:ascii="Times New Roman" w:eastAsia="Calibri" w:hAnsi="Times New Roman" w:cs="Times New Roman"/>
                <w:lang w:eastAsia="hr-HR"/>
              </w:rPr>
              <w:t>Trdica</w:t>
            </w:r>
            <w:proofErr w:type="spellEnd"/>
          </w:p>
          <w:p w:rsidR="00AA5F33" w:rsidRPr="00AA5F33" w:rsidRDefault="00AA5F33" w:rsidP="00AA5F33">
            <w:pPr>
              <w:spacing w:after="0" w:line="240" w:lineRule="auto"/>
              <w:rPr>
                <w:rFonts w:ascii="Times New Roman" w:eastAsia="Times New Roman" w:hAnsi="Times New Roman" w:cs="Times New Roman"/>
                <w:i/>
                <w:lang w:eastAsia="hr-HR"/>
              </w:rPr>
            </w:pPr>
          </w:p>
          <w:p w:rsidR="00AA5F33" w:rsidRPr="00AA5F33" w:rsidRDefault="00AA5F33" w:rsidP="00AA5F33">
            <w:pPr>
              <w:spacing w:after="0" w:line="240" w:lineRule="auto"/>
              <w:rPr>
                <w:rFonts w:ascii="Times New Roman" w:eastAsia="Times New Roman" w:hAnsi="Times New Roman" w:cs="Times New Roman"/>
                <w:i/>
                <w:lang w:eastAsia="hr-HR"/>
              </w:rPr>
            </w:pPr>
            <w:r w:rsidRPr="00AA5F33">
              <w:rPr>
                <w:rFonts w:ascii="Times New Roman" w:eastAsia="Times New Roman" w:hAnsi="Times New Roman" w:cs="Times New Roman"/>
                <w:i/>
                <w:lang w:eastAsia="hr-HR"/>
              </w:rPr>
              <w:t>Projektiranje</w:t>
            </w:r>
          </w:p>
          <w:p w:rsidR="00AA5F33" w:rsidRPr="00AA5F33" w:rsidRDefault="00AA5F33" w:rsidP="00AA5F33">
            <w:pPr>
              <w:numPr>
                <w:ilvl w:val="0"/>
                <w:numId w:val="6"/>
              </w:numPr>
              <w:spacing w:after="0" w:line="240" w:lineRule="auto"/>
              <w:contextualSpacing/>
              <w:rPr>
                <w:rFonts w:ascii="Times New Roman" w:eastAsia="Calibri" w:hAnsi="Times New Roman" w:cs="Times New Roman"/>
                <w:lang w:eastAsia="hr-HR"/>
              </w:rPr>
            </w:pPr>
            <w:r w:rsidRPr="00AA5F33">
              <w:rPr>
                <w:rFonts w:ascii="Times New Roman" w:eastAsia="Calibri" w:hAnsi="Times New Roman" w:cs="Times New Roman"/>
                <w:lang w:eastAsia="hr-HR"/>
              </w:rPr>
              <w:t xml:space="preserve">Ulica Lea </w:t>
            </w:r>
            <w:proofErr w:type="spellStart"/>
            <w:r w:rsidRPr="00AA5F33">
              <w:rPr>
                <w:rFonts w:ascii="Times New Roman" w:eastAsia="Calibri" w:hAnsi="Times New Roman" w:cs="Times New Roman"/>
                <w:lang w:eastAsia="hr-HR"/>
              </w:rPr>
              <w:t>Müllera</w:t>
            </w:r>
            <w:proofErr w:type="spellEnd"/>
            <w:r w:rsidRPr="00AA5F33">
              <w:rPr>
                <w:rFonts w:ascii="Times New Roman" w:eastAsia="Calibri" w:hAnsi="Times New Roman" w:cs="Times New Roman"/>
                <w:lang w:eastAsia="hr-HR"/>
              </w:rPr>
              <w:t xml:space="preserve"> </w:t>
            </w:r>
          </w:p>
          <w:p w:rsidR="00AA5F33" w:rsidRPr="00AA5F33" w:rsidRDefault="00AA5F33" w:rsidP="00AA5F33">
            <w:pPr>
              <w:numPr>
                <w:ilvl w:val="0"/>
                <w:numId w:val="6"/>
              </w:numPr>
              <w:spacing w:after="0" w:line="240" w:lineRule="auto"/>
              <w:contextualSpacing/>
              <w:rPr>
                <w:rFonts w:ascii="Times New Roman" w:eastAsia="Calibri" w:hAnsi="Times New Roman" w:cs="Times New Roman"/>
                <w:lang w:eastAsia="hr-HR"/>
              </w:rPr>
            </w:pPr>
            <w:r w:rsidRPr="00AA5F33">
              <w:rPr>
                <w:rFonts w:ascii="Times New Roman" w:eastAsia="Calibri" w:hAnsi="Times New Roman" w:cs="Times New Roman"/>
                <w:lang w:eastAsia="hr-HR"/>
              </w:rPr>
              <w:t>Terminal Črnomerec</w:t>
            </w:r>
          </w:p>
          <w:p w:rsidR="00AA5F33" w:rsidRPr="00AA5F33" w:rsidRDefault="00AA5F33" w:rsidP="00AA5F33">
            <w:pPr>
              <w:numPr>
                <w:ilvl w:val="0"/>
                <w:numId w:val="6"/>
              </w:numPr>
              <w:spacing w:after="0" w:line="240" w:lineRule="auto"/>
              <w:contextualSpacing/>
              <w:rPr>
                <w:rFonts w:ascii="Times New Roman" w:eastAsia="Calibri" w:hAnsi="Times New Roman" w:cs="Times New Roman"/>
                <w:lang w:eastAsia="hr-HR"/>
              </w:rPr>
            </w:pPr>
            <w:r w:rsidRPr="00AA5F33">
              <w:rPr>
                <w:rFonts w:ascii="Times New Roman" w:eastAsia="Calibri" w:hAnsi="Times New Roman" w:cs="Times New Roman"/>
                <w:lang w:eastAsia="hr-HR"/>
              </w:rPr>
              <w:t>Ulica dr. Ante Šercera</w:t>
            </w:r>
          </w:p>
          <w:p w:rsidR="00AA5F33" w:rsidRPr="00AA5F33" w:rsidRDefault="00AA5F33" w:rsidP="00AA5F33">
            <w:pPr>
              <w:numPr>
                <w:ilvl w:val="0"/>
                <w:numId w:val="6"/>
              </w:numPr>
              <w:spacing w:after="0" w:line="240" w:lineRule="auto"/>
              <w:contextualSpacing/>
              <w:rPr>
                <w:rFonts w:ascii="Times New Roman" w:eastAsia="Calibri" w:hAnsi="Times New Roman" w:cs="Times New Roman"/>
                <w:lang w:eastAsia="hr-HR"/>
              </w:rPr>
            </w:pPr>
            <w:proofErr w:type="spellStart"/>
            <w:r w:rsidRPr="00AA5F33">
              <w:rPr>
                <w:rFonts w:ascii="Times New Roman" w:eastAsia="Calibri" w:hAnsi="Times New Roman" w:cs="Times New Roman"/>
                <w:lang w:eastAsia="hr-HR"/>
              </w:rPr>
              <w:t>Bijenik</w:t>
            </w:r>
            <w:proofErr w:type="spellEnd"/>
            <w:r w:rsidRPr="00AA5F33">
              <w:rPr>
                <w:rFonts w:ascii="Times New Roman" w:eastAsia="Calibri" w:hAnsi="Times New Roman" w:cs="Times New Roman"/>
                <w:lang w:eastAsia="hr-HR"/>
              </w:rPr>
              <w:t xml:space="preserve"> –  nogostup  </w:t>
            </w:r>
          </w:p>
          <w:p w:rsidR="00AA5F33" w:rsidRPr="00AA5F33" w:rsidRDefault="00AA5F33" w:rsidP="00AA5F33">
            <w:pPr>
              <w:numPr>
                <w:ilvl w:val="0"/>
                <w:numId w:val="6"/>
              </w:numPr>
              <w:spacing w:after="0" w:line="240" w:lineRule="auto"/>
              <w:contextualSpacing/>
              <w:rPr>
                <w:rFonts w:ascii="Times New Roman" w:eastAsia="Calibri" w:hAnsi="Times New Roman" w:cs="Times New Roman"/>
                <w:lang w:eastAsia="hr-HR"/>
              </w:rPr>
            </w:pPr>
            <w:proofErr w:type="spellStart"/>
            <w:r w:rsidRPr="00AA5F33">
              <w:rPr>
                <w:rFonts w:ascii="Times New Roman" w:eastAsia="Calibri" w:hAnsi="Times New Roman" w:cs="Times New Roman"/>
                <w:lang w:eastAsia="hr-HR"/>
              </w:rPr>
              <w:t>Graberje</w:t>
            </w:r>
            <w:proofErr w:type="spellEnd"/>
            <w:r w:rsidRPr="00AA5F33">
              <w:rPr>
                <w:rFonts w:ascii="Times New Roman" w:eastAsia="Calibri" w:hAnsi="Times New Roman" w:cs="Times New Roman"/>
                <w:lang w:eastAsia="hr-HR"/>
              </w:rPr>
              <w:t xml:space="preserve"> od </w:t>
            </w:r>
            <w:proofErr w:type="spellStart"/>
            <w:r w:rsidRPr="00AA5F33">
              <w:rPr>
                <w:rFonts w:ascii="Times New Roman" w:eastAsia="Calibri" w:hAnsi="Times New Roman" w:cs="Times New Roman"/>
                <w:lang w:eastAsia="hr-HR"/>
              </w:rPr>
              <w:t>Kustošijanske</w:t>
            </w:r>
            <w:proofErr w:type="spellEnd"/>
            <w:r w:rsidRPr="00AA5F33">
              <w:rPr>
                <w:rFonts w:ascii="Times New Roman" w:eastAsia="Calibri" w:hAnsi="Times New Roman" w:cs="Times New Roman"/>
                <w:lang w:eastAsia="hr-HR"/>
              </w:rPr>
              <w:t xml:space="preserve"> ulice do Konzuma </w:t>
            </w:r>
          </w:p>
          <w:p w:rsidR="00AA5F33" w:rsidRPr="00AA5F33" w:rsidRDefault="00AA5F33" w:rsidP="00AA5F33">
            <w:pPr>
              <w:spacing w:after="0" w:line="240" w:lineRule="auto"/>
              <w:rPr>
                <w:rFonts w:ascii="Times New Roman" w:eastAsia="Times New Roman" w:hAnsi="Times New Roman" w:cs="Times New Roman"/>
                <w:lang w:eastAsia="hr-HR"/>
              </w:rPr>
            </w:pPr>
          </w:p>
          <w:p w:rsidR="00AA5F33" w:rsidRPr="00AA5F33" w:rsidRDefault="00AA5F33" w:rsidP="00AA5F33">
            <w:pPr>
              <w:spacing w:after="0" w:line="240" w:lineRule="auto"/>
              <w:rPr>
                <w:rFonts w:ascii="Times New Roman" w:eastAsia="Times New Roman" w:hAnsi="Times New Roman" w:cs="Times New Roman"/>
                <w:color w:val="000000"/>
                <w:lang w:eastAsia="hr-HR"/>
              </w:rPr>
            </w:pPr>
          </w:p>
          <w:p w:rsidR="00AA5F33" w:rsidRPr="00AA5F33" w:rsidRDefault="00AA5F33" w:rsidP="00AA5F33">
            <w:pPr>
              <w:numPr>
                <w:ilvl w:val="0"/>
                <w:numId w:val="4"/>
              </w:numPr>
              <w:spacing w:after="0" w:line="240" w:lineRule="auto"/>
              <w:contextualSpacing/>
              <w:rPr>
                <w:rFonts w:ascii="Times New Roman" w:eastAsia="Calibri" w:hAnsi="Times New Roman" w:cs="Times New Roman"/>
                <w:sz w:val="24"/>
                <w:szCs w:val="20"/>
                <w:lang w:eastAsia="hr-HR"/>
              </w:rPr>
            </w:pPr>
            <w:r w:rsidRPr="00AA5F33">
              <w:rPr>
                <w:rFonts w:ascii="Times New Roman" w:eastAsia="Calibri" w:hAnsi="Times New Roman" w:cs="Times New Roman"/>
                <w:sz w:val="24"/>
                <w:szCs w:val="20"/>
                <w:lang w:eastAsia="hr-HR"/>
              </w:rPr>
              <w:t xml:space="preserve">Ovaj Zaključak dostavit će se Gradskom uredu za prostorno uređenje, izgradnju Grada, graditeljstvo, komunalne poslove i promet na daljnje postupanje.  </w:t>
            </w:r>
          </w:p>
          <w:p w:rsidR="00AA5F33" w:rsidRPr="00AA5F33" w:rsidRDefault="00AA5F33" w:rsidP="00AA5F33">
            <w:pPr>
              <w:spacing w:after="0" w:line="240" w:lineRule="auto"/>
              <w:rPr>
                <w:rFonts w:ascii="Times New Roman" w:eastAsia="Times New Roman" w:hAnsi="Times New Roman" w:cs="Times New Roman"/>
                <w:color w:val="000000"/>
                <w:lang w:eastAsia="hr-HR"/>
              </w:rPr>
            </w:pPr>
          </w:p>
          <w:p w:rsidR="00AA5F33" w:rsidRPr="00AA5F33" w:rsidRDefault="00AA5F33" w:rsidP="00AA5F33">
            <w:pPr>
              <w:spacing w:after="0" w:line="240" w:lineRule="auto"/>
              <w:rPr>
                <w:rFonts w:ascii="Times New Roman" w:eastAsia="Times New Roman" w:hAnsi="Times New Roman" w:cs="Times New Roman"/>
                <w:color w:val="000000"/>
                <w:lang w:eastAsia="hr-HR"/>
              </w:rPr>
            </w:pPr>
          </w:p>
        </w:tc>
      </w:tr>
    </w:tbl>
    <w:p w:rsidR="00AA5F33" w:rsidRPr="00AA5F33" w:rsidRDefault="00AA5F33" w:rsidP="00AA5F33">
      <w:pPr>
        <w:spacing w:after="0" w:line="240" w:lineRule="auto"/>
        <w:ind w:left="720"/>
        <w:contextualSpacing/>
        <w:jc w:val="both"/>
        <w:rPr>
          <w:rFonts w:ascii="Times New Roman" w:eastAsia="Times New Roman" w:hAnsi="Times New Roman" w:cs="Times New Roman"/>
          <w:sz w:val="24"/>
          <w:szCs w:val="20"/>
          <w:lang w:eastAsia="hr-HR"/>
        </w:rPr>
      </w:pPr>
      <w:r w:rsidRPr="00AA5F33">
        <w:rPr>
          <w:rFonts w:ascii="Times New Roman" w:eastAsia="Calibri" w:hAnsi="Times New Roman" w:cs="Times New Roman"/>
          <w:b/>
          <w:sz w:val="24"/>
          <w:szCs w:val="20"/>
          <w:lang w:eastAsia="hr-HR"/>
        </w:rPr>
        <w:lastRenderedPageBreak/>
        <w:t xml:space="preserve">Ad.3. </w:t>
      </w:r>
      <w:r w:rsidRPr="00AA5F33">
        <w:rPr>
          <w:rFonts w:ascii="Times New Roman" w:eastAsia="Times New Roman" w:hAnsi="Times New Roman" w:cs="Times New Roman"/>
          <w:sz w:val="24"/>
          <w:szCs w:val="20"/>
          <w:lang w:eastAsia="hr-HR"/>
        </w:rPr>
        <w:t xml:space="preserve"> UPU „Gradiščanska- </w:t>
      </w:r>
      <w:proofErr w:type="spellStart"/>
      <w:r w:rsidRPr="00AA5F33">
        <w:rPr>
          <w:rFonts w:ascii="Times New Roman" w:eastAsia="Times New Roman" w:hAnsi="Times New Roman" w:cs="Times New Roman"/>
          <w:sz w:val="24"/>
          <w:szCs w:val="20"/>
          <w:lang w:eastAsia="hr-HR"/>
        </w:rPr>
        <w:t>Cankarova</w:t>
      </w:r>
      <w:proofErr w:type="spellEnd"/>
      <w:r w:rsidRPr="00AA5F33">
        <w:rPr>
          <w:rFonts w:ascii="Times New Roman" w:eastAsia="Times New Roman" w:hAnsi="Times New Roman" w:cs="Times New Roman"/>
          <w:sz w:val="24"/>
          <w:szCs w:val="20"/>
          <w:lang w:eastAsia="hr-HR"/>
        </w:rPr>
        <w:t xml:space="preserve"> – Prilaz baruna Filipovića“</w:t>
      </w:r>
    </w:p>
    <w:p w:rsidR="00AA5F33" w:rsidRPr="00AA5F33" w:rsidRDefault="00AA5F33" w:rsidP="00AA5F33">
      <w:pPr>
        <w:spacing w:after="0" w:line="240" w:lineRule="auto"/>
        <w:ind w:left="720"/>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Calibri" w:hAnsi="Times New Roman" w:cs="Times New Roman"/>
          <w:sz w:val="24"/>
          <w:szCs w:val="20"/>
          <w:lang w:eastAsia="hr-HR"/>
        </w:rPr>
      </w:pPr>
      <w:r w:rsidRPr="00AA5F33">
        <w:rPr>
          <w:rFonts w:ascii="Times New Roman" w:eastAsia="Calibri" w:hAnsi="Times New Roman" w:cs="Times New Roman"/>
          <w:b/>
          <w:sz w:val="24"/>
          <w:szCs w:val="20"/>
          <w:lang w:eastAsia="hr-HR"/>
        </w:rPr>
        <w:t>Predsjednik</w:t>
      </w:r>
      <w:r w:rsidRPr="00AA5F33">
        <w:rPr>
          <w:rFonts w:ascii="Times New Roman" w:eastAsia="Calibri" w:hAnsi="Times New Roman" w:cs="Times New Roman"/>
          <w:sz w:val="24"/>
          <w:szCs w:val="20"/>
          <w:lang w:eastAsia="hr-HR"/>
        </w:rPr>
        <w:t xml:space="preserve"> daje riječ Tomislavu </w:t>
      </w:r>
      <w:proofErr w:type="spellStart"/>
      <w:r w:rsidRPr="00AA5F33">
        <w:rPr>
          <w:rFonts w:ascii="Times New Roman" w:eastAsia="Calibri" w:hAnsi="Times New Roman" w:cs="Times New Roman"/>
          <w:sz w:val="24"/>
          <w:szCs w:val="20"/>
          <w:lang w:eastAsia="hr-HR"/>
        </w:rPr>
        <w:t>Kolačnyju</w:t>
      </w:r>
      <w:proofErr w:type="spellEnd"/>
      <w:r w:rsidRPr="00AA5F33">
        <w:rPr>
          <w:rFonts w:ascii="Times New Roman" w:eastAsia="Calibri" w:hAnsi="Times New Roman" w:cs="Times New Roman"/>
          <w:sz w:val="24"/>
          <w:szCs w:val="20"/>
          <w:lang w:eastAsia="hr-HR"/>
        </w:rPr>
        <w:t xml:space="preserve"> koji daje izvješće  sa javne rasprave o izmjenama i dopunama Urbanističkog plana uređenja „Gradiščanska-</w:t>
      </w:r>
      <w:proofErr w:type="spellStart"/>
      <w:r w:rsidRPr="00AA5F33">
        <w:rPr>
          <w:rFonts w:ascii="Times New Roman" w:eastAsia="Calibri" w:hAnsi="Times New Roman" w:cs="Times New Roman"/>
          <w:sz w:val="24"/>
          <w:szCs w:val="20"/>
          <w:lang w:eastAsia="hr-HR"/>
        </w:rPr>
        <w:t>Cankarova</w:t>
      </w:r>
      <w:proofErr w:type="spellEnd"/>
      <w:r w:rsidRPr="00AA5F33">
        <w:rPr>
          <w:rFonts w:ascii="Times New Roman" w:eastAsia="Calibri" w:hAnsi="Times New Roman" w:cs="Times New Roman"/>
          <w:sz w:val="24"/>
          <w:szCs w:val="20"/>
          <w:lang w:eastAsia="hr-HR"/>
        </w:rPr>
        <w:t>-Prilaz baruna Filipovića“.</w:t>
      </w:r>
    </w:p>
    <w:p w:rsidR="00AA5F33" w:rsidRPr="00AA5F33" w:rsidRDefault="00AA5F33" w:rsidP="00AA5F33">
      <w:pPr>
        <w:spacing w:after="0" w:line="240" w:lineRule="auto"/>
        <w:contextualSpacing/>
        <w:jc w:val="both"/>
        <w:rPr>
          <w:rFonts w:ascii="Times New Roman" w:eastAsia="Calibri" w:hAnsi="Times New Roman" w:cs="Times New Roman"/>
          <w:b/>
          <w:sz w:val="24"/>
          <w:szCs w:val="20"/>
          <w:lang w:eastAsia="hr-HR"/>
        </w:rPr>
      </w:pPr>
    </w:p>
    <w:p w:rsidR="00AA5F33" w:rsidRPr="00AA5F33" w:rsidRDefault="00AA5F33" w:rsidP="00AA5F33">
      <w:pPr>
        <w:spacing w:after="0" w:line="240" w:lineRule="auto"/>
        <w:contextualSpacing/>
        <w:jc w:val="both"/>
        <w:rPr>
          <w:rFonts w:ascii="Times New Roman" w:eastAsia="Calibri" w:hAnsi="Times New Roman" w:cs="Times New Roman"/>
          <w:sz w:val="24"/>
          <w:szCs w:val="20"/>
          <w:lang w:eastAsia="hr-HR"/>
        </w:rPr>
      </w:pPr>
      <w:r w:rsidRPr="00AA5F33">
        <w:rPr>
          <w:rFonts w:ascii="Times New Roman" w:eastAsia="Calibri" w:hAnsi="Times New Roman" w:cs="Times New Roman"/>
          <w:b/>
          <w:sz w:val="24"/>
          <w:szCs w:val="20"/>
          <w:lang w:eastAsia="hr-HR"/>
        </w:rPr>
        <w:t>Predsjednik</w:t>
      </w:r>
      <w:r w:rsidRPr="00AA5F33">
        <w:rPr>
          <w:rFonts w:ascii="Times New Roman" w:eastAsia="Calibri" w:hAnsi="Times New Roman" w:cs="Times New Roman"/>
          <w:sz w:val="24"/>
          <w:szCs w:val="20"/>
          <w:lang w:eastAsia="hr-HR"/>
        </w:rPr>
        <w:t xml:space="preserve"> otvara raspravu.</w:t>
      </w:r>
    </w:p>
    <w:p w:rsidR="00AA5F33" w:rsidRPr="00AA5F33" w:rsidRDefault="00AA5F33" w:rsidP="00AA5F33">
      <w:pPr>
        <w:spacing w:after="0" w:line="240" w:lineRule="auto"/>
        <w:contextualSpacing/>
        <w:jc w:val="both"/>
        <w:rPr>
          <w:rFonts w:ascii="Times New Roman" w:eastAsia="Calibri" w:hAnsi="Times New Roman" w:cs="Times New Roman"/>
          <w:sz w:val="24"/>
          <w:szCs w:val="20"/>
          <w:lang w:eastAsia="hr-HR"/>
        </w:rPr>
      </w:pPr>
      <w:r w:rsidRPr="00AA5F33">
        <w:rPr>
          <w:rFonts w:ascii="Times New Roman" w:eastAsia="Calibri" w:hAnsi="Times New Roman" w:cs="Times New Roman"/>
          <w:sz w:val="24"/>
          <w:szCs w:val="20"/>
          <w:lang w:eastAsia="hr-HR"/>
        </w:rPr>
        <w:t xml:space="preserve">U raspravi sudjelovali: Josip Jelić, Maja </w:t>
      </w:r>
      <w:proofErr w:type="spellStart"/>
      <w:r w:rsidRPr="00AA5F33">
        <w:rPr>
          <w:rFonts w:ascii="Times New Roman" w:eastAsia="Calibri" w:hAnsi="Times New Roman" w:cs="Times New Roman"/>
          <w:sz w:val="24"/>
          <w:szCs w:val="20"/>
          <w:lang w:eastAsia="hr-HR"/>
        </w:rPr>
        <w:t>Čižić</w:t>
      </w:r>
      <w:proofErr w:type="spellEnd"/>
      <w:r w:rsidRPr="00AA5F33">
        <w:rPr>
          <w:rFonts w:ascii="Times New Roman" w:eastAsia="Calibri" w:hAnsi="Times New Roman" w:cs="Times New Roman"/>
          <w:sz w:val="24"/>
          <w:szCs w:val="20"/>
          <w:lang w:eastAsia="hr-HR"/>
        </w:rPr>
        <w:t xml:space="preserve"> i Tomislav </w:t>
      </w:r>
      <w:proofErr w:type="spellStart"/>
      <w:r w:rsidRPr="00AA5F33">
        <w:rPr>
          <w:rFonts w:ascii="Times New Roman" w:eastAsia="Calibri" w:hAnsi="Times New Roman" w:cs="Times New Roman"/>
          <w:sz w:val="24"/>
          <w:szCs w:val="20"/>
          <w:lang w:eastAsia="hr-HR"/>
        </w:rPr>
        <w:t>Kolačny</w:t>
      </w:r>
      <w:proofErr w:type="spellEnd"/>
      <w:r w:rsidRPr="00AA5F33">
        <w:rPr>
          <w:rFonts w:ascii="Times New Roman" w:eastAsia="Calibri" w:hAnsi="Times New Roman" w:cs="Times New Roman"/>
          <w:sz w:val="24"/>
          <w:szCs w:val="20"/>
          <w:lang w:eastAsia="hr-HR"/>
        </w:rPr>
        <w:t>.</w:t>
      </w:r>
    </w:p>
    <w:p w:rsidR="00AA5F33" w:rsidRPr="00AA5F33" w:rsidRDefault="00AA5F33" w:rsidP="00AA5F33">
      <w:pPr>
        <w:spacing w:after="0" w:line="240" w:lineRule="auto"/>
        <w:contextualSpacing/>
        <w:jc w:val="both"/>
        <w:rPr>
          <w:rFonts w:ascii="Times New Roman" w:eastAsia="Calibri" w:hAnsi="Times New Roman" w:cs="Times New Roman"/>
          <w:b/>
          <w:sz w:val="24"/>
          <w:szCs w:val="20"/>
          <w:lang w:eastAsia="hr-HR"/>
        </w:rPr>
      </w:pPr>
    </w:p>
    <w:p w:rsidR="00AA5F33" w:rsidRPr="00AA5F33" w:rsidRDefault="00AA5F33" w:rsidP="00AA5F33">
      <w:pPr>
        <w:spacing w:after="0" w:line="240" w:lineRule="auto"/>
        <w:contextualSpacing/>
        <w:jc w:val="both"/>
        <w:rPr>
          <w:rFonts w:ascii="Times New Roman" w:eastAsia="Calibri" w:hAnsi="Times New Roman" w:cs="Times New Roman"/>
          <w:b/>
          <w:sz w:val="24"/>
          <w:szCs w:val="20"/>
          <w:lang w:eastAsia="hr-HR"/>
        </w:rPr>
      </w:pPr>
      <w:r w:rsidRPr="00AA5F33">
        <w:rPr>
          <w:rFonts w:ascii="Times New Roman" w:eastAsia="Calibri" w:hAnsi="Times New Roman" w:cs="Times New Roman"/>
          <w:b/>
          <w:sz w:val="24"/>
          <w:szCs w:val="20"/>
          <w:lang w:eastAsia="hr-HR"/>
        </w:rPr>
        <w:t>S 10 glasova ZA i 3 PROTIV usvojen slijedeći</w:t>
      </w:r>
    </w:p>
    <w:p w:rsidR="00AA5F33" w:rsidRPr="00AA5F33" w:rsidRDefault="00AA5F33" w:rsidP="00AA5F33">
      <w:pPr>
        <w:spacing w:after="0" w:line="240" w:lineRule="auto"/>
        <w:ind w:left="720"/>
        <w:contextualSpacing/>
        <w:jc w:val="both"/>
        <w:rPr>
          <w:rFonts w:ascii="Times New Roman" w:eastAsia="Calibri" w:hAnsi="Times New Roman" w:cs="Times New Roman"/>
          <w:b/>
          <w:sz w:val="24"/>
          <w:szCs w:val="20"/>
          <w:lang w:eastAsia="hr-HR"/>
        </w:rPr>
      </w:pPr>
    </w:p>
    <w:p w:rsidR="00AA5F33" w:rsidRPr="00AA5F33" w:rsidRDefault="00AA5F33" w:rsidP="00AA5F33">
      <w:pPr>
        <w:spacing w:after="0" w:line="240" w:lineRule="auto"/>
        <w:jc w:val="center"/>
        <w:rPr>
          <w:rFonts w:ascii="Times New Roman" w:eastAsia="Times New Roman" w:hAnsi="Times New Roman" w:cs="Times New Roman"/>
          <w:b/>
          <w:lang w:eastAsia="hr-HR"/>
        </w:rPr>
      </w:pPr>
      <w:r w:rsidRPr="00AA5F33">
        <w:rPr>
          <w:rFonts w:ascii="Times New Roman" w:eastAsia="Times New Roman" w:hAnsi="Times New Roman" w:cs="Times New Roman"/>
          <w:b/>
          <w:lang w:eastAsia="hr-HR"/>
        </w:rPr>
        <w:t>ZAKLJUČAK</w:t>
      </w:r>
    </w:p>
    <w:p w:rsidR="00AA5F33" w:rsidRPr="00AA5F33" w:rsidRDefault="00AA5F33" w:rsidP="00AA5F33">
      <w:pPr>
        <w:spacing w:after="0" w:line="240" w:lineRule="auto"/>
        <w:jc w:val="center"/>
        <w:rPr>
          <w:rFonts w:ascii="Times New Roman" w:eastAsia="Times New Roman" w:hAnsi="Times New Roman" w:cs="Times New Roman"/>
          <w:b/>
          <w:lang w:eastAsia="hr-HR"/>
        </w:rPr>
      </w:pPr>
      <w:r w:rsidRPr="00AA5F33">
        <w:rPr>
          <w:rFonts w:ascii="Times New Roman" w:eastAsia="Times New Roman" w:hAnsi="Times New Roman" w:cs="Times New Roman"/>
          <w:b/>
          <w:lang w:eastAsia="hr-HR"/>
        </w:rPr>
        <w:t xml:space="preserve">o mišljenju na izmjenu i dopunu Urbanističkog plana uređenja </w:t>
      </w:r>
    </w:p>
    <w:p w:rsidR="00AA5F33" w:rsidRPr="00AA5F33" w:rsidRDefault="00AA5F33" w:rsidP="00AA5F33">
      <w:pPr>
        <w:spacing w:after="0" w:line="240" w:lineRule="auto"/>
        <w:jc w:val="center"/>
        <w:rPr>
          <w:rFonts w:ascii="Times New Roman" w:eastAsia="Times New Roman" w:hAnsi="Times New Roman" w:cs="Times New Roman"/>
          <w:b/>
          <w:lang w:eastAsia="hr-HR"/>
        </w:rPr>
      </w:pPr>
      <w:r w:rsidRPr="00AA5F33">
        <w:rPr>
          <w:rFonts w:ascii="Times New Roman" w:eastAsia="Times New Roman" w:hAnsi="Times New Roman" w:cs="Times New Roman"/>
          <w:b/>
          <w:lang w:eastAsia="hr-HR"/>
        </w:rPr>
        <w:t xml:space="preserve">„Gradiščanska – </w:t>
      </w:r>
      <w:proofErr w:type="spellStart"/>
      <w:r w:rsidRPr="00AA5F33">
        <w:rPr>
          <w:rFonts w:ascii="Times New Roman" w:eastAsia="Times New Roman" w:hAnsi="Times New Roman" w:cs="Times New Roman"/>
          <w:b/>
          <w:lang w:eastAsia="hr-HR"/>
        </w:rPr>
        <w:t>Cankarova</w:t>
      </w:r>
      <w:proofErr w:type="spellEnd"/>
      <w:r w:rsidRPr="00AA5F33">
        <w:rPr>
          <w:rFonts w:ascii="Times New Roman" w:eastAsia="Times New Roman" w:hAnsi="Times New Roman" w:cs="Times New Roman"/>
          <w:b/>
          <w:lang w:eastAsia="hr-HR"/>
        </w:rPr>
        <w:t xml:space="preserve"> – Prilaz baruna Filipovića“  </w:t>
      </w:r>
    </w:p>
    <w:p w:rsidR="00AA5F33" w:rsidRPr="00AA5F33" w:rsidRDefault="00AA5F33" w:rsidP="00AA5F33">
      <w:pPr>
        <w:spacing w:after="0" w:line="240" w:lineRule="auto"/>
        <w:ind w:left="720"/>
        <w:contextualSpacing/>
        <w:rPr>
          <w:rFonts w:ascii="Times New Roman" w:eastAsia="Calibri" w:hAnsi="Times New Roman" w:cs="Times New Roman"/>
          <w:sz w:val="24"/>
          <w:szCs w:val="20"/>
          <w:lang w:eastAsia="hr-HR"/>
        </w:rPr>
      </w:pPr>
    </w:p>
    <w:p w:rsidR="00AA5F33" w:rsidRPr="00AA5F33" w:rsidRDefault="00AA5F33" w:rsidP="00AA5F33">
      <w:pPr>
        <w:numPr>
          <w:ilvl w:val="0"/>
          <w:numId w:val="7"/>
        </w:numPr>
        <w:spacing w:after="0" w:line="240" w:lineRule="auto"/>
        <w:contextualSpacing/>
        <w:rPr>
          <w:rFonts w:ascii="Times New Roman" w:eastAsia="Calibri" w:hAnsi="Times New Roman" w:cs="Times New Roman"/>
          <w:sz w:val="24"/>
          <w:szCs w:val="20"/>
          <w:lang w:eastAsia="hr-HR"/>
        </w:rPr>
      </w:pPr>
      <w:r w:rsidRPr="00AA5F33">
        <w:rPr>
          <w:rFonts w:ascii="Times New Roman" w:eastAsia="Calibri" w:hAnsi="Times New Roman" w:cs="Times New Roman"/>
          <w:sz w:val="24"/>
          <w:szCs w:val="20"/>
          <w:lang w:eastAsia="hr-HR"/>
        </w:rPr>
        <w:t>Vijeće je razmotrilo prijedlog izmjene i dopune Urbanističkog plana uređenja</w:t>
      </w:r>
    </w:p>
    <w:p w:rsidR="00AA5F33" w:rsidRPr="00AA5F33" w:rsidRDefault="00AA5F33" w:rsidP="00AA5F33">
      <w:pPr>
        <w:spacing w:after="0" w:line="240" w:lineRule="auto"/>
        <w:ind w:left="720"/>
        <w:contextualSpacing/>
        <w:rPr>
          <w:rFonts w:ascii="Times New Roman" w:eastAsia="Calibri" w:hAnsi="Times New Roman" w:cs="Times New Roman"/>
          <w:lang w:eastAsia="hr-HR"/>
        </w:rPr>
      </w:pPr>
      <w:r w:rsidRPr="00AA5F33">
        <w:rPr>
          <w:rFonts w:ascii="Times New Roman" w:eastAsia="Calibri" w:hAnsi="Times New Roman" w:cs="Times New Roman"/>
          <w:lang w:eastAsia="hr-HR"/>
        </w:rPr>
        <w:t xml:space="preserve">„Gradiščanska – </w:t>
      </w:r>
      <w:proofErr w:type="spellStart"/>
      <w:r w:rsidRPr="00AA5F33">
        <w:rPr>
          <w:rFonts w:ascii="Times New Roman" w:eastAsia="Calibri" w:hAnsi="Times New Roman" w:cs="Times New Roman"/>
          <w:lang w:eastAsia="hr-HR"/>
        </w:rPr>
        <w:t>Cankarova</w:t>
      </w:r>
      <w:proofErr w:type="spellEnd"/>
      <w:r w:rsidRPr="00AA5F33">
        <w:rPr>
          <w:rFonts w:ascii="Times New Roman" w:eastAsia="Calibri" w:hAnsi="Times New Roman" w:cs="Times New Roman"/>
          <w:lang w:eastAsia="hr-HR"/>
        </w:rPr>
        <w:t xml:space="preserve"> – Prilaz baruna Filipovića“ .</w:t>
      </w:r>
    </w:p>
    <w:p w:rsidR="00AA5F33" w:rsidRPr="00AA5F33" w:rsidRDefault="00AA5F33" w:rsidP="00AA5F33">
      <w:pPr>
        <w:spacing w:after="0" w:line="240" w:lineRule="auto"/>
        <w:ind w:left="720"/>
        <w:contextualSpacing/>
        <w:rPr>
          <w:rFonts w:ascii="Times New Roman" w:eastAsia="Calibri" w:hAnsi="Times New Roman" w:cs="Times New Roman"/>
          <w:sz w:val="24"/>
          <w:szCs w:val="20"/>
          <w:lang w:eastAsia="hr-HR"/>
        </w:rPr>
      </w:pPr>
    </w:p>
    <w:p w:rsidR="00AA5F33" w:rsidRPr="00AA5F33" w:rsidRDefault="00AA5F33" w:rsidP="00AA5F33">
      <w:pPr>
        <w:numPr>
          <w:ilvl w:val="0"/>
          <w:numId w:val="7"/>
        </w:numPr>
        <w:spacing w:after="0" w:line="240" w:lineRule="auto"/>
        <w:contextualSpacing/>
        <w:rPr>
          <w:rFonts w:ascii="Times New Roman" w:eastAsia="Calibri" w:hAnsi="Times New Roman" w:cs="Times New Roman"/>
          <w:sz w:val="24"/>
          <w:szCs w:val="20"/>
          <w:lang w:eastAsia="hr-HR"/>
        </w:rPr>
      </w:pPr>
      <w:r w:rsidRPr="00AA5F33">
        <w:rPr>
          <w:rFonts w:ascii="Times New Roman" w:eastAsia="Calibri" w:hAnsi="Times New Roman" w:cs="Times New Roman"/>
          <w:sz w:val="24"/>
          <w:szCs w:val="20"/>
          <w:lang w:eastAsia="hr-HR"/>
        </w:rPr>
        <w:t xml:space="preserve">Vijeće daje pozitivno mišljenje na prijedlog izmjene i dopune Urbanističkog plana uređenja „Gradiščanska – </w:t>
      </w:r>
      <w:proofErr w:type="spellStart"/>
      <w:r w:rsidRPr="00AA5F33">
        <w:rPr>
          <w:rFonts w:ascii="Times New Roman" w:eastAsia="Calibri" w:hAnsi="Times New Roman" w:cs="Times New Roman"/>
          <w:sz w:val="24"/>
          <w:szCs w:val="20"/>
          <w:lang w:eastAsia="hr-HR"/>
        </w:rPr>
        <w:t>Cankarova</w:t>
      </w:r>
      <w:proofErr w:type="spellEnd"/>
      <w:r w:rsidRPr="00AA5F33">
        <w:rPr>
          <w:rFonts w:ascii="Times New Roman" w:eastAsia="Calibri" w:hAnsi="Times New Roman" w:cs="Times New Roman"/>
          <w:sz w:val="24"/>
          <w:szCs w:val="20"/>
          <w:lang w:eastAsia="hr-HR"/>
        </w:rPr>
        <w:t xml:space="preserve"> – Prilaz baruna Filipovića“ uz uvjet da se broj parkirnih mjesta za javnu upotrebu poveća na 50. </w:t>
      </w:r>
    </w:p>
    <w:p w:rsidR="00AA5F33" w:rsidRPr="00AA5F33" w:rsidRDefault="00AA5F33" w:rsidP="00AA5F33">
      <w:pPr>
        <w:spacing w:after="0" w:line="240" w:lineRule="auto"/>
        <w:ind w:left="720"/>
        <w:contextualSpacing/>
        <w:rPr>
          <w:rFonts w:ascii="Times New Roman" w:eastAsia="Calibri" w:hAnsi="Times New Roman" w:cs="Times New Roman"/>
          <w:sz w:val="24"/>
          <w:szCs w:val="20"/>
          <w:lang w:eastAsia="hr-HR"/>
        </w:rPr>
      </w:pPr>
    </w:p>
    <w:p w:rsidR="00AA5F33" w:rsidRPr="00AA5F33" w:rsidRDefault="00AA5F33" w:rsidP="00AA5F33">
      <w:pPr>
        <w:numPr>
          <w:ilvl w:val="0"/>
          <w:numId w:val="7"/>
        </w:numPr>
        <w:spacing w:after="0" w:line="240" w:lineRule="auto"/>
        <w:contextualSpacing/>
        <w:rPr>
          <w:rFonts w:ascii="Times New Roman" w:eastAsia="Calibri" w:hAnsi="Times New Roman" w:cs="Times New Roman"/>
          <w:sz w:val="24"/>
          <w:szCs w:val="20"/>
          <w:lang w:eastAsia="hr-HR"/>
        </w:rPr>
      </w:pPr>
      <w:r w:rsidRPr="00AA5F33">
        <w:rPr>
          <w:rFonts w:ascii="Times New Roman" w:eastAsia="Calibri" w:hAnsi="Times New Roman" w:cs="Times New Roman"/>
          <w:sz w:val="24"/>
          <w:szCs w:val="20"/>
          <w:lang w:eastAsia="hr-HR"/>
        </w:rPr>
        <w:t xml:space="preserve">Ovaj Zaključak dostavit će se Gradskom uredu za strategijsko planiranje i razvoj Grada.   </w:t>
      </w:r>
    </w:p>
    <w:p w:rsidR="00AA5F33" w:rsidRPr="00AA5F33" w:rsidRDefault="00AA5F33" w:rsidP="00AA5F33">
      <w:pPr>
        <w:spacing w:after="0" w:line="240" w:lineRule="auto"/>
        <w:contextualSpacing/>
        <w:jc w:val="both"/>
        <w:rPr>
          <w:rFonts w:ascii="Times New Roman" w:eastAsia="Calibri" w:hAnsi="Times New Roman" w:cs="Times New Roman"/>
          <w:b/>
          <w:sz w:val="24"/>
          <w:szCs w:val="20"/>
          <w:lang w:eastAsia="hr-HR"/>
        </w:rPr>
      </w:pPr>
    </w:p>
    <w:p w:rsidR="00AA5F33" w:rsidRPr="00AA5F33" w:rsidRDefault="00AA5F33" w:rsidP="00AA5F33">
      <w:pPr>
        <w:spacing w:after="0" w:line="240" w:lineRule="auto"/>
        <w:ind w:left="720"/>
        <w:contextualSpacing/>
        <w:jc w:val="both"/>
        <w:rPr>
          <w:rFonts w:ascii="Times New Roman" w:eastAsia="Times New Roman" w:hAnsi="Times New Roman" w:cs="Times New Roman"/>
          <w:b/>
          <w:sz w:val="24"/>
          <w:szCs w:val="20"/>
          <w:lang w:eastAsia="hr-HR"/>
        </w:rPr>
      </w:pPr>
    </w:p>
    <w:p w:rsidR="00AA5F33" w:rsidRPr="00AA5F33" w:rsidRDefault="00AA5F33" w:rsidP="00AA5F33">
      <w:pPr>
        <w:spacing w:after="0" w:line="240" w:lineRule="auto"/>
        <w:ind w:left="720"/>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b/>
          <w:sz w:val="24"/>
          <w:szCs w:val="20"/>
          <w:lang w:eastAsia="hr-HR"/>
        </w:rPr>
        <w:t xml:space="preserve">Ad.4. </w:t>
      </w:r>
      <w:r w:rsidRPr="00AA5F33">
        <w:rPr>
          <w:rFonts w:ascii="Times New Roman" w:eastAsia="Times New Roman" w:hAnsi="Times New Roman" w:cs="Times New Roman"/>
          <w:sz w:val="24"/>
          <w:szCs w:val="20"/>
          <w:lang w:eastAsia="hr-HR"/>
        </w:rPr>
        <w:t>SRC Medvedgrad, Mikulići 133</w:t>
      </w:r>
    </w:p>
    <w:p w:rsidR="00AA5F33" w:rsidRPr="00AA5F33" w:rsidRDefault="00AA5F33" w:rsidP="00AA5F33">
      <w:pPr>
        <w:spacing w:after="0" w:line="240" w:lineRule="auto"/>
        <w:ind w:left="720"/>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b/>
          <w:sz w:val="24"/>
          <w:szCs w:val="20"/>
          <w:lang w:eastAsia="hr-HR"/>
        </w:rPr>
        <w:t xml:space="preserve">Predsjednik </w:t>
      </w:r>
      <w:r w:rsidRPr="00AA5F33">
        <w:rPr>
          <w:rFonts w:ascii="Times New Roman" w:eastAsia="Times New Roman" w:hAnsi="Times New Roman" w:cs="Times New Roman"/>
          <w:sz w:val="24"/>
          <w:szCs w:val="20"/>
          <w:lang w:eastAsia="hr-HR"/>
        </w:rPr>
        <w:t>otvara raspravu.</w:t>
      </w: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sz w:val="24"/>
          <w:szCs w:val="20"/>
          <w:lang w:eastAsia="hr-HR"/>
        </w:rPr>
        <w:t xml:space="preserve">U raspravi sudjelovali Tomislav </w:t>
      </w:r>
      <w:proofErr w:type="spellStart"/>
      <w:r w:rsidRPr="00AA5F33">
        <w:rPr>
          <w:rFonts w:ascii="Times New Roman" w:eastAsia="Times New Roman" w:hAnsi="Times New Roman" w:cs="Times New Roman"/>
          <w:sz w:val="24"/>
          <w:szCs w:val="20"/>
          <w:lang w:eastAsia="hr-HR"/>
        </w:rPr>
        <w:t>Matošin</w:t>
      </w:r>
      <w:proofErr w:type="spellEnd"/>
      <w:r w:rsidRPr="00AA5F33">
        <w:rPr>
          <w:rFonts w:ascii="Times New Roman" w:eastAsia="Times New Roman" w:hAnsi="Times New Roman" w:cs="Times New Roman"/>
          <w:sz w:val="24"/>
          <w:szCs w:val="20"/>
          <w:lang w:eastAsia="hr-HR"/>
        </w:rPr>
        <w:t xml:space="preserve"> i Martin </w:t>
      </w:r>
      <w:proofErr w:type="spellStart"/>
      <w:r w:rsidRPr="00AA5F33">
        <w:rPr>
          <w:rFonts w:ascii="Times New Roman" w:eastAsia="Times New Roman" w:hAnsi="Times New Roman" w:cs="Times New Roman"/>
          <w:sz w:val="24"/>
          <w:szCs w:val="20"/>
          <w:lang w:eastAsia="hr-HR"/>
        </w:rPr>
        <w:t>Postružin</w:t>
      </w:r>
      <w:proofErr w:type="spellEnd"/>
      <w:r w:rsidRPr="00AA5F33">
        <w:rPr>
          <w:rFonts w:ascii="Times New Roman" w:eastAsia="Times New Roman" w:hAnsi="Times New Roman" w:cs="Times New Roman"/>
          <w:sz w:val="24"/>
          <w:szCs w:val="20"/>
          <w:lang w:eastAsia="hr-HR"/>
        </w:rPr>
        <w:t>.</w:t>
      </w:r>
    </w:p>
    <w:p w:rsidR="00AA5F33" w:rsidRPr="00AA5F33" w:rsidRDefault="00AA5F33" w:rsidP="00AA5F33">
      <w:pPr>
        <w:spacing w:after="0" w:line="240" w:lineRule="auto"/>
        <w:contextualSpacing/>
        <w:jc w:val="both"/>
        <w:rPr>
          <w:rFonts w:ascii="Times New Roman" w:eastAsia="Times New Roman" w:hAnsi="Times New Roman" w:cs="Times New Roman"/>
          <w:b/>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b/>
          <w:sz w:val="24"/>
          <w:szCs w:val="20"/>
          <w:lang w:eastAsia="hr-HR"/>
        </w:rPr>
        <w:t>Predsjednik</w:t>
      </w:r>
      <w:r w:rsidRPr="00AA5F33">
        <w:rPr>
          <w:rFonts w:ascii="Times New Roman" w:eastAsia="Times New Roman" w:hAnsi="Times New Roman" w:cs="Times New Roman"/>
          <w:sz w:val="24"/>
          <w:szCs w:val="20"/>
          <w:lang w:eastAsia="hr-HR"/>
        </w:rPr>
        <w:t xml:space="preserve"> daje prijedlog Zaključka na glasovanje.</w:t>
      </w:r>
    </w:p>
    <w:p w:rsidR="00AA5F33" w:rsidRPr="00AA5F33" w:rsidRDefault="00AA5F33" w:rsidP="00AA5F33">
      <w:pPr>
        <w:spacing w:after="0" w:line="240" w:lineRule="auto"/>
        <w:contextualSpacing/>
        <w:jc w:val="both"/>
        <w:rPr>
          <w:rFonts w:ascii="Times New Roman" w:eastAsia="Times New Roman" w:hAnsi="Times New Roman" w:cs="Times New Roman"/>
          <w:b/>
          <w:sz w:val="24"/>
          <w:szCs w:val="20"/>
          <w:lang w:eastAsia="hr-HR"/>
        </w:rPr>
      </w:pPr>
      <w:r w:rsidRPr="00AA5F33">
        <w:rPr>
          <w:rFonts w:ascii="Times New Roman" w:eastAsia="Times New Roman" w:hAnsi="Times New Roman" w:cs="Times New Roman"/>
          <w:b/>
          <w:sz w:val="24"/>
          <w:szCs w:val="20"/>
          <w:lang w:eastAsia="hr-HR"/>
        </w:rPr>
        <w:t>Jednoglasno usvojen slijedeći</w:t>
      </w:r>
    </w:p>
    <w:p w:rsidR="00AA5F33" w:rsidRPr="00AA5F33" w:rsidRDefault="00AA5F33" w:rsidP="00AA5F33">
      <w:pPr>
        <w:spacing w:after="0" w:line="240" w:lineRule="auto"/>
        <w:ind w:left="1020"/>
        <w:rPr>
          <w:rFonts w:ascii="Times New Roman" w:eastAsia="Times New Roman" w:hAnsi="Times New Roman" w:cs="Times New Roman"/>
          <w:sz w:val="24"/>
          <w:szCs w:val="24"/>
          <w:lang w:eastAsia="hr-HR"/>
        </w:rPr>
      </w:pPr>
    </w:p>
    <w:p w:rsidR="00AA5F33" w:rsidRPr="00AA5F33" w:rsidRDefault="00AA5F33" w:rsidP="00AA5F33">
      <w:pPr>
        <w:spacing w:after="0" w:line="240" w:lineRule="auto"/>
        <w:jc w:val="both"/>
        <w:rPr>
          <w:rFonts w:ascii="Times New Roman" w:eastAsia="Times New Roman" w:hAnsi="Times New Roman" w:cs="Times New Roman"/>
          <w:sz w:val="24"/>
          <w:szCs w:val="24"/>
          <w:lang w:eastAsia="hr-HR"/>
        </w:rPr>
      </w:pPr>
    </w:p>
    <w:p w:rsidR="00AA5F33" w:rsidRPr="00AA5F33" w:rsidRDefault="00AA5F33" w:rsidP="00AA5F33">
      <w:pPr>
        <w:spacing w:after="0" w:line="240" w:lineRule="auto"/>
        <w:jc w:val="center"/>
        <w:rPr>
          <w:rFonts w:ascii="Times New Roman" w:eastAsia="Times New Roman" w:hAnsi="Times New Roman" w:cs="Times New Roman"/>
          <w:b/>
          <w:sz w:val="24"/>
          <w:szCs w:val="24"/>
          <w:lang w:eastAsia="hr-HR"/>
        </w:rPr>
      </w:pPr>
      <w:r w:rsidRPr="00AA5F33">
        <w:rPr>
          <w:rFonts w:ascii="Times New Roman" w:eastAsia="Times New Roman" w:hAnsi="Times New Roman" w:cs="Times New Roman"/>
          <w:b/>
          <w:sz w:val="24"/>
          <w:szCs w:val="24"/>
          <w:lang w:eastAsia="hr-HR"/>
        </w:rPr>
        <w:lastRenderedPageBreak/>
        <w:t>Z A K L J U Č A K</w:t>
      </w:r>
    </w:p>
    <w:p w:rsidR="00AA5F33" w:rsidRPr="00AA5F33" w:rsidRDefault="00AA5F33" w:rsidP="00AA5F33">
      <w:pPr>
        <w:spacing w:after="0" w:line="240" w:lineRule="auto"/>
        <w:jc w:val="center"/>
        <w:rPr>
          <w:rFonts w:ascii="Times New Roman" w:eastAsia="Times New Roman" w:hAnsi="Times New Roman" w:cs="Times New Roman"/>
          <w:b/>
          <w:sz w:val="24"/>
          <w:szCs w:val="24"/>
          <w:lang w:eastAsia="hr-HR"/>
        </w:rPr>
      </w:pPr>
    </w:p>
    <w:p w:rsidR="00AA5F33" w:rsidRPr="00AA5F33" w:rsidRDefault="00AA5F33" w:rsidP="00AA5F33">
      <w:pPr>
        <w:spacing w:after="0" w:line="240" w:lineRule="auto"/>
        <w:jc w:val="center"/>
        <w:rPr>
          <w:rFonts w:ascii="Times New Roman" w:eastAsia="Times New Roman" w:hAnsi="Times New Roman" w:cs="Times New Roman"/>
          <w:b/>
          <w:sz w:val="24"/>
          <w:szCs w:val="24"/>
          <w:lang w:eastAsia="hr-HR"/>
        </w:rPr>
      </w:pPr>
      <w:r w:rsidRPr="00AA5F33">
        <w:rPr>
          <w:rFonts w:ascii="Times New Roman" w:eastAsia="Times New Roman" w:hAnsi="Times New Roman" w:cs="Times New Roman"/>
          <w:b/>
          <w:sz w:val="24"/>
          <w:szCs w:val="24"/>
          <w:lang w:eastAsia="hr-HR"/>
        </w:rPr>
        <w:t xml:space="preserve">     o davanju očitovanja na način upravljanja  </w:t>
      </w:r>
    </w:p>
    <w:p w:rsidR="00AA5F33" w:rsidRPr="00AA5F33" w:rsidRDefault="00AA5F33" w:rsidP="00AA5F33">
      <w:pPr>
        <w:spacing w:after="0" w:line="240" w:lineRule="auto"/>
        <w:jc w:val="center"/>
        <w:rPr>
          <w:rFonts w:ascii="Times New Roman" w:eastAsia="Times New Roman" w:hAnsi="Times New Roman" w:cs="Times New Roman"/>
          <w:b/>
          <w:sz w:val="24"/>
          <w:szCs w:val="24"/>
          <w:lang w:eastAsia="hr-HR"/>
        </w:rPr>
      </w:pPr>
      <w:r w:rsidRPr="00AA5F33">
        <w:rPr>
          <w:rFonts w:ascii="Times New Roman" w:eastAsia="Times New Roman" w:hAnsi="Times New Roman" w:cs="Times New Roman"/>
          <w:b/>
          <w:sz w:val="24"/>
          <w:szCs w:val="24"/>
          <w:lang w:eastAsia="hr-HR"/>
        </w:rPr>
        <w:t xml:space="preserve">    Sportsko – rekreacijskog centra „Medvedgrad“ </w:t>
      </w:r>
    </w:p>
    <w:p w:rsidR="00AA5F33" w:rsidRPr="00AA5F33" w:rsidRDefault="00AA5F33" w:rsidP="00AA5F33">
      <w:pPr>
        <w:spacing w:after="0" w:line="240" w:lineRule="auto"/>
        <w:jc w:val="center"/>
        <w:rPr>
          <w:rFonts w:ascii="Times New Roman" w:eastAsia="Times New Roman" w:hAnsi="Times New Roman" w:cs="Times New Roman"/>
          <w:b/>
          <w:sz w:val="24"/>
          <w:szCs w:val="24"/>
          <w:lang w:eastAsia="hr-HR"/>
        </w:rPr>
      </w:pPr>
    </w:p>
    <w:p w:rsidR="00AA5F33" w:rsidRPr="00AA5F33" w:rsidRDefault="00AA5F33" w:rsidP="00AA5F33">
      <w:pPr>
        <w:spacing w:after="0" w:line="240" w:lineRule="auto"/>
        <w:ind w:left="708" w:firstLine="708"/>
        <w:rPr>
          <w:rFonts w:ascii="Times New Roman" w:eastAsia="Times New Roman" w:hAnsi="Times New Roman" w:cs="Times New Roman"/>
          <w:b/>
          <w:sz w:val="24"/>
          <w:szCs w:val="24"/>
          <w:lang w:eastAsia="hr-HR"/>
        </w:rPr>
      </w:pPr>
    </w:p>
    <w:p w:rsidR="00AA5F33" w:rsidRPr="00AA5F33" w:rsidRDefault="00AA5F33" w:rsidP="00AA5F33">
      <w:pPr>
        <w:numPr>
          <w:ilvl w:val="0"/>
          <w:numId w:val="2"/>
        </w:numPr>
        <w:spacing w:after="0" w:line="240" w:lineRule="auto"/>
        <w:contextualSpacing/>
        <w:rPr>
          <w:rFonts w:ascii="Times New Roman" w:eastAsia="Calibri" w:hAnsi="Times New Roman" w:cs="Times New Roman"/>
          <w:sz w:val="24"/>
          <w:szCs w:val="20"/>
          <w:lang w:eastAsia="hr-HR"/>
        </w:rPr>
      </w:pPr>
      <w:r w:rsidRPr="00AA5F33">
        <w:rPr>
          <w:rFonts w:ascii="Times New Roman" w:eastAsia="Calibri" w:hAnsi="Times New Roman" w:cs="Times New Roman"/>
          <w:sz w:val="24"/>
          <w:szCs w:val="20"/>
          <w:lang w:eastAsia="hr-HR"/>
        </w:rPr>
        <w:t>Vijeće Gradske četvrti Črnomerec razmotrilo je Zaključak Vijeća Mjesnog odbora Medvedgrad o prijedlog upravljanja Sportsko-rekreacijskog centra „Medvedgrad“, Mikulići 133., odnosno održavanju navedenog</w:t>
      </w:r>
    </w:p>
    <w:p w:rsidR="00AA5F33" w:rsidRPr="00AA5F33" w:rsidRDefault="00AA5F33" w:rsidP="00AA5F33">
      <w:pPr>
        <w:spacing w:after="0" w:line="240" w:lineRule="auto"/>
        <w:ind w:left="1020"/>
        <w:contextualSpacing/>
        <w:rPr>
          <w:rFonts w:ascii="Times New Roman" w:eastAsia="Calibri" w:hAnsi="Times New Roman" w:cs="Times New Roman"/>
          <w:sz w:val="24"/>
          <w:szCs w:val="20"/>
          <w:lang w:eastAsia="hr-HR"/>
        </w:rPr>
      </w:pPr>
    </w:p>
    <w:p w:rsidR="00AA5F33" w:rsidRPr="00AA5F33" w:rsidRDefault="00AA5F33" w:rsidP="00AA5F33">
      <w:pPr>
        <w:numPr>
          <w:ilvl w:val="0"/>
          <w:numId w:val="2"/>
        </w:numPr>
        <w:spacing w:after="0" w:line="240" w:lineRule="auto"/>
        <w:contextualSpacing/>
        <w:rPr>
          <w:rFonts w:ascii="Times New Roman" w:eastAsia="Calibri" w:hAnsi="Times New Roman" w:cs="Times New Roman"/>
          <w:sz w:val="24"/>
          <w:szCs w:val="20"/>
          <w:lang w:eastAsia="hr-HR"/>
        </w:rPr>
      </w:pPr>
      <w:r w:rsidRPr="00AA5F33">
        <w:rPr>
          <w:rFonts w:ascii="Times New Roman" w:eastAsia="Calibri" w:hAnsi="Times New Roman" w:cs="Times New Roman"/>
          <w:sz w:val="24"/>
          <w:szCs w:val="20"/>
          <w:lang w:eastAsia="hr-HR"/>
        </w:rPr>
        <w:t xml:space="preserve">Vijeće je suglasno da se održavanje Sportsko-rekreacijskog centra „Medvedgrad“ financira sa pozicije održavanja javnih površina Vijeća Mjesnog odbora Medvedgrad, te da isti ostane dostupan na korištenje građanima s područja mjesnog odbora i gradske četvrti.     </w:t>
      </w:r>
    </w:p>
    <w:p w:rsidR="00AA5F33" w:rsidRPr="00AA5F33" w:rsidRDefault="00AA5F33" w:rsidP="00AA5F33">
      <w:pPr>
        <w:spacing w:after="0" w:line="240" w:lineRule="auto"/>
        <w:rPr>
          <w:rFonts w:ascii="Times New Roman" w:eastAsia="Times New Roman" w:hAnsi="Times New Roman" w:cs="Times New Roman"/>
          <w:sz w:val="24"/>
          <w:szCs w:val="24"/>
          <w:lang w:eastAsia="hr-HR"/>
        </w:rPr>
      </w:pPr>
    </w:p>
    <w:p w:rsidR="00AA5F33" w:rsidRPr="00AA5F33" w:rsidRDefault="00AA5F33" w:rsidP="00AA5F33">
      <w:pPr>
        <w:numPr>
          <w:ilvl w:val="0"/>
          <w:numId w:val="2"/>
        </w:numPr>
        <w:spacing w:after="0" w:line="240" w:lineRule="auto"/>
        <w:rPr>
          <w:rFonts w:ascii="Times New Roman" w:eastAsia="Times New Roman" w:hAnsi="Times New Roman" w:cs="Times New Roman"/>
          <w:sz w:val="24"/>
          <w:szCs w:val="24"/>
          <w:lang w:eastAsia="hr-HR"/>
        </w:rPr>
      </w:pPr>
      <w:r w:rsidRPr="00AA5F33">
        <w:rPr>
          <w:rFonts w:ascii="Times New Roman" w:eastAsia="Times New Roman" w:hAnsi="Times New Roman" w:cs="Times New Roman"/>
          <w:sz w:val="24"/>
          <w:szCs w:val="24"/>
          <w:lang w:eastAsia="hr-HR"/>
        </w:rPr>
        <w:t>Ovaj će Zaključak biti dostavljen Gradskom uredu za sport i mlade i Gradskom uredu za mjesnu samoupravu na daljnje postupanje.</w:t>
      </w:r>
    </w:p>
    <w:p w:rsidR="00AA5F33" w:rsidRPr="00AA5F33" w:rsidRDefault="00AA5F33" w:rsidP="00AA5F33">
      <w:pPr>
        <w:spacing w:after="0" w:line="240" w:lineRule="auto"/>
        <w:ind w:left="720"/>
        <w:contextualSpacing/>
        <w:jc w:val="both"/>
        <w:rPr>
          <w:rFonts w:ascii="Times New Roman" w:eastAsia="Times New Roman" w:hAnsi="Times New Roman" w:cs="Times New Roman"/>
          <w:sz w:val="24"/>
          <w:szCs w:val="24"/>
          <w:lang w:eastAsia="hr-HR"/>
        </w:rPr>
      </w:pPr>
    </w:p>
    <w:p w:rsidR="00AA5F33" w:rsidRPr="00AA5F33" w:rsidRDefault="00AA5F33" w:rsidP="00AA5F33">
      <w:pPr>
        <w:spacing w:after="0" w:line="240" w:lineRule="auto"/>
        <w:ind w:left="720"/>
        <w:contextualSpacing/>
        <w:jc w:val="both"/>
        <w:rPr>
          <w:rFonts w:ascii="Times New Roman" w:eastAsia="Calibri" w:hAnsi="Times New Roman" w:cs="Times New Roman"/>
          <w:b/>
          <w:sz w:val="24"/>
          <w:szCs w:val="20"/>
          <w:lang w:eastAsia="hr-HR"/>
        </w:rPr>
      </w:pPr>
      <w:r w:rsidRPr="00AA5F33">
        <w:rPr>
          <w:rFonts w:ascii="Times New Roman" w:eastAsia="Calibri" w:hAnsi="Times New Roman" w:cs="Times New Roman"/>
          <w:b/>
          <w:sz w:val="24"/>
          <w:szCs w:val="20"/>
          <w:lang w:eastAsia="hr-HR"/>
        </w:rPr>
        <w:t>Ad.5.</w:t>
      </w:r>
      <w:r w:rsidRPr="00AA5F33">
        <w:rPr>
          <w:rFonts w:ascii="Times New Roman" w:eastAsia="Times New Roman" w:hAnsi="Times New Roman" w:cs="Times New Roman"/>
          <w:sz w:val="24"/>
          <w:szCs w:val="20"/>
          <w:lang w:eastAsia="hr-HR"/>
        </w:rPr>
        <w:t xml:space="preserve"> Uvođenje autobusne linije koja bi obuhvatila ulice </w:t>
      </w:r>
      <w:proofErr w:type="spellStart"/>
      <w:r w:rsidRPr="00AA5F33">
        <w:rPr>
          <w:rFonts w:ascii="Times New Roman" w:eastAsia="Times New Roman" w:hAnsi="Times New Roman" w:cs="Times New Roman"/>
          <w:sz w:val="24"/>
          <w:szCs w:val="20"/>
          <w:lang w:eastAsia="hr-HR"/>
        </w:rPr>
        <w:t>Kajfešov</w:t>
      </w:r>
      <w:proofErr w:type="spellEnd"/>
      <w:r w:rsidRPr="00AA5F33">
        <w:rPr>
          <w:rFonts w:ascii="Times New Roman" w:eastAsia="Times New Roman" w:hAnsi="Times New Roman" w:cs="Times New Roman"/>
          <w:sz w:val="24"/>
          <w:szCs w:val="20"/>
          <w:lang w:eastAsia="hr-HR"/>
        </w:rPr>
        <w:t xml:space="preserve"> breg – Ulica grada </w:t>
      </w:r>
      <w:proofErr w:type="spellStart"/>
      <w:r w:rsidRPr="00AA5F33">
        <w:rPr>
          <w:rFonts w:ascii="Times New Roman" w:eastAsia="Times New Roman" w:hAnsi="Times New Roman" w:cs="Times New Roman"/>
          <w:sz w:val="24"/>
          <w:szCs w:val="20"/>
          <w:lang w:eastAsia="hr-HR"/>
        </w:rPr>
        <w:t>Gualdo</w:t>
      </w:r>
      <w:proofErr w:type="spellEnd"/>
      <w:r w:rsidRPr="00AA5F33">
        <w:rPr>
          <w:rFonts w:ascii="Times New Roman" w:eastAsia="Times New Roman" w:hAnsi="Times New Roman" w:cs="Times New Roman"/>
          <w:sz w:val="24"/>
          <w:szCs w:val="20"/>
          <w:lang w:eastAsia="hr-HR"/>
        </w:rPr>
        <w:t xml:space="preserve"> </w:t>
      </w:r>
      <w:proofErr w:type="spellStart"/>
      <w:r w:rsidRPr="00AA5F33">
        <w:rPr>
          <w:rFonts w:ascii="Times New Roman" w:eastAsia="Times New Roman" w:hAnsi="Times New Roman" w:cs="Times New Roman"/>
          <w:sz w:val="24"/>
          <w:szCs w:val="20"/>
          <w:lang w:eastAsia="hr-HR"/>
        </w:rPr>
        <w:t>Tadino</w:t>
      </w:r>
      <w:proofErr w:type="spellEnd"/>
      <w:r w:rsidRPr="00AA5F33">
        <w:rPr>
          <w:rFonts w:ascii="Times New Roman" w:eastAsia="Times New Roman" w:hAnsi="Times New Roman" w:cs="Times New Roman"/>
          <w:sz w:val="24"/>
          <w:szCs w:val="20"/>
          <w:lang w:eastAsia="hr-HR"/>
        </w:rPr>
        <w:t xml:space="preserve"> – </w:t>
      </w:r>
      <w:proofErr w:type="spellStart"/>
      <w:r w:rsidRPr="00AA5F33">
        <w:rPr>
          <w:rFonts w:ascii="Times New Roman" w:eastAsia="Times New Roman" w:hAnsi="Times New Roman" w:cs="Times New Roman"/>
          <w:sz w:val="24"/>
          <w:szCs w:val="20"/>
          <w:lang w:eastAsia="hr-HR"/>
        </w:rPr>
        <w:t>Sokolovac</w:t>
      </w:r>
      <w:proofErr w:type="spellEnd"/>
    </w:p>
    <w:p w:rsidR="00AA5F33" w:rsidRPr="00AA5F33" w:rsidRDefault="00AA5F33" w:rsidP="00AA5F33">
      <w:pPr>
        <w:spacing w:after="0" w:line="240" w:lineRule="auto"/>
        <w:contextualSpacing/>
        <w:jc w:val="both"/>
        <w:rPr>
          <w:rFonts w:ascii="Times New Roman" w:eastAsia="Calibri" w:hAnsi="Times New Roman" w:cs="Times New Roman"/>
          <w:b/>
          <w:sz w:val="24"/>
          <w:szCs w:val="20"/>
          <w:lang w:eastAsia="hr-HR"/>
        </w:rPr>
      </w:pPr>
    </w:p>
    <w:p w:rsidR="00AA5F33" w:rsidRPr="00AA5F33" w:rsidRDefault="00AA5F33" w:rsidP="00AA5F33">
      <w:pPr>
        <w:spacing w:after="0" w:line="240" w:lineRule="auto"/>
        <w:contextualSpacing/>
        <w:jc w:val="both"/>
        <w:rPr>
          <w:rFonts w:ascii="Times New Roman" w:eastAsia="Calibri" w:hAnsi="Times New Roman" w:cs="Times New Roman"/>
          <w:sz w:val="24"/>
          <w:szCs w:val="20"/>
          <w:lang w:eastAsia="hr-HR"/>
        </w:rPr>
      </w:pPr>
      <w:r w:rsidRPr="00AA5F33">
        <w:rPr>
          <w:rFonts w:ascii="Times New Roman" w:eastAsia="Calibri" w:hAnsi="Times New Roman" w:cs="Times New Roman"/>
          <w:b/>
          <w:sz w:val="24"/>
          <w:szCs w:val="20"/>
          <w:lang w:eastAsia="hr-HR"/>
        </w:rPr>
        <w:t xml:space="preserve">Predsjednik </w:t>
      </w:r>
      <w:r w:rsidRPr="00AA5F33">
        <w:rPr>
          <w:rFonts w:ascii="Times New Roman" w:eastAsia="Calibri" w:hAnsi="Times New Roman" w:cs="Times New Roman"/>
          <w:sz w:val="24"/>
          <w:szCs w:val="20"/>
          <w:lang w:eastAsia="hr-HR"/>
        </w:rPr>
        <w:t>otvara raspravu.</w:t>
      </w:r>
    </w:p>
    <w:p w:rsidR="00AA5F33" w:rsidRPr="00AA5F33" w:rsidRDefault="00AA5F33" w:rsidP="00AA5F33">
      <w:pPr>
        <w:spacing w:after="0" w:line="240" w:lineRule="auto"/>
        <w:contextualSpacing/>
        <w:jc w:val="both"/>
        <w:rPr>
          <w:rFonts w:ascii="Times New Roman" w:eastAsia="Calibri" w:hAnsi="Times New Roman" w:cs="Times New Roman"/>
          <w:sz w:val="24"/>
          <w:szCs w:val="20"/>
          <w:lang w:eastAsia="hr-HR"/>
        </w:rPr>
      </w:pPr>
      <w:r w:rsidRPr="00AA5F33">
        <w:rPr>
          <w:rFonts w:ascii="Times New Roman" w:eastAsia="Calibri" w:hAnsi="Times New Roman" w:cs="Times New Roman"/>
          <w:sz w:val="24"/>
          <w:szCs w:val="20"/>
          <w:lang w:eastAsia="hr-HR"/>
        </w:rPr>
        <w:t xml:space="preserve">U raspravi sudjelovali: Maja </w:t>
      </w:r>
      <w:proofErr w:type="spellStart"/>
      <w:r w:rsidRPr="00AA5F33">
        <w:rPr>
          <w:rFonts w:ascii="Times New Roman" w:eastAsia="Calibri" w:hAnsi="Times New Roman" w:cs="Times New Roman"/>
          <w:sz w:val="24"/>
          <w:szCs w:val="20"/>
          <w:lang w:eastAsia="hr-HR"/>
        </w:rPr>
        <w:t>Čižić</w:t>
      </w:r>
      <w:proofErr w:type="spellEnd"/>
      <w:r w:rsidRPr="00AA5F33">
        <w:rPr>
          <w:rFonts w:ascii="Times New Roman" w:eastAsia="Calibri" w:hAnsi="Times New Roman" w:cs="Times New Roman"/>
          <w:sz w:val="24"/>
          <w:szCs w:val="20"/>
          <w:lang w:eastAsia="hr-HR"/>
        </w:rPr>
        <w:t xml:space="preserve">, Josip Jelić i Martin </w:t>
      </w:r>
      <w:proofErr w:type="spellStart"/>
      <w:r w:rsidRPr="00AA5F33">
        <w:rPr>
          <w:rFonts w:ascii="Times New Roman" w:eastAsia="Calibri" w:hAnsi="Times New Roman" w:cs="Times New Roman"/>
          <w:sz w:val="24"/>
          <w:szCs w:val="20"/>
          <w:lang w:eastAsia="hr-HR"/>
        </w:rPr>
        <w:t>Postružin</w:t>
      </w:r>
      <w:proofErr w:type="spellEnd"/>
    </w:p>
    <w:p w:rsidR="00AA5F33" w:rsidRPr="00AA5F33" w:rsidRDefault="00AA5F33" w:rsidP="00AA5F33">
      <w:pPr>
        <w:spacing w:after="0" w:line="240" w:lineRule="auto"/>
        <w:contextualSpacing/>
        <w:jc w:val="both"/>
        <w:rPr>
          <w:rFonts w:ascii="Times New Roman" w:eastAsia="Calibri" w:hAnsi="Times New Roman" w:cs="Times New Roman"/>
          <w:sz w:val="24"/>
          <w:szCs w:val="20"/>
          <w:lang w:eastAsia="hr-HR"/>
        </w:rPr>
      </w:pPr>
      <w:r w:rsidRPr="00AA5F33">
        <w:rPr>
          <w:rFonts w:ascii="Times New Roman" w:eastAsia="Calibri" w:hAnsi="Times New Roman" w:cs="Times New Roman"/>
          <w:b/>
          <w:sz w:val="24"/>
          <w:szCs w:val="20"/>
          <w:lang w:eastAsia="hr-HR"/>
        </w:rPr>
        <w:t>Predsjednik</w:t>
      </w:r>
      <w:r w:rsidRPr="00AA5F33">
        <w:rPr>
          <w:rFonts w:ascii="Times New Roman" w:eastAsia="Calibri" w:hAnsi="Times New Roman" w:cs="Times New Roman"/>
          <w:sz w:val="24"/>
          <w:szCs w:val="20"/>
          <w:lang w:eastAsia="hr-HR"/>
        </w:rPr>
        <w:t xml:space="preserve"> daje prijedlog Zaključka na glasovanje.</w:t>
      </w:r>
    </w:p>
    <w:p w:rsidR="00AA5F33" w:rsidRPr="00AA5F33" w:rsidRDefault="00AA5F33" w:rsidP="00AA5F33">
      <w:pPr>
        <w:spacing w:after="0" w:line="240" w:lineRule="auto"/>
        <w:contextualSpacing/>
        <w:jc w:val="both"/>
        <w:rPr>
          <w:rFonts w:ascii="Times New Roman" w:eastAsia="Calibri"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Calibri" w:hAnsi="Times New Roman" w:cs="Times New Roman"/>
          <w:b/>
          <w:sz w:val="24"/>
          <w:szCs w:val="20"/>
          <w:lang w:eastAsia="hr-HR"/>
        </w:rPr>
      </w:pPr>
      <w:r w:rsidRPr="00AA5F33">
        <w:rPr>
          <w:rFonts w:ascii="Times New Roman" w:eastAsia="Calibri" w:hAnsi="Times New Roman" w:cs="Times New Roman"/>
          <w:b/>
          <w:sz w:val="24"/>
          <w:szCs w:val="20"/>
          <w:lang w:eastAsia="hr-HR"/>
        </w:rPr>
        <w:t>Jednoglasno usvojen slijedeći</w:t>
      </w:r>
    </w:p>
    <w:p w:rsidR="00AA5F33" w:rsidRPr="00AA5F33" w:rsidRDefault="00AA5F33" w:rsidP="00AA5F33">
      <w:pPr>
        <w:spacing w:after="0" w:line="240" w:lineRule="auto"/>
        <w:contextualSpacing/>
        <w:jc w:val="both"/>
        <w:rPr>
          <w:rFonts w:ascii="Times New Roman" w:eastAsia="Calibri" w:hAnsi="Times New Roman" w:cs="Times New Roman"/>
          <w:sz w:val="24"/>
          <w:szCs w:val="20"/>
          <w:lang w:eastAsia="hr-HR"/>
        </w:rPr>
      </w:pPr>
    </w:p>
    <w:p w:rsidR="00AA5F33" w:rsidRPr="00AA5F33" w:rsidRDefault="00AA5F33" w:rsidP="00AA5F33">
      <w:pPr>
        <w:spacing w:after="0" w:line="240" w:lineRule="auto"/>
        <w:jc w:val="center"/>
        <w:rPr>
          <w:rFonts w:ascii="Times New Roman" w:eastAsia="Times New Roman" w:hAnsi="Times New Roman" w:cs="Times New Roman"/>
          <w:b/>
          <w:sz w:val="24"/>
          <w:szCs w:val="24"/>
          <w:lang w:eastAsia="hr-HR"/>
        </w:rPr>
      </w:pPr>
      <w:r w:rsidRPr="00AA5F33">
        <w:rPr>
          <w:rFonts w:ascii="Times New Roman" w:eastAsia="Times New Roman" w:hAnsi="Times New Roman" w:cs="Times New Roman"/>
          <w:b/>
          <w:sz w:val="24"/>
          <w:szCs w:val="24"/>
          <w:lang w:eastAsia="hr-HR"/>
        </w:rPr>
        <w:t>Z A K L J U Č A K</w:t>
      </w:r>
    </w:p>
    <w:p w:rsidR="00AA5F33" w:rsidRPr="00AA5F33" w:rsidRDefault="00AA5F33" w:rsidP="00AA5F33">
      <w:pPr>
        <w:spacing w:after="0" w:line="240" w:lineRule="auto"/>
        <w:jc w:val="center"/>
        <w:rPr>
          <w:rFonts w:ascii="Times New Roman" w:eastAsia="Times New Roman" w:hAnsi="Times New Roman" w:cs="Times New Roman"/>
          <w:b/>
          <w:sz w:val="24"/>
          <w:szCs w:val="24"/>
          <w:lang w:eastAsia="hr-HR"/>
        </w:rPr>
      </w:pPr>
    </w:p>
    <w:p w:rsidR="00AA5F33" w:rsidRPr="00AA5F33" w:rsidRDefault="00AA5F33" w:rsidP="00AA5F33">
      <w:pPr>
        <w:spacing w:after="0" w:line="240" w:lineRule="auto"/>
        <w:jc w:val="center"/>
        <w:rPr>
          <w:rFonts w:ascii="Times New Roman" w:eastAsia="Times New Roman" w:hAnsi="Times New Roman" w:cs="Times New Roman"/>
          <w:b/>
          <w:sz w:val="24"/>
          <w:szCs w:val="24"/>
          <w:lang w:eastAsia="hr-HR"/>
        </w:rPr>
      </w:pPr>
      <w:r w:rsidRPr="00AA5F33">
        <w:rPr>
          <w:rFonts w:ascii="Times New Roman" w:eastAsia="Times New Roman" w:hAnsi="Times New Roman" w:cs="Times New Roman"/>
          <w:b/>
          <w:sz w:val="24"/>
          <w:szCs w:val="24"/>
          <w:lang w:eastAsia="hr-HR"/>
        </w:rPr>
        <w:t xml:space="preserve">     o prijedlogu uvođenja autobusne linije na području ulica </w:t>
      </w:r>
      <w:proofErr w:type="spellStart"/>
      <w:r w:rsidRPr="00AA5F33">
        <w:rPr>
          <w:rFonts w:ascii="Times New Roman" w:eastAsia="Times New Roman" w:hAnsi="Times New Roman" w:cs="Times New Roman"/>
          <w:b/>
          <w:sz w:val="24"/>
          <w:szCs w:val="24"/>
          <w:lang w:eastAsia="hr-HR"/>
        </w:rPr>
        <w:t>Kajfešov</w:t>
      </w:r>
      <w:proofErr w:type="spellEnd"/>
      <w:r w:rsidRPr="00AA5F33">
        <w:rPr>
          <w:rFonts w:ascii="Times New Roman" w:eastAsia="Times New Roman" w:hAnsi="Times New Roman" w:cs="Times New Roman"/>
          <w:b/>
          <w:sz w:val="24"/>
          <w:szCs w:val="24"/>
          <w:lang w:eastAsia="hr-HR"/>
        </w:rPr>
        <w:t xml:space="preserve"> brijeg, Ulice grada </w:t>
      </w:r>
      <w:proofErr w:type="spellStart"/>
      <w:r w:rsidRPr="00AA5F33">
        <w:rPr>
          <w:rFonts w:ascii="Times New Roman" w:eastAsia="Times New Roman" w:hAnsi="Times New Roman" w:cs="Times New Roman"/>
          <w:b/>
          <w:sz w:val="24"/>
          <w:szCs w:val="24"/>
          <w:lang w:eastAsia="hr-HR"/>
        </w:rPr>
        <w:t>Gualdo</w:t>
      </w:r>
      <w:proofErr w:type="spellEnd"/>
      <w:r w:rsidRPr="00AA5F33">
        <w:rPr>
          <w:rFonts w:ascii="Times New Roman" w:eastAsia="Times New Roman" w:hAnsi="Times New Roman" w:cs="Times New Roman"/>
          <w:b/>
          <w:sz w:val="24"/>
          <w:szCs w:val="24"/>
          <w:lang w:eastAsia="hr-HR"/>
        </w:rPr>
        <w:t xml:space="preserve"> </w:t>
      </w:r>
      <w:proofErr w:type="spellStart"/>
      <w:r w:rsidRPr="00AA5F33">
        <w:rPr>
          <w:rFonts w:ascii="Times New Roman" w:eastAsia="Times New Roman" w:hAnsi="Times New Roman" w:cs="Times New Roman"/>
          <w:b/>
          <w:sz w:val="24"/>
          <w:szCs w:val="24"/>
          <w:lang w:eastAsia="hr-HR"/>
        </w:rPr>
        <w:t>Tadino</w:t>
      </w:r>
      <w:proofErr w:type="spellEnd"/>
      <w:r w:rsidRPr="00AA5F33">
        <w:rPr>
          <w:rFonts w:ascii="Times New Roman" w:eastAsia="Times New Roman" w:hAnsi="Times New Roman" w:cs="Times New Roman"/>
          <w:b/>
          <w:sz w:val="24"/>
          <w:szCs w:val="24"/>
          <w:lang w:eastAsia="hr-HR"/>
        </w:rPr>
        <w:t xml:space="preserve">, </w:t>
      </w:r>
      <w:proofErr w:type="spellStart"/>
      <w:r w:rsidRPr="00AA5F33">
        <w:rPr>
          <w:rFonts w:ascii="Times New Roman" w:eastAsia="Times New Roman" w:hAnsi="Times New Roman" w:cs="Times New Roman"/>
          <w:b/>
          <w:sz w:val="24"/>
          <w:szCs w:val="24"/>
          <w:lang w:eastAsia="hr-HR"/>
        </w:rPr>
        <w:t>Sokolovac</w:t>
      </w:r>
      <w:proofErr w:type="spellEnd"/>
      <w:r w:rsidRPr="00AA5F33">
        <w:rPr>
          <w:rFonts w:ascii="Times New Roman" w:eastAsia="Times New Roman" w:hAnsi="Times New Roman" w:cs="Times New Roman"/>
          <w:b/>
          <w:sz w:val="24"/>
          <w:szCs w:val="24"/>
          <w:lang w:eastAsia="hr-HR"/>
        </w:rPr>
        <w:t xml:space="preserve">, </w:t>
      </w:r>
      <w:proofErr w:type="spellStart"/>
      <w:r w:rsidRPr="00AA5F33">
        <w:rPr>
          <w:rFonts w:ascii="Times New Roman" w:eastAsia="Times New Roman" w:hAnsi="Times New Roman" w:cs="Times New Roman"/>
          <w:b/>
          <w:sz w:val="24"/>
          <w:szCs w:val="24"/>
          <w:lang w:eastAsia="hr-HR"/>
        </w:rPr>
        <w:t>Dunjevac</w:t>
      </w:r>
      <w:proofErr w:type="spellEnd"/>
      <w:r w:rsidRPr="00AA5F33">
        <w:rPr>
          <w:rFonts w:ascii="Times New Roman" w:eastAsia="Times New Roman" w:hAnsi="Times New Roman" w:cs="Times New Roman"/>
          <w:b/>
          <w:sz w:val="24"/>
          <w:szCs w:val="24"/>
          <w:lang w:eastAsia="hr-HR"/>
        </w:rPr>
        <w:t xml:space="preserve"> i ulice Sveti Duh </w:t>
      </w:r>
    </w:p>
    <w:p w:rsidR="00AA5F33" w:rsidRPr="00AA5F33" w:rsidRDefault="00AA5F33" w:rsidP="00AA5F33">
      <w:pPr>
        <w:spacing w:after="0" w:line="240" w:lineRule="auto"/>
        <w:ind w:left="708" w:firstLine="708"/>
        <w:rPr>
          <w:rFonts w:ascii="Times New Roman" w:eastAsia="Times New Roman" w:hAnsi="Times New Roman" w:cs="Times New Roman"/>
          <w:b/>
          <w:sz w:val="24"/>
          <w:szCs w:val="24"/>
          <w:lang w:eastAsia="hr-HR"/>
        </w:rPr>
      </w:pPr>
    </w:p>
    <w:p w:rsidR="00AA5F33" w:rsidRPr="00AA5F33" w:rsidRDefault="00AA5F33" w:rsidP="00AA5F33">
      <w:pPr>
        <w:numPr>
          <w:ilvl w:val="0"/>
          <w:numId w:val="8"/>
        </w:numPr>
        <w:spacing w:after="0" w:line="240" w:lineRule="auto"/>
        <w:contextualSpacing/>
        <w:rPr>
          <w:rFonts w:ascii="Times New Roman" w:eastAsia="Calibri" w:hAnsi="Times New Roman" w:cs="Times New Roman"/>
          <w:sz w:val="24"/>
          <w:szCs w:val="20"/>
          <w:lang w:eastAsia="hr-HR"/>
        </w:rPr>
      </w:pPr>
      <w:r w:rsidRPr="00AA5F33">
        <w:rPr>
          <w:rFonts w:ascii="Times New Roman" w:eastAsia="Calibri" w:hAnsi="Times New Roman" w:cs="Times New Roman"/>
          <w:sz w:val="24"/>
          <w:szCs w:val="20"/>
          <w:lang w:eastAsia="hr-HR"/>
        </w:rPr>
        <w:t xml:space="preserve">Vijeće Gradske četvrti Črnomerec raspravljalo je  o Zaključak Vijeća Mjesnog odbora „Sveti Duh“ kojim se predlaže uvođenje autobusne linije na području ulica </w:t>
      </w:r>
      <w:proofErr w:type="spellStart"/>
      <w:r w:rsidRPr="00AA5F33">
        <w:rPr>
          <w:rFonts w:ascii="Times New Roman" w:eastAsia="Calibri" w:hAnsi="Times New Roman" w:cs="Times New Roman"/>
          <w:sz w:val="24"/>
          <w:szCs w:val="20"/>
          <w:lang w:eastAsia="hr-HR"/>
        </w:rPr>
        <w:t>Kajfešov</w:t>
      </w:r>
      <w:proofErr w:type="spellEnd"/>
      <w:r w:rsidRPr="00AA5F33">
        <w:rPr>
          <w:rFonts w:ascii="Times New Roman" w:eastAsia="Calibri" w:hAnsi="Times New Roman" w:cs="Times New Roman"/>
          <w:sz w:val="24"/>
          <w:szCs w:val="20"/>
          <w:lang w:eastAsia="hr-HR"/>
        </w:rPr>
        <w:t xml:space="preserve"> brijeg, Ulice grada </w:t>
      </w:r>
      <w:proofErr w:type="spellStart"/>
      <w:r w:rsidRPr="00AA5F33">
        <w:rPr>
          <w:rFonts w:ascii="Times New Roman" w:eastAsia="Calibri" w:hAnsi="Times New Roman" w:cs="Times New Roman"/>
          <w:sz w:val="24"/>
          <w:szCs w:val="20"/>
          <w:lang w:eastAsia="hr-HR"/>
        </w:rPr>
        <w:t>Gualdo</w:t>
      </w:r>
      <w:proofErr w:type="spellEnd"/>
      <w:r w:rsidRPr="00AA5F33">
        <w:rPr>
          <w:rFonts w:ascii="Times New Roman" w:eastAsia="Calibri" w:hAnsi="Times New Roman" w:cs="Times New Roman"/>
          <w:sz w:val="24"/>
          <w:szCs w:val="20"/>
          <w:lang w:eastAsia="hr-HR"/>
        </w:rPr>
        <w:t xml:space="preserve"> </w:t>
      </w:r>
      <w:proofErr w:type="spellStart"/>
      <w:r w:rsidRPr="00AA5F33">
        <w:rPr>
          <w:rFonts w:ascii="Times New Roman" w:eastAsia="Calibri" w:hAnsi="Times New Roman" w:cs="Times New Roman"/>
          <w:sz w:val="24"/>
          <w:szCs w:val="20"/>
          <w:lang w:eastAsia="hr-HR"/>
        </w:rPr>
        <w:t>Tadino</w:t>
      </w:r>
      <w:proofErr w:type="spellEnd"/>
      <w:r w:rsidRPr="00AA5F33">
        <w:rPr>
          <w:rFonts w:ascii="Times New Roman" w:eastAsia="Calibri" w:hAnsi="Times New Roman" w:cs="Times New Roman"/>
          <w:sz w:val="24"/>
          <w:szCs w:val="20"/>
          <w:lang w:eastAsia="hr-HR"/>
        </w:rPr>
        <w:t xml:space="preserve">, </w:t>
      </w:r>
      <w:proofErr w:type="spellStart"/>
      <w:r w:rsidRPr="00AA5F33">
        <w:rPr>
          <w:rFonts w:ascii="Times New Roman" w:eastAsia="Calibri" w:hAnsi="Times New Roman" w:cs="Times New Roman"/>
          <w:sz w:val="24"/>
          <w:szCs w:val="20"/>
          <w:lang w:eastAsia="hr-HR"/>
        </w:rPr>
        <w:t>Sokolovac</w:t>
      </w:r>
      <w:proofErr w:type="spellEnd"/>
      <w:r w:rsidRPr="00AA5F33">
        <w:rPr>
          <w:rFonts w:ascii="Times New Roman" w:eastAsia="Calibri" w:hAnsi="Times New Roman" w:cs="Times New Roman"/>
          <w:sz w:val="24"/>
          <w:szCs w:val="20"/>
          <w:lang w:eastAsia="hr-HR"/>
        </w:rPr>
        <w:t xml:space="preserve">, </w:t>
      </w:r>
      <w:proofErr w:type="spellStart"/>
      <w:r w:rsidRPr="00AA5F33">
        <w:rPr>
          <w:rFonts w:ascii="Times New Roman" w:eastAsia="Calibri" w:hAnsi="Times New Roman" w:cs="Times New Roman"/>
          <w:sz w:val="24"/>
          <w:szCs w:val="20"/>
          <w:lang w:eastAsia="hr-HR"/>
        </w:rPr>
        <w:t>Dunjevac</w:t>
      </w:r>
      <w:proofErr w:type="spellEnd"/>
      <w:r w:rsidRPr="00AA5F33">
        <w:rPr>
          <w:rFonts w:ascii="Times New Roman" w:eastAsia="Calibri" w:hAnsi="Times New Roman" w:cs="Times New Roman"/>
          <w:sz w:val="24"/>
          <w:szCs w:val="20"/>
          <w:lang w:eastAsia="hr-HR"/>
        </w:rPr>
        <w:t xml:space="preserve"> i ulice Sveti Duh.</w:t>
      </w:r>
    </w:p>
    <w:p w:rsidR="00AA5F33" w:rsidRPr="00AA5F33" w:rsidRDefault="00AA5F33" w:rsidP="00AA5F33">
      <w:pPr>
        <w:spacing w:after="0" w:line="240" w:lineRule="auto"/>
        <w:ind w:left="1020"/>
        <w:contextualSpacing/>
        <w:rPr>
          <w:rFonts w:ascii="Times New Roman" w:eastAsia="Calibri" w:hAnsi="Times New Roman" w:cs="Times New Roman"/>
          <w:sz w:val="24"/>
          <w:szCs w:val="20"/>
          <w:lang w:eastAsia="hr-HR"/>
        </w:rPr>
      </w:pPr>
    </w:p>
    <w:p w:rsidR="00AA5F33" w:rsidRPr="00AA5F33" w:rsidRDefault="00AA5F33" w:rsidP="00AA5F33">
      <w:pPr>
        <w:numPr>
          <w:ilvl w:val="0"/>
          <w:numId w:val="8"/>
        </w:numPr>
        <w:spacing w:after="0" w:line="240" w:lineRule="auto"/>
        <w:contextualSpacing/>
        <w:rPr>
          <w:rFonts w:ascii="Times New Roman" w:eastAsia="Calibri" w:hAnsi="Times New Roman" w:cs="Times New Roman"/>
          <w:sz w:val="24"/>
          <w:szCs w:val="20"/>
          <w:lang w:eastAsia="hr-HR"/>
        </w:rPr>
      </w:pPr>
      <w:r w:rsidRPr="00AA5F33">
        <w:rPr>
          <w:rFonts w:ascii="Times New Roman" w:eastAsia="Calibri" w:hAnsi="Times New Roman" w:cs="Times New Roman"/>
          <w:sz w:val="24"/>
          <w:szCs w:val="20"/>
          <w:lang w:eastAsia="hr-HR"/>
        </w:rPr>
        <w:t xml:space="preserve">Vijeće podržava navedeni Zaključak te traži od nadležnog Gradskom uredu za prostorno uređenje, izgradnju Grada, graditeljstvo, komunalne poslove i promet i  Zagrebačkog električnog tramvaja očitovanje o mogućnosti uvođenja autobusne linije navedenim ulicama. </w:t>
      </w:r>
    </w:p>
    <w:p w:rsidR="00AA5F33" w:rsidRPr="00AA5F33" w:rsidRDefault="00AA5F33" w:rsidP="00AA5F33">
      <w:pPr>
        <w:spacing w:after="0" w:line="240" w:lineRule="auto"/>
        <w:rPr>
          <w:rFonts w:ascii="Times New Roman" w:eastAsia="Times New Roman" w:hAnsi="Times New Roman" w:cs="Times New Roman"/>
          <w:sz w:val="24"/>
          <w:szCs w:val="24"/>
          <w:lang w:eastAsia="hr-HR"/>
        </w:rPr>
      </w:pPr>
    </w:p>
    <w:p w:rsidR="00AA5F33" w:rsidRPr="00AA5F33" w:rsidRDefault="00AA5F33" w:rsidP="00AA5F33">
      <w:pPr>
        <w:numPr>
          <w:ilvl w:val="0"/>
          <w:numId w:val="8"/>
        </w:numPr>
        <w:spacing w:after="0" w:line="240" w:lineRule="auto"/>
        <w:contextualSpacing/>
        <w:rPr>
          <w:rFonts w:ascii="Times New Roman" w:eastAsia="Calibri" w:hAnsi="Times New Roman" w:cs="Times New Roman"/>
          <w:sz w:val="24"/>
          <w:szCs w:val="20"/>
          <w:lang w:eastAsia="hr-HR"/>
        </w:rPr>
      </w:pPr>
      <w:r w:rsidRPr="00AA5F33">
        <w:rPr>
          <w:rFonts w:ascii="Times New Roman" w:eastAsia="Calibri" w:hAnsi="Times New Roman" w:cs="Times New Roman"/>
          <w:sz w:val="24"/>
          <w:szCs w:val="20"/>
          <w:lang w:eastAsia="hr-HR"/>
        </w:rPr>
        <w:t xml:space="preserve">Ovaj Zaključak dostavit će se Gradskom uredu za prostorno uređenje, izgradnju Grada, graditeljstvo, komunalne poslove i promet i Zagrebačkom električnom tramvaju d.o.o.  na daljnje postupanje.  </w:t>
      </w:r>
    </w:p>
    <w:p w:rsidR="00AA5F33" w:rsidRPr="00AA5F33" w:rsidRDefault="00AA5F33" w:rsidP="00AA5F33">
      <w:pPr>
        <w:spacing w:after="0" w:line="240" w:lineRule="auto"/>
        <w:rPr>
          <w:rFonts w:ascii="Times New Roman" w:eastAsia="Times New Roman" w:hAnsi="Times New Roman" w:cs="Times New Roman"/>
          <w:sz w:val="24"/>
          <w:szCs w:val="24"/>
          <w:lang w:eastAsia="hr-HR"/>
        </w:rPr>
      </w:pPr>
    </w:p>
    <w:p w:rsidR="00AA5F33" w:rsidRPr="00AA5F33" w:rsidRDefault="00AA5F33" w:rsidP="00AA5F33">
      <w:pPr>
        <w:spacing w:after="0" w:line="240" w:lineRule="auto"/>
        <w:rPr>
          <w:rFonts w:ascii="Times New Roman" w:eastAsia="Times New Roman" w:hAnsi="Times New Roman" w:cs="Times New Roman"/>
          <w:sz w:val="24"/>
          <w:szCs w:val="24"/>
          <w:lang w:eastAsia="hr-HR"/>
        </w:rPr>
      </w:pPr>
      <w:r w:rsidRPr="00AA5F33">
        <w:rPr>
          <w:rFonts w:ascii="Times New Roman" w:eastAsia="Times New Roman" w:hAnsi="Times New Roman" w:cs="Times New Roman"/>
          <w:sz w:val="24"/>
          <w:szCs w:val="24"/>
          <w:lang w:eastAsia="hr-HR"/>
        </w:rPr>
        <w:t xml:space="preserve">  </w:t>
      </w:r>
    </w:p>
    <w:p w:rsidR="00AA5F33" w:rsidRPr="00AA5F33" w:rsidRDefault="00AA5F33" w:rsidP="00AA5F33">
      <w:pPr>
        <w:spacing w:after="0" w:line="240" w:lineRule="auto"/>
        <w:ind w:left="720"/>
        <w:contextualSpacing/>
        <w:jc w:val="both"/>
        <w:rPr>
          <w:rFonts w:ascii="Times New Roman" w:eastAsia="Calibri" w:hAnsi="Times New Roman" w:cs="Times New Roman"/>
          <w:b/>
          <w:sz w:val="24"/>
          <w:szCs w:val="20"/>
          <w:lang w:eastAsia="hr-HR"/>
        </w:rPr>
      </w:pPr>
    </w:p>
    <w:p w:rsidR="00AA5F33" w:rsidRPr="00AA5F33" w:rsidRDefault="00AA5F33" w:rsidP="00AA5F33">
      <w:pPr>
        <w:spacing w:after="0" w:line="240" w:lineRule="auto"/>
        <w:ind w:left="720"/>
        <w:contextualSpacing/>
        <w:jc w:val="both"/>
        <w:rPr>
          <w:rFonts w:ascii="Times New Roman" w:eastAsia="Times New Roman" w:hAnsi="Times New Roman" w:cs="Times New Roman"/>
          <w:sz w:val="24"/>
          <w:szCs w:val="20"/>
          <w:lang w:eastAsia="hr-HR"/>
        </w:rPr>
      </w:pPr>
      <w:r w:rsidRPr="00AA5F33">
        <w:rPr>
          <w:rFonts w:ascii="Times New Roman" w:eastAsia="Calibri" w:hAnsi="Times New Roman" w:cs="Times New Roman"/>
          <w:b/>
          <w:sz w:val="24"/>
          <w:szCs w:val="20"/>
          <w:lang w:eastAsia="hr-HR"/>
        </w:rPr>
        <w:t>Ad.6.</w:t>
      </w:r>
      <w:r w:rsidRPr="00AA5F33">
        <w:rPr>
          <w:rFonts w:ascii="Times New Roman" w:eastAsia="Calibri" w:hAnsi="Times New Roman" w:cs="Times New Roman"/>
          <w:sz w:val="24"/>
          <w:szCs w:val="20"/>
          <w:lang w:eastAsia="hr-HR"/>
        </w:rPr>
        <w:t xml:space="preserve"> </w:t>
      </w:r>
      <w:proofErr w:type="spellStart"/>
      <w:r w:rsidRPr="00AA5F33">
        <w:rPr>
          <w:rFonts w:ascii="Times New Roman" w:eastAsia="Times New Roman" w:hAnsi="Times New Roman" w:cs="Times New Roman"/>
          <w:sz w:val="24"/>
          <w:szCs w:val="20"/>
          <w:lang w:eastAsia="hr-HR"/>
        </w:rPr>
        <w:t>Jelenovački</w:t>
      </w:r>
      <w:proofErr w:type="spellEnd"/>
      <w:r w:rsidRPr="00AA5F33">
        <w:rPr>
          <w:rFonts w:ascii="Times New Roman" w:eastAsia="Times New Roman" w:hAnsi="Times New Roman" w:cs="Times New Roman"/>
          <w:sz w:val="24"/>
          <w:szCs w:val="20"/>
          <w:lang w:eastAsia="hr-HR"/>
        </w:rPr>
        <w:t xml:space="preserve"> potok, premještanje spremnika za odvojeni otpad</w:t>
      </w:r>
    </w:p>
    <w:p w:rsidR="00AA5F33" w:rsidRPr="00AA5F33" w:rsidRDefault="00AA5F33" w:rsidP="00AA5F33">
      <w:pPr>
        <w:spacing w:after="0" w:line="240" w:lineRule="auto"/>
        <w:rPr>
          <w:rFonts w:ascii="Times New Roman" w:eastAsia="Times New Roman" w:hAnsi="Times New Roman" w:cs="Times New Roman"/>
          <w:sz w:val="24"/>
          <w:szCs w:val="24"/>
          <w:lang w:eastAsia="hr-HR"/>
        </w:rPr>
      </w:pPr>
    </w:p>
    <w:p w:rsidR="00AA5F33" w:rsidRPr="00AA5F33" w:rsidRDefault="00AA5F33" w:rsidP="00AA5F33">
      <w:pPr>
        <w:spacing w:after="0" w:line="240" w:lineRule="auto"/>
        <w:rPr>
          <w:rFonts w:ascii="Times New Roman" w:eastAsia="Times New Roman" w:hAnsi="Times New Roman" w:cs="Times New Roman"/>
          <w:sz w:val="24"/>
          <w:szCs w:val="24"/>
          <w:lang w:eastAsia="hr-HR"/>
        </w:rPr>
      </w:pPr>
      <w:r w:rsidRPr="00AA5F33">
        <w:rPr>
          <w:rFonts w:ascii="Times New Roman" w:eastAsia="Times New Roman" w:hAnsi="Times New Roman" w:cs="Times New Roman"/>
          <w:b/>
          <w:sz w:val="24"/>
          <w:szCs w:val="24"/>
          <w:lang w:eastAsia="hr-HR"/>
        </w:rPr>
        <w:t>Predsjednik</w:t>
      </w:r>
      <w:r w:rsidRPr="00AA5F33">
        <w:rPr>
          <w:rFonts w:ascii="Times New Roman" w:eastAsia="Times New Roman" w:hAnsi="Times New Roman" w:cs="Times New Roman"/>
          <w:sz w:val="24"/>
          <w:szCs w:val="24"/>
          <w:lang w:eastAsia="hr-HR"/>
        </w:rPr>
        <w:t xml:space="preserve">  otvara raspravu.</w:t>
      </w:r>
    </w:p>
    <w:p w:rsidR="00AA5F33" w:rsidRPr="00AA5F33" w:rsidRDefault="00AA5F33" w:rsidP="00AA5F33">
      <w:pPr>
        <w:spacing w:after="0" w:line="240" w:lineRule="auto"/>
        <w:rPr>
          <w:rFonts w:ascii="Times New Roman" w:eastAsia="Times New Roman" w:hAnsi="Times New Roman" w:cs="Times New Roman"/>
          <w:sz w:val="24"/>
          <w:szCs w:val="24"/>
          <w:lang w:eastAsia="hr-HR"/>
        </w:rPr>
      </w:pPr>
    </w:p>
    <w:p w:rsidR="00AA5F33" w:rsidRPr="00AA5F33" w:rsidRDefault="00AA5F33" w:rsidP="00AA5F33">
      <w:pPr>
        <w:spacing w:after="0" w:line="240" w:lineRule="auto"/>
        <w:rPr>
          <w:rFonts w:ascii="Times New Roman" w:eastAsia="Times New Roman" w:hAnsi="Times New Roman" w:cs="Times New Roman"/>
          <w:sz w:val="24"/>
          <w:szCs w:val="24"/>
          <w:lang w:eastAsia="hr-HR"/>
        </w:rPr>
      </w:pPr>
      <w:r w:rsidRPr="00AA5F33">
        <w:rPr>
          <w:rFonts w:ascii="Times New Roman" w:eastAsia="Times New Roman" w:hAnsi="Times New Roman" w:cs="Times New Roman"/>
          <w:sz w:val="24"/>
          <w:szCs w:val="24"/>
          <w:lang w:eastAsia="hr-HR"/>
        </w:rPr>
        <w:lastRenderedPageBreak/>
        <w:t xml:space="preserve">U raspravi sudjelovali: Josip Jelić, Branko Kasalo i Martin </w:t>
      </w:r>
      <w:proofErr w:type="spellStart"/>
      <w:r w:rsidRPr="00AA5F33">
        <w:rPr>
          <w:rFonts w:ascii="Times New Roman" w:eastAsia="Times New Roman" w:hAnsi="Times New Roman" w:cs="Times New Roman"/>
          <w:sz w:val="24"/>
          <w:szCs w:val="24"/>
          <w:lang w:eastAsia="hr-HR"/>
        </w:rPr>
        <w:t>Postružin</w:t>
      </w:r>
      <w:proofErr w:type="spellEnd"/>
      <w:r w:rsidRPr="00AA5F33">
        <w:rPr>
          <w:rFonts w:ascii="Times New Roman" w:eastAsia="Times New Roman" w:hAnsi="Times New Roman" w:cs="Times New Roman"/>
          <w:sz w:val="24"/>
          <w:szCs w:val="24"/>
          <w:lang w:eastAsia="hr-HR"/>
        </w:rPr>
        <w:t>.</w:t>
      </w:r>
    </w:p>
    <w:p w:rsidR="00AA5F33" w:rsidRPr="00AA5F33" w:rsidRDefault="00AA5F33" w:rsidP="00AA5F33">
      <w:pPr>
        <w:spacing w:after="0" w:line="240" w:lineRule="auto"/>
        <w:rPr>
          <w:rFonts w:ascii="Times New Roman" w:eastAsia="Times New Roman" w:hAnsi="Times New Roman" w:cs="Times New Roman"/>
          <w:sz w:val="24"/>
          <w:szCs w:val="24"/>
          <w:lang w:eastAsia="hr-HR"/>
        </w:rPr>
      </w:pPr>
      <w:r w:rsidRPr="00AA5F33">
        <w:rPr>
          <w:rFonts w:ascii="Times New Roman" w:eastAsia="Times New Roman" w:hAnsi="Times New Roman" w:cs="Times New Roman"/>
          <w:b/>
          <w:sz w:val="24"/>
          <w:szCs w:val="24"/>
          <w:lang w:eastAsia="hr-HR"/>
        </w:rPr>
        <w:t>Predsjednik</w:t>
      </w:r>
      <w:r w:rsidRPr="00AA5F33">
        <w:rPr>
          <w:rFonts w:ascii="Times New Roman" w:eastAsia="Times New Roman" w:hAnsi="Times New Roman" w:cs="Times New Roman"/>
          <w:sz w:val="24"/>
          <w:szCs w:val="24"/>
          <w:lang w:eastAsia="hr-HR"/>
        </w:rPr>
        <w:t xml:space="preserve"> daje prijedlog Zaključka na glasovanje.</w:t>
      </w:r>
    </w:p>
    <w:p w:rsidR="00AA5F33" w:rsidRPr="00AA5F33" w:rsidRDefault="00AA5F33" w:rsidP="00AA5F33">
      <w:pPr>
        <w:spacing w:after="0" w:line="240" w:lineRule="auto"/>
        <w:rPr>
          <w:rFonts w:ascii="Times New Roman" w:eastAsia="Times New Roman" w:hAnsi="Times New Roman" w:cs="Times New Roman"/>
          <w:sz w:val="24"/>
          <w:szCs w:val="24"/>
          <w:lang w:eastAsia="hr-HR"/>
        </w:rPr>
      </w:pPr>
    </w:p>
    <w:p w:rsidR="00AA5F33" w:rsidRPr="00AA5F33" w:rsidRDefault="00AA5F33" w:rsidP="00AA5F33">
      <w:pPr>
        <w:spacing w:after="0" w:line="240" w:lineRule="auto"/>
        <w:rPr>
          <w:rFonts w:ascii="Times New Roman" w:eastAsia="Times New Roman" w:hAnsi="Times New Roman" w:cs="Times New Roman"/>
          <w:b/>
          <w:sz w:val="24"/>
          <w:szCs w:val="24"/>
          <w:lang w:eastAsia="hr-HR"/>
        </w:rPr>
      </w:pPr>
      <w:r w:rsidRPr="00AA5F33">
        <w:rPr>
          <w:rFonts w:ascii="Times New Roman" w:eastAsia="Times New Roman" w:hAnsi="Times New Roman" w:cs="Times New Roman"/>
          <w:b/>
          <w:sz w:val="24"/>
          <w:szCs w:val="24"/>
          <w:lang w:eastAsia="hr-HR"/>
        </w:rPr>
        <w:t>Jednoglasno usvojen slijedeći</w:t>
      </w:r>
    </w:p>
    <w:p w:rsidR="00AA5F33" w:rsidRPr="00AA5F33" w:rsidRDefault="00AA5F33" w:rsidP="00AA5F33">
      <w:pPr>
        <w:spacing w:after="0" w:line="240" w:lineRule="auto"/>
        <w:jc w:val="both"/>
        <w:rPr>
          <w:rFonts w:ascii="Times New Roman" w:eastAsia="Times New Roman" w:hAnsi="Times New Roman" w:cs="Times New Roman"/>
          <w:sz w:val="24"/>
          <w:szCs w:val="24"/>
          <w:lang w:eastAsia="hr-HR"/>
        </w:rPr>
      </w:pPr>
    </w:p>
    <w:p w:rsidR="00AA5F33" w:rsidRPr="00AA5F33" w:rsidRDefault="00AA5F33" w:rsidP="00AA5F33">
      <w:pPr>
        <w:spacing w:after="0" w:line="240" w:lineRule="auto"/>
        <w:jc w:val="center"/>
        <w:rPr>
          <w:rFonts w:ascii="Times New Roman" w:eastAsia="Times New Roman" w:hAnsi="Times New Roman" w:cs="Times New Roman"/>
          <w:b/>
          <w:sz w:val="24"/>
          <w:szCs w:val="24"/>
          <w:lang w:eastAsia="hr-HR"/>
        </w:rPr>
      </w:pPr>
      <w:r w:rsidRPr="00AA5F33">
        <w:rPr>
          <w:rFonts w:ascii="Times New Roman" w:eastAsia="Times New Roman" w:hAnsi="Times New Roman" w:cs="Times New Roman"/>
          <w:b/>
          <w:sz w:val="24"/>
          <w:szCs w:val="24"/>
          <w:lang w:eastAsia="hr-HR"/>
        </w:rPr>
        <w:t xml:space="preserve">    Z A K LJ U Č A K</w:t>
      </w:r>
    </w:p>
    <w:p w:rsidR="00AA5F33" w:rsidRPr="00AA5F33" w:rsidRDefault="00AA5F33" w:rsidP="00AA5F33">
      <w:pPr>
        <w:spacing w:after="0" w:line="240" w:lineRule="auto"/>
        <w:ind w:left="2832" w:firstLine="708"/>
        <w:jc w:val="center"/>
        <w:rPr>
          <w:rFonts w:ascii="Times New Roman" w:eastAsia="Times New Roman" w:hAnsi="Times New Roman" w:cs="Times New Roman"/>
          <w:b/>
          <w:sz w:val="24"/>
          <w:szCs w:val="24"/>
          <w:lang w:eastAsia="hr-HR"/>
        </w:rPr>
      </w:pPr>
    </w:p>
    <w:p w:rsidR="00AA5F33" w:rsidRPr="00AA5F33" w:rsidRDefault="00AA5F33" w:rsidP="00AA5F33">
      <w:pPr>
        <w:spacing w:after="0" w:line="240" w:lineRule="auto"/>
        <w:jc w:val="center"/>
        <w:rPr>
          <w:rFonts w:ascii="Times New Roman" w:eastAsia="Times New Roman" w:hAnsi="Times New Roman" w:cs="Times New Roman"/>
          <w:b/>
          <w:sz w:val="24"/>
          <w:szCs w:val="24"/>
          <w:lang w:eastAsia="hr-HR"/>
        </w:rPr>
      </w:pPr>
      <w:r w:rsidRPr="00AA5F33">
        <w:rPr>
          <w:rFonts w:ascii="Times New Roman" w:eastAsia="Times New Roman" w:hAnsi="Times New Roman" w:cs="Times New Roman"/>
          <w:b/>
          <w:sz w:val="24"/>
          <w:szCs w:val="24"/>
          <w:lang w:eastAsia="hr-HR"/>
        </w:rPr>
        <w:t xml:space="preserve">            o premještanju spremnika za odvojeno sakupljanje otpada</w:t>
      </w:r>
    </w:p>
    <w:p w:rsidR="00AA5F33" w:rsidRPr="00AA5F33" w:rsidRDefault="00AA5F33" w:rsidP="00AA5F33">
      <w:pPr>
        <w:spacing w:after="0" w:line="240" w:lineRule="auto"/>
        <w:jc w:val="center"/>
        <w:rPr>
          <w:rFonts w:ascii="Times New Roman" w:eastAsia="Times New Roman" w:hAnsi="Times New Roman" w:cs="Times New Roman"/>
          <w:sz w:val="24"/>
          <w:szCs w:val="24"/>
          <w:lang w:eastAsia="hr-HR"/>
        </w:rPr>
      </w:pPr>
      <w:r w:rsidRPr="00AA5F33">
        <w:rPr>
          <w:rFonts w:ascii="Times New Roman" w:eastAsia="Times New Roman" w:hAnsi="Times New Roman" w:cs="Times New Roman"/>
          <w:b/>
          <w:sz w:val="24"/>
          <w:szCs w:val="24"/>
          <w:lang w:eastAsia="hr-HR"/>
        </w:rPr>
        <w:t xml:space="preserve"> u ulici </w:t>
      </w:r>
      <w:proofErr w:type="spellStart"/>
      <w:r w:rsidRPr="00AA5F33">
        <w:rPr>
          <w:rFonts w:ascii="Times New Roman" w:eastAsia="Times New Roman" w:hAnsi="Times New Roman" w:cs="Times New Roman"/>
          <w:b/>
          <w:sz w:val="24"/>
          <w:szCs w:val="24"/>
          <w:lang w:eastAsia="hr-HR"/>
        </w:rPr>
        <w:t>Jelenovački</w:t>
      </w:r>
      <w:proofErr w:type="spellEnd"/>
      <w:r w:rsidRPr="00AA5F33">
        <w:rPr>
          <w:rFonts w:ascii="Times New Roman" w:eastAsia="Times New Roman" w:hAnsi="Times New Roman" w:cs="Times New Roman"/>
          <w:b/>
          <w:sz w:val="24"/>
          <w:szCs w:val="24"/>
          <w:lang w:eastAsia="hr-HR"/>
        </w:rPr>
        <w:t xml:space="preserve"> potok</w:t>
      </w:r>
    </w:p>
    <w:p w:rsidR="00AA5F33" w:rsidRPr="00AA5F33" w:rsidRDefault="00AA5F33" w:rsidP="00AA5F33">
      <w:pPr>
        <w:spacing w:after="0" w:line="240" w:lineRule="auto"/>
        <w:jc w:val="both"/>
        <w:rPr>
          <w:rFonts w:ascii="Times New Roman" w:eastAsia="Times New Roman" w:hAnsi="Times New Roman" w:cs="Times New Roman"/>
          <w:sz w:val="24"/>
          <w:szCs w:val="24"/>
          <w:lang w:eastAsia="hr-HR"/>
        </w:rPr>
      </w:pPr>
    </w:p>
    <w:p w:rsidR="00AA5F33" w:rsidRPr="00AA5F33" w:rsidRDefault="00AA5F33" w:rsidP="00AA5F33">
      <w:pPr>
        <w:spacing w:after="0" w:line="240" w:lineRule="auto"/>
        <w:ind w:left="1686"/>
        <w:contextualSpacing/>
        <w:jc w:val="both"/>
        <w:rPr>
          <w:rFonts w:ascii="Times New Roman" w:eastAsia="Calibri" w:hAnsi="Times New Roman" w:cs="Times New Roman"/>
          <w:sz w:val="24"/>
          <w:szCs w:val="20"/>
          <w:lang w:eastAsia="hr-HR"/>
        </w:rPr>
      </w:pPr>
      <w:r w:rsidRPr="00AA5F33">
        <w:rPr>
          <w:rFonts w:ascii="Times New Roman" w:eastAsia="Calibri" w:hAnsi="Times New Roman" w:cs="Times New Roman"/>
          <w:sz w:val="24"/>
          <w:szCs w:val="20"/>
          <w:lang w:eastAsia="hr-HR"/>
        </w:rPr>
        <w:t xml:space="preserve">1.    Vijeće je raspravljalo o Zaključku Vijeća Mjesnog odbora Jelenovac kojim se traži premještanje spremnika  za odvojeno prikupljanje otpada na lokaciji  </w:t>
      </w:r>
      <w:proofErr w:type="spellStart"/>
      <w:r w:rsidRPr="00AA5F33">
        <w:rPr>
          <w:rFonts w:ascii="Times New Roman" w:eastAsia="Calibri" w:hAnsi="Times New Roman" w:cs="Times New Roman"/>
          <w:sz w:val="24"/>
          <w:szCs w:val="20"/>
          <w:lang w:eastAsia="hr-HR"/>
        </w:rPr>
        <w:t>Jelenovački</w:t>
      </w:r>
      <w:proofErr w:type="spellEnd"/>
      <w:r w:rsidRPr="00AA5F33">
        <w:rPr>
          <w:rFonts w:ascii="Times New Roman" w:eastAsia="Calibri" w:hAnsi="Times New Roman" w:cs="Times New Roman"/>
          <w:sz w:val="24"/>
          <w:szCs w:val="20"/>
          <w:lang w:eastAsia="hr-HR"/>
        </w:rPr>
        <w:t xml:space="preserve"> potok  i Ulica Ivana </w:t>
      </w:r>
      <w:proofErr w:type="spellStart"/>
      <w:r w:rsidRPr="00AA5F33">
        <w:rPr>
          <w:rFonts w:ascii="Times New Roman" w:eastAsia="Calibri" w:hAnsi="Times New Roman" w:cs="Times New Roman"/>
          <w:sz w:val="24"/>
          <w:szCs w:val="20"/>
          <w:lang w:eastAsia="hr-HR"/>
        </w:rPr>
        <w:t>Kosirnika</w:t>
      </w:r>
      <w:proofErr w:type="spellEnd"/>
      <w:r w:rsidRPr="00AA5F33">
        <w:rPr>
          <w:rFonts w:ascii="Times New Roman" w:eastAsia="Calibri" w:hAnsi="Times New Roman" w:cs="Times New Roman"/>
          <w:sz w:val="24"/>
          <w:szCs w:val="20"/>
          <w:lang w:eastAsia="hr-HR"/>
        </w:rPr>
        <w:t xml:space="preserve">, na lokaciju </w:t>
      </w:r>
      <w:proofErr w:type="spellStart"/>
      <w:r w:rsidRPr="00AA5F33">
        <w:rPr>
          <w:rFonts w:ascii="Times New Roman" w:eastAsia="Calibri" w:hAnsi="Times New Roman" w:cs="Times New Roman"/>
          <w:sz w:val="24"/>
          <w:szCs w:val="20"/>
          <w:lang w:eastAsia="hr-HR"/>
        </w:rPr>
        <w:t>Jelenovački</w:t>
      </w:r>
      <w:proofErr w:type="spellEnd"/>
      <w:r w:rsidRPr="00AA5F33">
        <w:rPr>
          <w:rFonts w:ascii="Times New Roman" w:eastAsia="Calibri" w:hAnsi="Times New Roman" w:cs="Times New Roman"/>
          <w:sz w:val="24"/>
          <w:szCs w:val="20"/>
          <w:lang w:eastAsia="hr-HR"/>
        </w:rPr>
        <w:t xml:space="preserve"> potok kod kbr. 1 A.</w:t>
      </w:r>
    </w:p>
    <w:p w:rsidR="00AA5F33" w:rsidRPr="00AA5F33" w:rsidRDefault="00AA5F33" w:rsidP="00AA5F33">
      <w:pPr>
        <w:spacing w:after="0" w:line="240" w:lineRule="auto"/>
        <w:ind w:left="1686"/>
        <w:contextualSpacing/>
        <w:jc w:val="both"/>
        <w:rPr>
          <w:rFonts w:ascii="Times New Roman" w:eastAsia="Calibri" w:hAnsi="Times New Roman" w:cs="Times New Roman"/>
          <w:sz w:val="24"/>
          <w:szCs w:val="20"/>
          <w:lang w:eastAsia="hr-HR"/>
        </w:rPr>
      </w:pPr>
      <w:r w:rsidRPr="00AA5F33">
        <w:rPr>
          <w:rFonts w:ascii="Times New Roman" w:eastAsia="Calibri" w:hAnsi="Times New Roman" w:cs="Times New Roman"/>
          <w:sz w:val="24"/>
          <w:szCs w:val="20"/>
          <w:lang w:eastAsia="hr-HR"/>
        </w:rPr>
        <w:t xml:space="preserve"> 2.   Vijeće je suglasno da se sukladno uvjetima navedeni spremnici premjeste te da se ukloni spremnik za tekstil. </w:t>
      </w:r>
    </w:p>
    <w:p w:rsidR="00AA5F33" w:rsidRPr="00AA5F33" w:rsidRDefault="00AA5F33" w:rsidP="00AA5F33">
      <w:pPr>
        <w:spacing w:after="0" w:line="240" w:lineRule="auto"/>
        <w:ind w:left="1686"/>
        <w:contextualSpacing/>
        <w:jc w:val="both"/>
        <w:rPr>
          <w:rFonts w:ascii="Times New Roman" w:eastAsia="Calibri" w:hAnsi="Times New Roman" w:cs="Times New Roman"/>
          <w:sz w:val="24"/>
          <w:szCs w:val="20"/>
          <w:lang w:eastAsia="hr-HR"/>
        </w:rPr>
      </w:pPr>
      <w:r w:rsidRPr="00AA5F33">
        <w:rPr>
          <w:rFonts w:ascii="Times New Roman" w:eastAsia="Calibri" w:hAnsi="Times New Roman" w:cs="Times New Roman"/>
          <w:sz w:val="24"/>
          <w:szCs w:val="20"/>
          <w:lang w:eastAsia="hr-HR"/>
        </w:rPr>
        <w:t xml:space="preserve">  3.  Ovaj Zaključak dostavit će se Zagrebačkom holdingu d.o.o. Podružnica Čistoća, na daljnje postupanje.  </w:t>
      </w:r>
    </w:p>
    <w:p w:rsidR="00AA5F33" w:rsidRPr="00AA5F33" w:rsidRDefault="00AA5F33" w:rsidP="00AA5F33">
      <w:pPr>
        <w:spacing w:after="0" w:line="240" w:lineRule="auto"/>
        <w:jc w:val="both"/>
        <w:rPr>
          <w:rFonts w:ascii="Times New Roman" w:eastAsia="Times New Roman" w:hAnsi="Times New Roman" w:cs="Times New Roman"/>
          <w:sz w:val="24"/>
          <w:szCs w:val="24"/>
          <w:lang w:eastAsia="hr-HR"/>
        </w:rPr>
      </w:pPr>
    </w:p>
    <w:p w:rsidR="00AA5F33" w:rsidRPr="00AA5F33" w:rsidRDefault="00AA5F33" w:rsidP="00AA5F33">
      <w:pPr>
        <w:spacing w:after="0" w:line="240" w:lineRule="auto"/>
        <w:rPr>
          <w:rFonts w:ascii="Times New Roman" w:eastAsia="Times New Roman" w:hAnsi="Times New Roman" w:cs="Times New Roman"/>
          <w:sz w:val="24"/>
          <w:szCs w:val="24"/>
          <w:lang w:eastAsia="hr-HR"/>
        </w:rPr>
      </w:pPr>
    </w:p>
    <w:p w:rsidR="00AA5F33" w:rsidRPr="00AA5F33" w:rsidRDefault="00AA5F33" w:rsidP="00AA5F33">
      <w:pPr>
        <w:spacing w:after="0" w:line="240" w:lineRule="auto"/>
        <w:ind w:left="644"/>
        <w:contextualSpacing/>
        <w:jc w:val="both"/>
        <w:rPr>
          <w:rFonts w:ascii="Times New Roman" w:eastAsia="Times New Roman" w:hAnsi="Times New Roman" w:cs="Times New Roman"/>
          <w:sz w:val="24"/>
          <w:szCs w:val="24"/>
          <w:lang w:eastAsia="hr-HR"/>
        </w:rPr>
      </w:pPr>
    </w:p>
    <w:p w:rsidR="00AA5F33" w:rsidRPr="00AA5F33" w:rsidRDefault="00AA5F33" w:rsidP="00AA5F33">
      <w:pPr>
        <w:spacing w:after="0" w:line="240" w:lineRule="auto"/>
        <w:ind w:left="644"/>
        <w:contextualSpacing/>
        <w:jc w:val="both"/>
        <w:rPr>
          <w:rFonts w:ascii="Times New Roman" w:eastAsia="Times New Roman" w:hAnsi="Times New Roman" w:cs="Times New Roman"/>
          <w:sz w:val="24"/>
          <w:szCs w:val="20"/>
          <w:lang w:eastAsia="hr-HR"/>
        </w:rPr>
      </w:pPr>
      <w:r w:rsidRPr="00AA5F33">
        <w:rPr>
          <w:rFonts w:ascii="Times New Roman" w:eastAsia="Calibri" w:hAnsi="Times New Roman" w:cs="Times New Roman"/>
          <w:b/>
          <w:sz w:val="24"/>
          <w:szCs w:val="20"/>
          <w:lang w:eastAsia="hr-HR"/>
        </w:rPr>
        <w:t>Ad.7.</w:t>
      </w:r>
      <w:r w:rsidRPr="00AA5F33">
        <w:rPr>
          <w:rFonts w:ascii="Times New Roman" w:eastAsia="Calibri" w:hAnsi="Times New Roman" w:cs="Times New Roman"/>
          <w:sz w:val="24"/>
          <w:szCs w:val="20"/>
          <w:lang w:eastAsia="hr-HR"/>
        </w:rPr>
        <w:t xml:space="preserve"> </w:t>
      </w:r>
      <w:r w:rsidRPr="00AA5F33">
        <w:rPr>
          <w:rFonts w:ascii="Times New Roman" w:eastAsia="Times New Roman" w:hAnsi="Times New Roman" w:cs="Times New Roman"/>
          <w:sz w:val="24"/>
          <w:szCs w:val="20"/>
          <w:lang w:eastAsia="hr-HR"/>
        </w:rPr>
        <w:t>Informacije, pitanja i prijedlozi</w:t>
      </w:r>
    </w:p>
    <w:p w:rsidR="00AA5F33" w:rsidRPr="00AA5F33" w:rsidRDefault="00AA5F33" w:rsidP="00AA5F33">
      <w:pPr>
        <w:spacing w:after="0" w:line="240" w:lineRule="auto"/>
        <w:contextualSpacing/>
        <w:jc w:val="both"/>
        <w:rPr>
          <w:rFonts w:ascii="Times New Roman" w:eastAsia="Calibri" w:hAnsi="Times New Roman" w:cs="Times New Roman"/>
          <w:b/>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Calibri" w:hAnsi="Times New Roman" w:cs="Times New Roman"/>
          <w:b/>
          <w:sz w:val="24"/>
          <w:szCs w:val="20"/>
          <w:lang w:eastAsia="hr-HR"/>
        </w:rPr>
        <w:t xml:space="preserve">Siniša Ružić </w:t>
      </w:r>
      <w:r w:rsidRPr="00AA5F33">
        <w:rPr>
          <w:rFonts w:ascii="Times New Roman" w:eastAsia="Calibri" w:hAnsi="Times New Roman" w:cs="Times New Roman"/>
          <w:sz w:val="24"/>
          <w:szCs w:val="20"/>
          <w:lang w:eastAsia="hr-HR"/>
        </w:rPr>
        <w:t>pita kada će se održati tematska sjednica s točkom dnevnog reda uređenje Trga dr. Franje Tuđmana.</w:t>
      </w: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b/>
          <w:sz w:val="24"/>
          <w:szCs w:val="20"/>
          <w:lang w:eastAsia="hr-HR"/>
        </w:rPr>
        <w:t xml:space="preserve">Maja </w:t>
      </w:r>
      <w:proofErr w:type="spellStart"/>
      <w:r w:rsidRPr="00AA5F33">
        <w:rPr>
          <w:rFonts w:ascii="Times New Roman" w:eastAsia="Times New Roman" w:hAnsi="Times New Roman" w:cs="Times New Roman"/>
          <w:b/>
          <w:sz w:val="24"/>
          <w:szCs w:val="20"/>
          <w:lang w:eastAsia="hr-HR"/>
        </w:rPr>
        <w:t>Čižić</w:t>
      </w:r>
      <w:proofErr w:type="spellEnd"/>
      <w:r w:rsidRPr="00AA5F33">
        <w:rPr>
          <w:rFonts w:ascii="Times New Roman" w:eastAsia="Times New Roman" w:hAnsi="Times New Roman" w:cs="Times New Roman"/>
          <w:sz w:val="24"/>
          <w:szCs w:val="20"/>
          <w:lang w:eastAsia="hr-HR"/>
        </w:rPr>
        <w:t xml:space="preserve"> kaže da je prijedlog Siniše Ružića o održavanju tematske sjednice prihvaćen od strane Vijeća na prošloj sjednici</w:t>
      </w: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b/>
          <w:sz w:val="24"/>
          <w:szCs w:val="20"/>
          <w:lang w:eastAsia="hr-HR"/>
        </w:rPr>
        <w:t>Snježana Ordanić</w:t>
      </w:r>
      <w:r w:rsidRPr="00AA5F33">
        <w:rPr>
          <w:rFonts w:ascii="Times New Roman" w:eastAsia="Times New Roman" w:hAnsi="Times New Roman" w:cs="Times New Roman"/>
          <w:sz w:val="24"/>
          <w:szCs w:val="20"/>
          <w:lang w:eastAsia="hr-HR"/>
        </w:rPr>
        <w:t xml:space="preserve"> traži da se dostavi prijedlog uređenja Trga dr. Franje Tuđmana za tematsku sjednicu.</w:t>
      </w: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b/>
          <w:sz w:val="24"/>
          <w:szCs w:val="20"/>
          <w:lang w:eastAsia="hr-HR"/>
        </w:rPr>
        <w:t>Siniša Ružić</w:t>
      </w:r>
      <w:r w:rsidRPr="00AA5F33">
        <w:rPr>
          <w:rFonts w:ascii="Times New Roman" w:eastAsia="Times New Roman" w:hAnsi="Times New Roman" w:cs="Times New Roman"/>
          <w:sz w:val="24"/>
          <w:szCs w:val="20"/>
          <w:lang w:eastAsia="hr-HR"/>
        </w:rPr>
        <w:t xml:space="preserve"> smatra da se treba održati tematska sjednica u kojoj bi bili uključeni javnost i građani sa svojim prijedlozima obzirom da dosta građana ne zna kako bi Trg trebalo izgledati. </w:t>
      </w: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b/>
          <w:sz w:val="24"/>
          <w:szCs w:val="20"/>
          <w:lang w:eastAsia="hr-HR"/>
        </w:rPr>
        <w:t xml:space="preserve">Tomislav </w:t>
      </w:r>
      <w:proofErr w:type="spellStart"/>
      <w:r w:rsidRPr="00AA5F33">
        <w:rPr>
          <w:rFonts w:ascii="Times New Roman" w:eastAsia="Times New Roman" w:hAnsi="Times New Roman" w:cs="Times New Roman"/>
          <w:b/>
          <w:sz w:val="24"/>
          <w:szCs w:val="20"/>
          <w:lang w:eastAsia="hr-HR"/>
        </w:rPr>
        <w:t>Domes</w:t>
      </w:r>
      <w:proofErr w:type="spellEnd"/>
      <w:r w:rsidRPr="00AA5F33">
        <w:rPr>
          <w:rFonts w:ascii="Times New Roman" w:eastAsia="Times New Roman" w:hAnsi="Times New Roman" w:cs="Times New Roman"/>
          <w:sz w:val="24"/>
          <w:szCs w:val="20"/>
          <w:lang w:eastAsia="hr-HR"/>
        </w:rPr>
        <w:t xml:space="preserve"> kaže da je dobiven dopis od inicijative spasimo potok Črnomerec gdje oni imaju svoj prijedlog uređenja šetnice u </w:t>
      </w:r>
      <w:proofErr w:type="spellStart"/>
      <w:r w:rsidRPr="00AA5F33">
        <w:rPr>
          <w:rFonts w:ascii="Times New Roman" w:eastAsia="Times New Roman" w:hAnsi="Times New Roman" w:cs="Times New Roman"/>
          <w:sz w:val="24"/>
          <w:szCs w:val="20"/>
          <w:lang w:eastAsia="hr-HR"/>
        </w:rPr>
        <w:t>Zaprešičkoj</w:t>
      </w:r>
      <w:proofErr w:type="spellEnd"/>
      <w:r w:rsidRPr="00AA5F33">
        <w:rPr>
          <w:rFonts w:ascii="Times New Roman" w:eastAsia="Times New Roman" w:hAnsi="Times New Roman" w:cs="Times New Roman"/>
          <w:sz w:val="24"/>
          <w:szCs w:val="20"/>
          <w:lang w:eastAsia="hr-HR"/>
        </w:rPr>
        <w:t xml:space="preserve"> ulici te ga zanima kada će to biti na dnevnom redu. </w:t>
      </w: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b/>
          <w:sz w:val="24"/>
          <w:szCs w:val="20"/>
          <w:lang w:eastAsia="hr-HR"/>
        </w:rPr>
        <w:t>Predsjednik</w:t>
      </w:r>
      <w:r w:rsidRPr="00AA5F33">
        <w:rPr>
          <w:rFonts w:ascii="Times New Roman" w:eastAsia="Times New Roman" w:hAnsi="Times New Roman" w:cs="Times New Roman"/>
          <w:sz w:val="24"/>
          <w:szCs w:val="20"/>
          <w:lang w:eastAsia="hr-HR"/>
        </w:rPr>
        <w:t xml:space="preserve"> kaže da će to biti na dnevnom redu na idućoj sjednici Vijeća.</w:t>
      </w: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b/>
          <w:sz w:val="24"/>
          <w:szCs w:val="20"/>
          <w:lang w:eastAsia="hr-HR"/>
        </w:rPr>
        <w:t xml:space="preserve">Tomislav </w:t>
      </w:r>
      <w:proofErr w:type="spellStart"/>
      <w:r w:rsidRPr="00AA5F33">
        <w:rPr>
          <w:rFonts w:ascii="Times New Roman" w:eastAsia="Times New Roman" w:hAnsi="Times New Roman" w:cs="Times New Roman"/>
          <w:b/>
          <w:sz w:val="24"/>
          <w:szCs w:val="20"/>
          <w:lang w:eastAsia="hr-HR"/>
        </w:rPr>
        <w:t>Domes</w:t>
      </w:r>
      <w:proofErr w:type="spellEnd"/>
      <w:r w:rsidRPr="00AA5F33">
        <w:rPr>
          <w:rFonts w:ascii="Times New Roman" w:eastAsia="Times New Roman" w:hAnsi="Times New Roman" w:cs="Times New Roman"/>
          <w:sz w:val="24"/>
          <w:szCs w:val="20"/>
          <w:lang w:eastAsia="hr-HR"/>
        </w:rPr>
        <w:t xml:space="preserve"> kaže da ima informaciju o nelegalnoj izgradnji u zoni Z 2 na Jelenovcu pa ga zanima da li Vijeće ima neka saznanja o tome.</w:t>
      </w: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b/>
          <w:sz w:val="24"/>
          <w:szCs w:val="20"/>
          <w:lang w:eastAsia="hr-HR"/>
        </w:rPr>
        <w:t>Josip Jelić</w:t>
      </w:r>
      <w:r w:rsidRPr="00AA5F33">
        <w:rPr>
          <w:rFonts w:ascii="Times New Roman" w:eastAsia="Times New Roman" w:hAnsi="Times New Roman" w:cs="Times New Roman"/>
          <w:sz w:val="24"/>
          <w:szCs w:val="20"/>
          <w:lang w:eastAsia="hr-HR"/>
        </w:rPr>
        <w:t xml:space="preserve"> kaže da se radi o ulici </w:t>
      </w:r>
      <w:proofErr w:type="spellStart"/>
      <w:r w:rsidRPr="00AA5F33">
        <w:rPr>
          <w:rFonts w:ascii="Times New Roman" w:eastAsia="Times New Roman" w:hAnsi="Times New Roman" w:cs="Times New Roman"/>
          <w:sz w:val="24"/>
          <w:szCs w:val="20"/>
          <w:lang w:eastAsia="hr-HR"/>
        </w:rPr>
        <w:t>Jelenovački</w:t>
      </w:r>
      <w:proofErr w:type="spellEnd"/>
      <w:r w:rsidRPr="00AA5F33">
        <w:rPr>
          <w:rFonts w:ascii="Times New Roman" w:eastAsia="Times New Roman" w:hAnsi="Times New Roman" w:cs="Times New Roman"/>
          <w:sz w:val="24"/>
          <w:szCs w:val="20"/>
          <w:lang w:eastAsia="hr-HR"/>
        </w:rPr>
        <w:t xml:space="preserve"> potok zadnja parcela poslije rampe. Po njegovim saznanjima u to je upućena građevinska inspekcija koja je izašla na teren i razmotrila situaciju. Vijeća Gradske četvrti nije nadležno za takve situacije</w:t>
      </w:r>
    </w:p>
    <w:p w:rsidR="00AA5F33" w:rsidRPr="00AA5F33" w:rsidRDefault="00AA5F33" w:rsidP="00AA5F33">
      <w:pPr>
        <w:spacing w:after="0" w:line="240" w:lineRule="auto"/>
        <w:contextualSpacing/>
        <w:jc w:val="both"/>
        <w:rPr>
          <w:rFonts w:ascii="Times New Roman" w:eastAsia="Times New Roman" w:hAnsi="Times New Roman" w:cs="Times New Roman"/>
          <w:b/>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b/>
          <w:sz w:val="24"/>
          <w:szCs w:val="20"/>
          <w:lang w:eastAsia="hr-HR"/>
        </w:rPr>
        <w:t xml:space="preserve">Tomislav </w:t>
      </w:r>
      <w:proofErr w:type="spellStart"/>
      <w:r w:rsidRPr="00AA5F33">
        <w:rPr>
          <w:rFonts w:ascii="Times New Roman" w:eastAsia="Times New Roman" w:hAnsi="Times New Roman" w:cs="Times New Roman"/>
          <w:b/>
          <w:sz w:val="24"/>
          <w:szCs w:val="20"/>
          <w:lang w:eastAsia="hr-HR"/>
        </w:rPr>
        <w:t>Kolačny</w:t>
      </w:r>
      <w:proofErr w:type="spellEnd"/>
      <w:r w:rsidRPr="00AA5F33">
        <w:rPr>
          <w:rFonts w:ascii="Times New Roman" w:eastAsia="Times New Roman" w:hAnsi="Times New Roman" w:cs="Times New Roman"/>
          <w:sz w:val="24"/>
          <w:szCs w:val="20"/>
          <w:lang w:eastAsia="hr-HR"/>
        </w:rPr>
        <w:t xml:space="preserve">  pita je da li je u nadležnosti iscrtavanje biciklističkih staza Gradske četvrti ili Gradskog ureda za prostorno uređenje.</w:t>
      </w: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b/>
          <w:sz w:val="24"/>
          <w:szCs w:val="20"/>
          <w:lang w:eastAsia="hr-HR"/>
        </w:rPr>
        <w:lastRenderedPageBreak/>
        <w:t>Snježana Ordanić</w:t>
      </w:r>
      <w:r w:rsidRPr="00AA5F33">
        <w:rPr>
          <w:rFonts w:ascii="Times New Roman" w:eastAsia="Times New Roman" w:hAnsi="Times New Roman" w:cs="Times New Roman"/>
          <w:sz w:val="24"/>
          <w:szCs w:val="20"/>
          <w:lang w:eastAsia="hr-HR"/>
        </w:rPr>
        <w:t xml:space="preserve"> odgovara da je u nadležnosti Sektora za promet.</w:t>
      </w: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proofErr w:type="spellStart"/>
      <w:r w:rsidRPr="00AA5F33">
        <w:rPr>
          <w:rFonts w:ascii="Times New Roman" w:eastAsia="Times New Roman" w:hAnsi="Times New Roman" w:cs="Times New Roman"/>
          <w:b/>
          <w:sz w:val="24"/>
          <w:szCs w:val="20"/>
          <w:lang w:eastAsia="hr-HR"/>
        </w:rPr>
        <w:t>Tomisla</w:t>
      </w:r>
      <w:proofErr w:type="spellEnd"/>
      <w:r w:rsidRPr="00AA5F33">
        <w:rPr>
          <w:rFonts w:ascii="Times New Roman" w:eastAsia="Times New Roman" w:hAnsi="Times New Roman" w:cs="Times New Roman"/>
          <w:b/>
          <w:sz w:val="24"/>
          <w:szCs w:val="20"/>
          <w:lang w:eastAsia="hr-HR"/>
        </w:rPr>
        <w:t xml:space="preserve"> </w:t>
      </w:r>
      <w:proofErr w:type="spellStart"/>
      <w:r w:rsidRPr="00AA5F33">
        <w:rPr>
          <w:rFonts w:ascii="Times New Roman" w:eastAsia="Times New Roman" w:hAnsi="Times New Roman" w:cs="Times New Roman"/>
          <w:b/>
          <w:sz w:val="24"/>
          <w:szCs w:val="20"/>
          <w:lang w:eastAsia="hr-HR"/>
        </w:rPr>
        <w:t>Kolačny</w:t>
      </w:r>
      <w:proofErr w:type="spellEnd"/>
      <w:r w:rsidRPr="00AA5F33">
        <w:rPr>
          <w:rFonts w:ascii="Times New Roman" w:eastAsia="Times New Roman" w:hAnsi="Times New Roman" w:cs="Times New Roman"/>
          <w:sz w:val="24"/>
          <w:szCs w:val="20"/>
          <w:lang w:eastAsia="hr-HR"/>
        </w:rPr>
        <w:t xml:space="preserve"> kaže da je u planu novi biciklistički potez zapad – istok te navodi ulice kojima bi ta trasa trebala ići. Na prošloj sjednici postavio je pitanje za komunalno redarstvo vezano uz postavljanje kontejnera na zelenu površinu bez betonske podloge na području Gradiščanske ulice i vezano za ogradu koja pada u ulici Prilaz baruna Filipovića da li komunalno redarstvo dostavilo odgovor za isto.</w:t>
      </w: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b/>
          <w:sz w:val="24"/>
          <w:szCs w:val="20"/>
          <w:lang w:eastAsia="hr-HR"/>
        </w:rPr>
        <w:t>Snježana Ordanić</w:t>
      </w:r>
      <w:r w:rsidRPr="00AA5F33">
        <w:rPr>
          <w:rFonts w:ascii="Times New Roman" w:eastAsia="Times New Roman" w:hAnsi="Times New Roman" w:cs="Times New Roman"/>
          <w:sz w:val="24"/>
          <w:szCs w:val="20"/>
          <w:lang w:eastAsia="hr-HR"/>
        </w:rPr>
        <w:t xml:space="preserve"> odgovara da je komunalno redarstvo izašlo na teren i da je isto u postupku </w:t>
      </w:r>
      <w:proofErr w:type="spellStart"/>
      <w:r w:rsidRPr="00AA5F33">
        <w:rPr>
          <w:rFonts w:ascii="Times New Roman" w:eastAsia="Times New Roman" w:hAnsi="Times New Roman" w:cs="Times New Roman"/>
          <w:sz w:val="24"/>
          <w:szCs w:val="20"/>
          <w:lang w:eastAsia="hr-HR"/>
        </w:rPr>
        <w:t>riješavanja</w:t>
      </w:r>
      <w:proofErr w:type="spellEnd"/>
      <w:r w:rsidRPr="00AA5F33">
        <w:rPr>
          <w:rFonts w:ascii="Times New Roman" w:eastAsia="Times New Roman" w:hAnsi="Times New Roman" w:cs="Times New Roman"/>
          <w:sz w:val="24"/>
          <w:szCs w:val="20"/>
          <w:lang w:eastAsia="hr-HR"/>
        </w:rPr>
        <w:t>.</w:t>
      </w: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b/>
          <w:sz w:val="24"/>
          <w:szCs w:val="20"/>
          <w:lang w:eastAsia="hr-HR"/>
        </w:rPr>
        <w:t xml:space="preserve">Maja </w:t>
      </w:r>
      <w:proofErr w:type="spellStart"/>
      <w:r w:rsidRPr="00AA5F33">
        <w:rPr>
          <w:rFonts w:ascii="Times New Roman" w:eastAsia="Times New Roman" w:hAnsi="Times New Roman" w:cs="Times New Roman"/>
          <w:b/>
          <w:sz w:val="24"/>
          <w:szCs w:val="20"/>
          <w:lang w:eastAsia="hr-HR"/>
        </w:rPr>
        <w:t>Čižić</w:t>
      </w:r>
      <w:proofErr w:type="spellEnd"/>
      <w:r w:rsidRPr="00AA5F33">
        <w:rPr>
          <w:rFonts w:ascii="Times New Roman" w:eastAsia="Times New Roman" w:hAnsi="Times New Roman" w:cs="Times New Roman"/>
          <w:sz w:val="24"/>
          <w:szCs w:val="20"/>
          <w:lang w:eastAsia="hr-HR"/>
        </w:rPr>
        <w:t xml:space="preserve"> kaže da nije uredu da se biciklisti voze sjevernom stranom ulice Grada </w:t>
      </w:r>
      <w:proofErr w:type="spellStart"/>
      <w:r w:rsidRPr="00AA5F33">
        <w:rPr>
          <w:rFonts w:ascii="Times New Roman" w:eastAsia="Times New Roman" w:hAnsi="Times New Roman" w:cs="Times New Roman"/>
          <w:sz w:val="24"/>
          <w:szCs w:val="20"/>
          <w:lang w:eastAsia="hr-HR"/>
        </w:rPr>
        <w:t>Mainza</w:t>
      </w:r>
      <w:proofErr w:type="spellEnd"/>
      <w:r w:rsidRPr="00AA5F33">
        <w:rPr>
          <w:rFonts w:ascii="Times New Roman" w:eastAsia="Times New Roman" w:hAnsi="Times New Roman" w:cs="Times New Roman"/>
          <w:sz w:val="24"/>
          <w:szCs w:val="20"/>
          <w:lang w:eastAsia="hr-HR"/>
        </w:rPr>
        <w:t>.</w:t>
      </w: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b/>
          <w:sz w:val="24"/>
          <w:szCs w:val="20"/>
          <w:lang w:eastAsia="hr-HR"/>
        </w:rPr>
        <w:t>Snježana Ordanić</w:t>
      </w:r>
      <w:r w:rsidRPr="00AA5F33">
        <w:rPr>
          <w:rFonts w:ascii="Times New Roman" w:eastAsia="Times New Roman" w:hAnsi="Times New Roman" w:cs="Times New Roman"/>
          <w:sz w:val="24"/>
          <w:szCs w:val="20"/>
          <w:lang w:eastAsia="hr-HR"/>
        </w:rPr>
        <w:t xml:space="preserve"> traži da se u pisanom obliku dostavi prijedlog za  biciklističke staze.</w:t>
      </w: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b/>
          <w:sz w:val="24"/>
          <w:szCs w:val="20"/>
          <w:lang w:eastAsia="hr-HR"/>
        </w:rPr>
        <w:t xml:space="preserve">Maja </w:t>
      </w:r>
      <w:proofErr w:type="spellStart"/>
      <w:r w:rsidRPr="00AA5F33">
        <w:rPr>
          <w:rFonts w:ascii="Times New Roman" w:eastAsia="Times New Roman" w:hAnsi="Times New Roman" w:cs="Times New Roman"/>
          <w:b/>
          <w:sz w:val="24"/>
          <w:szCs w:val="20"/>
          <w:lang w:eastAsia="hr-HR"/>
        </w:rPr>
        <w:t>Čižić</w:t>
      </w:r>
      <w:proofErr w:type="spellEnd"/>
      <w:r w:rsidRPr="00AA5F33">
        <w:rPr>
          <w:rFonts w:ascii="Times New Roman" w:eastAsia="Times New Roman" w:hAnsi="Times New Roman" w:cs="Times New Roman"/>
          <w:sz w:val="24"/>
          <w:szCs w:val="20"/>
          <w:lang w:eastAsia="hr-HR"/>
        </w:rPr>
        <w:t xml:space="preserve"> kaže da će dostaviti traženo. Kaže da je na prošloj sjednici zamolila da se kod OŠ „</w:t>
      </w:r>
      <w:proofErr w:type="spellStart"/>
      <w:r w:rsidRPr="00AA5F33">
        <w:rPr>
          <w:rFonts w:ascii="Times New Roman" w:eastAsia="Times New Roman" w:hAnsi="Times New Roman" w:cs="Times New Roman"/>
          <w:sz w:val="24"/>
          <w:szCs w:val="20"/>
          <w:lang w:eastAsia="hr-HR"/>
        </w:rPr>
        <w:t>Pavleka</w:t>
      </w:r>
      <w:proofErr w:type="spellEnd"/>
      <w:r w:rsidRPr="00AA5F33">
        <w:rPr>
          <w:rFonts w:ascii="Times New Roman" w:eastAsia="Times New Roman" w:hAnsi="Times New Roman" w:cs="Times New Roman"/>
          <w:sz w:val="24"/>
          <w:szCs w:val="20"/>
          <w:lang w:eastAsia="hr-HR"/>
        </w:rPr>
        <w:t xml:space="preserve"> </w:t>
      </w:r>
      <w:proofErr w:type="spellStart"/>
      <w:r w:rsidRPr="00AA5F33">
        <w:rPr>
          <w:rFonts w:ascii="Times New Roman" w:eastAsia="Times New Roman" w:hAnsi="Times New Roman" w:cs="Times New Roman"/>
          <w:sz w:val="24"/>
          <w:szCs w:val="20"/>
          <w:lang w:eastAsia="hr-HR"/>
        </w:rPr>
        <w:t>Miškine</w:t>
      </w:r>
      <w:proofErr w:type="spellEnd"/>
      <w:r w:rsidRPr="00AA5F33">
        <w:rPr>
          <w:rFonts w:ascii="Times New Roman" w:eastAsia="Times New Roman" w:hAnsi="Times New Roman" w:cs="Times New Roman"/>
          <w:sz w:val="24"/>
          <w:szCs w:val="20"/>
          <w:lang w:eastAsia="hr-HR"/>
        </w:rPr>
        <w:t xml:space="preserve"> i DV „Petar Pan“ označe pješački prijelazi. Moli predsjednika da se osobno angažira da se to u najkraćem roku napravi.</w:t>
      </w: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b/>
          <w:sz w:val="24"/>
          <w:szCs w:val="20"/>
          <w:lang w:eastAsia="hr-HR"/>
        </w:rPr>
        <w:t>Predsjednik</w:t>
      </w:r>
      <w:r w:rsidRPr="00AA5F33">
        <w:rPr>
          <w:rFonts w:ascii="Times New Roman" w:eastAsia="Times New Roman" w:hAnsi="Times New Roman" w:cs="Times New Roman"/>
          <w:sz w:val="24"/>
          <w:szCs w:val="20"/>
          <w:lang w:eastAsia="hr-HR"/>
        </w:rPr>
        <w:t xml:space="preserve"> kaže da pitanja i prijedloge  sukladno Odredbama čl. 23. točke 7. Poslovnika o radu Vijeća,  pripreme i dostavite u pisanom obliku.</w:t>
      </w: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r w:rsidRPr="00AA5F33">
        <w:rPr>
          <w:rFonts w:ascii="Times New Roman" w:eastAsia="Times New Roman" w:hAnsi="Times New Roman" w:cs="Times New Roman"/>
          <w:b/>
          <w:sz w:val="24"/>
          <w:szCs w:val="20"/>
          <w:lang w:eastAsia="hr-HR"/>
        </w:rPr>
        <w:t>Siniša Ružić</w:t>
      </w:r>
      <w:r w:rsidRPr="00AA5F33">
        <w:rPr>
          <w:rFonts w:ascii="Times New Roman" w:eastAsia="Times New Roman" w:hAnsi="Times New Roman" w:cs="Times New Roman"/>
          <w:sz w:val="24"/>
          <w:szCs w:val="20"/>
          <w:lang w:eastAsia="hr-HR"/>
        </w:rPr>
        <w:t xml:space="preserve"> pita u kojoj je fazi izgradanja WC-a na Terminalu Črnomerec</w:t>
      </w:r>
    </w:p>
    <w:p w:rsidR="00AA5F33" w:rsidRPr="00AA5F33" w:rsidRDefault="00AA5F33" w:rsidP="00AA5F33">
      <w:pPr>
        <w:spacing w:after="0" w:line="240" w:lineRule="auto"/>
        <w:rPr>
          <w:rFonts w:ascii="Times New Roman" w:eastAsia="Times New Roman" w:hAnsi="Times New Roman" w:cs="Times New Roman"/>
          <w:sz w:val="24"/>
          <w:szCs w:val="24"/>
          <w:lang w:eastAsia="hr-HR"/>
        </w:rPr>
      </w:pPr>
      <w:r w:rsidRPr="00AA5F33">
        <w:rPr>
          <w:rFonts w:ascii="Times New Roman" w:eastAsia="Times New Roman" w:hAnsi="Times New Roman" w:cs="Times New Roman"/>
          <w:sz w:val="24"/>
          <w:szCs w:val="24"/>
          <w:lang w:eastAsia="hr-HR"/>
        </w:rPr>
        <w:t>Obzirom da se više nitko ne javlja za riječ, predsjednik zatvara sjednicu.</w:t>
      </w:r>
    </w:p>
    <w:p w:rsidR="00AA5F33" w:rsidRPr="00AA5F33" w:rsidRDefault="00AA5F33" w:rsidP="00AA5F33">
      <w:pPr>
        <w:spacing w:after="0" w:line="240" w:lineRule="auto"/>
        <w:contextualSpacing/>
        <w:jc w:val="both"/>
        <w:rPr>
          <w:rFonts w:ascii="Times New Roman" w:eastAsia="Calibri" w:hAnsi="Times New Roman" w:cs="Times New Roman"/>
          <w:sz w:val="24"/>
          <w:szCs w:val="24"/>
          <w:lang w:eastAsia="hr-HR"/>
        </w:rPr>
      </w:pPr>
    </w:p>
    <w:p w:rsidR="00AA5F33" w:rsidRPr="00AA5F33" w:rsidRDefault="00AA5F33" w:rsidP="00AA5F33">
      <w:pPr>
        <w:spacing w:after="0" w:line="240" w:lineRule="auto"/>
        <w:contextualSpacing/>
        <w:jc w:val="both"/>
        <w:rPr>
          <w:rFonts w:ascii="Times New Roman" w:eastAsia="Calibri" w:hAnsi="Times New Roman" w:cs="Times New Roman"/>
          <w:sz w:val="24"/>
          <w:szCs w:val="24"/>
          <w:lang w:eastAsia="hr-HR"/>
        </w:rPr>
      </w:pPr>
      <w:r w:rsidRPr="00AA5F33">
        <w:rPr>
          <w:rFonts w:ascii="Times New Roman" w:eastAsia="Calibri" w:hAnsi="Times New Roman" w:cs="Times New Roman"/>
          <w:sz w:val="24"/>
          <w:szCs w:val="24"/>
          <w:lang w:eastAsia="hr-HR"/>
        </w:rPr>
        <w:t>Sjednica završila u 15,20</w:t>
      </w:r>
      <w:r w:rsidRPr="00AA5F33">
        <w:rPr>
          <w:rFonts w:ascii="Times New Roman" w:eastAsia="Calibri" w:hAnsi="Times New Roman" w:cs="Times New Roman"/>
          <w:sz w:val="24"/>
          <w:szCs w:val="24"/>
          <w:vertAlign w:val="superscript"/>
          <w:lang w:eastAsia="hr-HR"/>
        </w:rPr>
        <w:t xml:space="preserve"> </w:t>
      </w:r>
      <w:r w:rsidRPr="00AA5F33">
        <w:rPr>
          <w:rFonts w:ascii="Times New Roman" w:eastAsia="Calibri" w:hAnsi="Times New Roman" w:cs="Times New Roman"/>
          <w:sz w:val="24"/>
          <w:szCs w:val="24"/>
          <w:lang w:eastAsia="hr-HR"/>
        </w:rPr>
        <w:t>sati.</w:t>
      </w:r>
    </w:p>
    <w:p w:rsidR="00AA5F33" w:rsidRPr="00AA5F33" w:rsidRDefault="00AA5F33" w:rsidP="00AA5F33">
      <w:pPr>
        <w:spacing w:after="0" w:line="240" w:lineRule="auto"/>
        <w:rPr>
          <w:rFonts w:ascii="Times New Roman" w:eastAsia="Times New Roman" w:hAnsi="Times New Roman" w:cs="Times New Roman"/>
          <w:sz w:val="24"/>
          <w:szCs w:val="24"/>
          <w:lang w:eastAsia="hr-HR"/>
        </w:rPr>
      </w:pPr>
      <w:r w:rsidRPr="00AA5F33">
        <w:rPr>
          <w:rFonts w:ascii="Times New Roman" w:eastAsia="Times New Roman" w:hAnsi="Times New Roman" w:cs="Times New Roman"/>
          <w:sz w:val="24"/>
          <w:szCs w:val="24"/>
          <w:lang w:eastAsia="hr-HR"/>
        </w:rPr>
        <w:t>Zapisnik vodila:</w:t>
      </w:r>
    </w:p>
    <w:p w:rsidR="00AA5F33" w:rsidRPr="00AA5F33" w:rsidRDefault="00AA5F33" w:rsidP="00AA5F33">
      <w:pPr>
        <w:spacing w:after="0" w:line="240" w:lineRule="auto"/>
        <w:rPr>
          <w:rFonts w:ascii="Times New Roman" w:eastAsia="Times New Roman" w:hAnsi="Times New Roman" w:cs="Times New Roman"/>
          <w:sz w:val="24"/>
          <w:szCs w:val="24"/>
          <w:lang w:eastAsia="hr-HR"/>
        </w:rPr>
      </w:pPr>
      <w:r w:rsidRPr="00AA5F33">
        <w:rPr>
          <w:rFonts w:ascii="Times New Roman" w:eastAsia="Times New Roman" w:hAnsi="Times New Roman" w:cs="Times New Roman"/>
          <w:sz w:val="24"/>
          <w:szCs w:val="24"/>
          <w:lang w:eastAsia="hr-HR"/>
        </w:rPr>
        <w:t>Natalija Vidak</w:t>
      </w:r>
    </w:p>
    <w:p w:rsidR="00AA5F33" w:rsidRPr="00AA5F33" w:rsidRDefault="00AA5F33" w:rsidP="00AA5F33">
      <w:pPr>
        <w:spacing w:after="0" w:line="240" w:lineRule="auto"/>
        <w:rPr>
          <w:rFonts w:ascii="Times New Roman" w:eastAsia="Times New Roman" w:hAnsi="Times New Roman" w:cs="Times New Roman"/>
          <w:lang w:eastAsia="hr-HR"/>
        </w:rPr>
      </w:pPr>
    </w:p>
    <w:p w:rsidR="00AA5F33" w:rsidRPr="00AA5F33" w:rsidRDefault="00AA5F33" w:rsidP="00AA5F33">
      <w:pPr>
        <w:spacing w:after="0" w:line="240" w:lineRule="auto"/>
        <w:rPr>
          <w:rFonts w:ascii="Times New Roman" w:eastAsia="Times New Roman" w:hAnsi="Times New Roman" w:cs="Times New Roman"/>
          <w:lang w:eastAsia="hr-HR"/>
        </w:rPr>
      </w:pPr>
      <w:r w:rsidRPr="00AA5F33">
        <w:rPr>
          <w:rFonts w:ascii="Times New Roman" w:eastAsia="Times New Roman" w:hAnsi="Times New Roman" w:cs="Times New Roman"/>
          <w:lang w:eastAsia="hr-HR"/>
        </w:rPr>
        <w:t>KLASA:   026-02/18-01/450</w:t>
      </w:r>
    </w:p>
    <w:p w:rsidR="00AA5F33" w:rsidRPr="00AA5F33" w:rsidRDefault="00AA5F33" w:rsidP="00AA5F33">
      <w:pPr>
        <w:spacing w:after="0" w:line="240" w:lineRule="auto"/>
        <w:rPr>
          <w:rFonts w:ascii="Times New Roman" w:eastAsia="Times New Roman" w:hAnsi="Times New Roman" w:cs="Times New Roman"/>
          <w:lang w:eastAsia="hr-HR"/>
        </w:rPr>
      </w:pPr>
      <w:r w:rsidRPr="00AA5F33">
        <w:rPr>
          <w:rFonts w:ascii="Times New Roman" w:eastAsia="Times New Roman" w:hAnsi="Times New Roman" w:cs="Times New Roman"/>
          <w:lang w:eastAsia="hr-HR"/>
        </w:rPr>
        <w:t>URBROJ: 251-06-11-03-18-2</w:t>
      </w:r>
      <w:r w:rsidRPr="00AA5F33">
        <w:rPr>
          <w:rFonts w:ascii="Times New Roman" w:eastAsia="Times New Roman" w:hAnsi="Times New Roman" w:cs="Times New Roman"/>
          <w:lang w:eastAsia="hr-HR"/>
        </w:rPr>
        <w:tab/>
      </w:r>
      <w:r w:rsidRPr="00AA5F33">
        <w:rPr>
          <w:rFonts w:ascii="Times New Roman" w:eastAsia="Times New Roman" w:hAnsi="Times New Roman" w:cs="Times New Roman"/>
          <w:lang w:eastAsia="hr-HR"/>
        </w:rPr>
        <w:tab/>
      </w:r>
      <w:r w:rsidRPr="00AA5F33">
        <w:rPr>
          <w:rFonts w:ascii="Times New Roman" w:eastAsia="Times New Roman" w:hAnsi="Times New Roman" w:cs="Times New Roman"/>
          <w:lang w:eastAsia="hr-HR"/>
        </w:rPr>
        <w:tab/>
      </w:r>
      <w:r w:rsidRPr="00AA5F33">
        <w:rPr>
          <w:rFonts w:ascii="Times New Roman" w:eastAsia="Times New Roman" w:hAnsi="Times New Roman" w:cs="Times New Roman"/>
          <w:lang w:eastAsia="hr-HR"/>
        </w:rPr>
        <w:tab/>
      </w:r>
      <w:r w:rsidRPr="00AA5F33">
        <w:rPr>
          <w:rFonts w:ascii="Times New Roman" w:eastAsia="Times New Roman" w:hAnsi="Times New Roman" w:cs="Times New Roman"/>
          <w:lang w:eastAsia="hr-HR"/>
        </w:rPr>
        <w:tab/>
      </w:r>
      <w:r w:rsidRPr="00AA5F33">
        <w:rPr>
          <w:rFonts w:ascii="Times New Roman" w:eastAsia="Times New Roman" w:hAnsi="Times New Roman" w:cs="Times New Roman"/>
          <w:lang w:eastAsia="hr-HR"/>
        </w:rPr>
        <w:tab/>
      </w:r>
    </w:p>
    <w:p w:rsidR="00AA5F33" w:rsidRPr="00AA5F33" w:rsidRDefault="00AA5F33" w:rsidP="00AA5F33">
      <w:pPr>
        <w:spacing w:after="0" w:line="240" w:lineRule="auto"/>
        <w:rPr>
          <w:rFonts w:ascii="Times New Roman" w:eastAsia="Times New Roman" w:hAnsi="Times New Roman" w:cs="Times New Roman"/>
          <w:lang w:eastAsia="hr-HR"/>
        </w:rPr>
      </w:pPr>
      <w:r w:rsidRPr="00AA5F33">
        <w:rPr>
          <w:rFonts w:ascii="Times New Roman" w:eastAsia="Times New Roman" w:hAnsi="Times New Roman" w:cs="Times New Roman"/>
          <w:lang w:eastAsia="hr-HR"/>
        </w:rPr>
        <w:t xml:space="preserve">Zagreb,     28. rujna 2018. </w:t>
      </w:r>
    </w:p>
    <w:p w:rsidR="00AA5F33" w:rsidRPr="00AA5F33" w:rsidRDefault="00AA5F33" w:rsidP="00AA5F33">
      <w:pPr>
        <w:spacing w:after="0" w:line="240" w:lineRule="auto"/>
        <w:rPr>
          <w:rFonts w:ascii="Times New Roman" w:eastAsia="Times New Roman" w:hAnsi="Times New Roman" w:cs="Times New Roman"/>
          <w:lang w:eastAsia="hr-HR"/>
        </w:rPr>
      </w:pPr>
    </w:p>
    <w:p w:rsidR="00AA5F33" w:rsidRPr="00AA5F33" w:rsidRDefault="00AA5F33" w:rsidP="00AA5F33">
      <w:pPr>
        <w:spacing w:after="0" w:line="240" w:lineRule="auto"/>
        <w:rPr>
          <w:rFonts w:ascii="Times New Roman" w:eastAsia="Times New Roman" w:hAnsi="Times New Roman" w:cs="Times New Roman"/>
          <w:lang w:eastAsia="hr-HR"/>
        </w:rPr>
      </w:pPr>
    </w:p>
    <w:p w:rsidR="00AA5F33" w:rsidRPr="00AA5F33" w:rsidRDefault="00AA5F33" w:rsidP="00AA5F33">
      <w:pPr>
        <w:spacing w:after="0" w:line="240" w:lineRule="auto"/>
        <w:rPr>
          <w:rFonts w:ascii="Times New Roman" w:eastAsia="Times New Roman" w:hAnsi="Times New Roman" w:cs="Times New Roman"/>
          <w:sz w:val="24"/>
          <w:szCs w:val="24"/>
          <w:lang w:eastAsia="hr-HR"/>
        </w:rPr>
      </w:pPr>
    </w:p>
    <w:p w:rsidR="00AA5F33" w:rsidRPr="00AA5F33" w:rsidRDefault="00AA5F33" w:rsidP="00AA5F33">
      <w:pPr>
        <w:spacing w:after="0" w:line="240" w:lineRule="auto"/>
        <w:rPr>
          <w:rFonts w:ascii="Times New Roman" w:eastAsia="Times New Roman" w:hAnsi="Times New Roman" w:cs="Times New Roman"/>
          <w:sz w:val="24"/>
          <w:szCs w:val="24"/>
          <w:lang w:eastAsia="hr-HR"/>
        </w:rPr>
      </w:pPr>
      <w:r w:rsidRPr="00AA5F33">
        <w:rPr>
          <w:rFonts w:ascii="Times New Roman" w:eastAsia="Times New Roman" w:hAnsi="Times New Roman" w:cs="Times New Roman"/>
          <w:sz w:val="24"/>
          <w:szCs w:val="24"/>
          <w:lang w:eastAsia="hr-HR"/>
        </w:rPr>
        <w:tab/>
      </w:r>
      <w:r w:rsidRPr="00AA5F33">
        <w:rPr>
          <w:rFonts w:ascii="Times New Roman" w:eastAsia="Times New Roman" w:hAnsi="Times New Roman" w:cs="Times New Roman"/>
          <w:sz w:val="24"/>
          <w:szCs w:val="24"/>
          <w:lang w:eastAsia="hr-HR"/>
        </w:rPr>
        <w:tab/>
      </w:r>
      <w:r w:rsidRPr="00AA5F33">
        <w:rPr>
          <w:rFonts w:ascii="Times New Roman" w:eastAsia="Times New Roman" w:hAnsi="Times New Roman" w:cs="Times New Roman"/>
          <w:sz w:val="24"/>
          <w:szCs w:val="24"/>
          <w:lang w:eastAsia="hr-HR"/>
        </w:rPr>
        <w:tab/>
      </w:r>
      <w:r w:rsidRPr="00AA5F33">
        <w:rPr>
          <w:rFonts w:ascii="Times New Roman" w:eastAsia="Times New Roman" w:hAnsi="Times New Roman" w:cs="Times New Roman"/>
          <w:sz w:val="24"/>
          <w:szCs w:val="24"/>
          <w:lang w:eastAsia="hr-HR"/>
        </w:rPr>
        <w:tab/>
      </w:r>
      <w:r w:rsidRPr="00AA5F33">
        <w:rPr>
          <w:rFonts w:ascii="Times New Roman" w:eastAsia="Times New Roman" w:hAnsi="Times New Roman" w:cs="Times New Roman"/>
          <w:sz w:val="24"/>
          <w:szCs w:val="24"/>
          <w:lang w:eastAsia="hr-HR"/>
        </w:rPr>
        <w:tab/>
      </w:r>
      <w:r w:rsidRPr="00AA5F33">
        <w:rPr>
          <w:rFonts w:ascii="Times New Roman" w:eastAsia="Times New Roman" w:hAnsi="Times New Roman" w:cs="Times New Roman"/>
          <w:sz w:val="24"/>
          <w:szCs w:val="24"/>
          <w:lang w:eastAsia="hr-HR"/>
        </w:rPr>
        <w:tab/>
      </w:r>
      <w:r w:rsidRPr="00AA5F33">
        <w:rPr>
          <w:rFonts w:ascii="Times New Roman" w:eastAsia="Times New Roman" w:hAnsi="Times New Roman" w:cs="Times New Roman"/>
          <w:sz w:val="24"/>
          <w:szCs w:val="24"/>
          <w:lang w:eastAsia="hr-HR"/>
        </w:rPr>
        <w:tab/>
      </w:r>
      <w:r w:rsidRPr="00AA5F33">
        <w:rPr>
          <w:rFonts w:ascii="Times New Roman" w:eastAsia="Times New Roman" w:hAnsi="Times New Roman" w:cs="Times New Roman"/>
          <w:sz w:val="24"/>
          <w:szCs w:val="24"/>
          <w:lang w:eastAsia="hr-HR"/>
        </w:rPr>
        <w:tab/>
      </w:r>
    </w:p>
    <w:p w:rsidR="00AA5F33" w:rsidRPr="00AA5F33" w:rsidRDefault="00AA5F33" w:rsidP="00AA5F33">
      <w:pPr>
        <w:spacing w:after="0" w:line="240" w:lineRule="auto"/>
        <w:rPr>
          <w:rFonts w:ascii="Times New Roman" w:eastAsia="Times New Roman" w:hAnsi="Times New Roman" w:cs="Times New Roman"/>
          <w:sz w:val="24"/>
          <w:szCs w:val="24"/>
          <w:lang w:eastAsia="hr-HR"/>
        </w:rPr>
      </w:pPr>
      <w:r w:rsidRPr="00AA5F33">
        <w:rPr>
          <w:rFonts w:ascii="Times New Roman" w:eastAsia="Times New Roman" w:hAnsi="Times New Roman" w:cs="Times New Roman"/>
          <w:sz w:val="24"/>
          <w:szCs w:val="24"/>
          <w:lang w:eastAsia="hr-HR"/>
        </w:rPr>
        <w:tab/>
      </w:r>
      <w:r w:rsidRPr="00AA5F33">
        <w:rPr>
          <w:rFonts w:ascii="Times New Roman" w:eastAsia="Times New Roman" w:hAnsi="Times New Roman" w:cs="Times New Roman"/>
          <w:sz w:val="24"/>
          <w:szCs w:val="24"/>
          <w:lang w:eastAsia="hr-HR"/>
        </w:rPr>
        <w:tab/>
      </w:r>
      <w:r w:rsidRPr="00AA5F33">
        <w:rPr>
          <w:rFonts w:ascii="Times New Roman" w:eastAsia="Times New Roman" w:hAnsi="Times New Roman" w:cs="Times New Roman"/>
          <w:sz w:val="24"/>
          <w:szCs w:val="24"/>
          <w:lang w:eastAsia="hr-HR"/>
        </w:rPr>
        <w:tab/>
      </w:r>
      <w:r w:rsidRPr="00AA5F33">
        <w:rPr>
          <w:rFonts w:ascii="Times New Roman" w:eastAsia="Times New Roman" w:hAnsi="Times New Roman" w:cs="Times New Roman"/>
          <w:sz w:val="24"/>
          <w:szCs w:val="24"/>
          <w:lang w:eastAsia="hr-HR"/>
        </w:rPr>
        <w:tab/>
      </w:r>
      <w:r w:rsidRPr="00AA5F33">
        <w:rPr>
          <w:rFonts w:ascii="Times New Roman" w:eastAsia="Times New Roman" w:hAnsi="Times New Roman" w:cs="Times New Roman"/>
          <w:sz w:val="24"/>
          <w:szCs w:val="24"/>
          <w:lang w:eastAsia="hr-HR"/>
        </w:rPr>
        <w:tab/>
      </w:r>
      <w:r w:rsidRPr="00AA5F33">
        <w:rPr>
          <w:rFonts w:ascii="Times New Roman" w:eastAsia="Times New Roman" w:hAnsi="Times New Roman" w:cs="Times New Roman"/>
          <w:sz w:val="24"/>
          <w:szCs w:val="24"/>
          <w:lang w:eastAsia="hr-HR"/>
        </w:rPr>
        <w:tab/>
      </w:r>
      <w:r w:rsidRPr="00AA5F33">
        <w:rPr>
          <w:rFonts w:ascii="Times New Roman" w:eastAsia="Times New Roman" w:hAnsi="Times New Roman" w:cs="Times New Roman"/>
          <w:sz w:val="24"/>
          <w:szCs w:val="24"/>
          <w:lang w:eastAsia="hr-HR"/>
        </w:rPr>
        <w:tab/>
      </w:r>
      <w:r w:rsidRPr="00AA5F33">
        <w:rPr>
          <w:rFonts w:ascii="Times New Roman" w:eastAsia="Times New Roman" w:hAnsi="Times New Roman" w:cs="Times New Roman"/>
          <w:sz w:val="24"/>
          <w:szCs w:val="24"/>
          <w:lang w:eastAsia="hr-HR"/>
        </w:rPr>
        <w:tab/>
        <w:t xml:space="preserve">        Predsjednik Vijeća </w:t>
      </w:r>
    </w:p>
    <w:p w:rsidR="00AA5F33" w:rsidRPr="00AA5F33" w:rsidRDefault="00AA5F33" w:rsidP="00AA5F33">
      <w:pPr>
        <w:spacing w:after="0" w:line="240" w:lineRule="auto"/>
        <w:rPr>
          <w:rFonts w:ascii="Times New Roman" w:eastAsia="Times New Roman" w:hAnsi="Times New Roman" w:cs="Times New Roman"/>
          <w:sz w:val="24"/>
          <w:szCs w:val="24"/>
          <w:lang w:eastAsia="hr-HR"/>
        </w:rPr>
      </w:pPr>
      <w:r w:rsidRPr="00AA5F33">
        <w:rPr>
          <w:rFonts w:ascii="Times New Roman" w:eastAsia="Times New Roman" w:hAnsi="Times New Roman" w:cs="Times New Roman"/>
          <w:sz w:val="24"/>
          <w:szCs w:val="24"/>
          <w:lang w:eastAsia="hr-HR"/>
        </w:rPr>
        <w:t xml:space="preserve">                                                                                       </w:t>
      </w:r>
      <w:r w:rsidRPr="00AA5F33">
        <w:rPr>
          <w:rFonts w:ascii="Times New Roman" w:eastAsia="Times New Roman" w:hAnsi="Times New Roman" w:cs="Times New Roman"/>
          <w:sz w:val="24"/>
          <w:szCs w:val="24"/>
          <w:lang w:eastAsia="hr-HR"/>
        </w:rPr>
        <w:tab/>
        <w:t xml:space="preserve">  Gradske četvrti Črnomerec</w:t>
      </w:r>
    </w:p>
    <w:p w:rsidR="00AA5F33" w:rsidRPr="00AA5F33" w:rsidRDefault="00AA5F33" w:rsidP="00AA5F33">
      <w:pPr>
        <w:spacing w:after="0" w:line="240" w:lineRule="auto"/>
        <w:jc w:val="both"/>
        <w:rPr>
          <w:rFonts w:ascii="Times New Roman" w:eastAsia="Times New Roman" w:hAnsi="Times New Roman" w:cs="Times New Roman"/>
          <w:sz w:val="24"/>
          <w:szCs w:val="24"/>
          <w:lang w:eastAsia="hr-HR"/>
        </w:rPr>
      </w:pPr>
    </w:p>
    <w:p w:rsidR="00AA5F33" w:rsidRPr="00AA5F33" w:rsidRDefault="00AA5F33" w:rsidP="00AA5F33">
      <w:pPr>
        <w:spacing w:after="0" w:line="240" w:lineRule="auto"/>
        <w:ind w:left="426"/>
        <w:contextualSpacing/>
        <w:rPr>
          <w:rFonts w:ascii="Times New Roman" w:eastAsia="Calibri" w:hAnsi="Times New Roman" w:cs="Times New Roman"/>
          <w:sz w:val="24"/>
          <w:szCs w:val="20"/>
          <w:lang w:eastAsia="hr-HR"/>
        </w:rPr>
      </w:pPr>
      <w:r w:rsidRPr="00AA5F33">
        <w:rPr>
          <w:rFonts w:ascii="Times New Roman" w:eastAsia="Calibri" w:hAnsi="Times New Roman" w:cs="Times New Roman"/>
          <w:sz w:val="24"/>
          <w:szCs w:val="20"/>
          <w:lang w:eastAsia="hr-HR"/>
        </w:rPr>
        <w:tab/>
      </w:r>
      <w:r w:rsidRPr="00AA5F33">
        <w:rPr>
          <w:rFonts w:ascii="Times New Roman" w:eastAsia="Calibri" w:hAnsi="Times New Roman" w:cs="Times New Roman"/>
          <w:sz w:val="24"/>
          <w:szCs w:val="20"/>
          <w:lang w:eastAsia="hr-HR"/>
        </w:rPr>
        <w:tab/>
      </w:r>
      <w:r w:rsidRPr="00AA5F33">
        <w:rPr>
          <w:rFonts w:ascii="Times New Roman" w:eastAsia="Calibri" w:hAnsi="Times New Roman" w:cs="Times New Roman"/>
          <w:sz w:val="24"/>
          <w:szCs w:val="20"/>
          <w:lang w:eastAsia="hr-HR"/>
        </w:rPr>
        <w:tab/>
      </w:r>
      <w:r w:rsidRPr="00AA5F33">
        <w:rPr>
          <w:rFonts w:ascii="Times New Roman" w:eastAsia="Calibri" w:hAnsi="Times New Roman" w:cs="Times New Roman"/>
          <w:sz w:val="24"/>
          <w:szCs w:val="20"/>
          <w:lang w:eastAsia="hr-HR"/>
        </w:rPr>
        <w:tab/>
      </w:r>
      <w:r w:rsidRPr="00AA5F33">
        <w:rPr>
          <w:rFonts w:ascii="Times New Roman" w:eastAsia="Calibri" w:hAnsi="Times New Roman" w:cs="Times New Roman"/>
          <w:sz w:val="24"/>
          <w:szCs w:val="20"/>
          <w:lang w:eastAsia="hr-HR"/>
        </w:rPr>
        <w:tab/>
      </w:r>
      <w:r w:rsidRPr="00AA5F33">
        <w:rPr>
          <w:rFonts w:ascii="Times New Roman" w:eastAsia="Calibri" w:hAnsi="Times New Roman" w:cs="Times New Roman"/>
          <w:sz w:val="24"/>
          <w:szCs w:val="20"/>
          <w:lang w:eastAsia="hr-HR"/>
        </w:rPr>
        <w:tab/>
      </w:r>
      <w:r w:rsidRPr="00AA5F33">
        <w:rPr>
          <w:rFonts w:ascii="Times New Roman" w:eastAsia="Calibri" w:hAnsi="Times New Roman" w:cs="Times New Roman"/>
          <w:sz w:val="24"/>
          <w:szCs w:val="20"/>
          <w:lang w:eastAsia="hr-HR"/>
        </w:rPr>
        <w:tab/>
      </w:r>
      <w:r w:rsidRPr="00AA5F33">
        <w:rPr>
          <w:rFonts w:ascii="Times New Roman" w:eastAsia="Calibri" w:hAnsi="Times New Roman" w:cs="Times New Roman"/>
          <w:sz w:val="24"/>
          <w:szCs w:val="20"/>
          <w:lang w:eastAsia="hr-HR"/>
        </w:rPr>
        <w:tab/>
        <w:t xml:space="preserve">         Martin </w:t>
      </w:r>
      <w:proofErr w:type="spellStart"/>
      <w:r w:rsidRPr="00AA5F33">
        <w:rPr>
          <w:rFonts w:ascii="Times New Roman" w:eastAsia="Calibri" w:hAnsi="Times New Roman" w:cs="Times New Roman"/>
          <w:sz w:val="24"/>
          <w:szCs w:val="20"/>
          <w:lang w:eastAsia="hr-HR"/>
        </w:rPr>
        <w:t>Postružin</w:t>
      </w:r>
      <w:proofErr w:type="spellEnd"/>
    </w:p>
    <w:p w:rsidR="00AA5F33" w:rsidRPr="00AA5F33" w:rsidRDefault="00AA5F33" w:rsidP="00AA5F33">
      <w:pPr>
        <w:spacing w:after="0" w:line="240" w:lineRule="auto"/>
        <w:rPr>
          <w:rFonts w:ascii="Times New Roman" w:eastAsia="Times New Roman" w:hAnsi="Times New Roman" w:cs="Times New Roman"/>
          <w:sz w:val="24"/>
          <w:szCs w:val="24"/>
          <w:lang w:eastAsia="hr-HR"/>
        </w:rPr>
      </w:pPr>
    </w:p>
    <w:p w:rsidR="00AA5F33" w:rsidRPr="00AA5F33" w:rsidRDefault="00AA5F33" w:rsidP="00AA5F33">
      <w:pPr>
        <w:spacing w:after="0" w:line="240" w:lineRule="auto"/>
        <w:rPr>
          <w:rFonts w:ascii="Times New Roman" w:eastAsia="Times New Roman" w:hAnsi="Times New Roman" w:cs="Times New Roman"/>
          <w:sz w:val="24"/>
          <w:szCs w:val="24"/>
          <w:lang w:eastAsia="hr-HR"/>
        </w:rPr>
      </w:pPr>
    </w:p>
    <w:p w:rsidR="00AA5F33" w:rsidRPr="00AA5F33" w:rsidRDefault="00AA5F33" w:rsidP="00AA5F33">
      <w:pPr>
        <w:spacing w:after="0" w:line="240" w:lineRule="auto"/>
        <w:rPr>
          <w:rFonts w:ascii="Times New Roman" w:eastAsia="Times New Roman" w:hAnsi="Times New Roman" w:cs="Times New Roman"/>
          <w:sz w:val="24"/>
          <w:szCs w:val="24"/>
          <w:lang w:eastAsia="hr-HR"/>
        </w:rPr>
      </w:pPr>
    </w:p>
    <w:p w:rsidR="00AA5F33" w:rsidRPr="00AA5F33" w:rsidRDefault="00AA5F33" w:rsidP="00AA5F33">
      <w:pPr>
        <w:spacing w:after="0" w:line="240" w:lineRule="auto"/>
        <w:rPr>
          <w:rFonts w:ascii="Times New Roman" w:eastAsia="Times New Roman" w:hAnsi="Times New Roman" w:cs="Times New Roman"/>
          <w:sz w:val="24"/>
          <w:szCs w:val="24"/>
          <w:lang w:eastAsia="hr-HR"/>
        </w:rPr>
      </w:pPr>
    </w:p>
    <w:p w:rsidR="00AA5F33" w:rsidRPr="00AA5F33" w:rsidRDefault="00AA5F33" w:rsidP="00AA5F33">
      <w:pPr>
        <w:spacing w:after="0" w:line="240" w:lineRule="auto"/>
        <w:rPr>
          <w:rFonts w:ascii="Times New Roman" w:eastAsia="Times New Roman" w:hAnsi="Times New Roman" w:cs="Times New Roman"/>
          <w:sz w:val="24"/>
          <w:szCs w:val="24"/>
          <w:lang w:eastAsia="hr-HR"/>
        </w:rPr>
      </w:pPr>
    </w:p>
    <w:p w:rsidR="00AA5F33" w:rsidRPr="00AA5F33" w:rsidRDefault="00AA5F33" w:rsidP="00AA5F33">
      <w:pPr>
        <w:spacing w:after="0" w:line="240" w:lineRule="auto"/>
        <w:rPr>
          <w:rFonts w:ascii="Times New Roman" w:eastAsia="Times New Roman" w:hAnsi="Times New Roman" w:cs="Times New Roman"/>
          <w:sz w:val="24"/>
          <w:szCs w:val="24"/>
          <w:lang w:eastAsia="hr-HR"/>
        </w:rPr>
      </w:pPr>
    </w:p>
    <w:p w:rsidR="00AA5F33" w:rsidRPr="00AA5F33" w:rsidRDefault="00AA5F33" w:rsidP="00AA5F33">
      <w:pPr>
        <w:spacing w:after="0" w:line="240" w:lineRule="auto"/>
        <w:contextualSpacing/>
        <w:jc w:val="both"/>
        <w:rPr>
          <w:rFonts w:ascii="Times New Roman" w:eastAsia="Calibri"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rPr>
          <w:rFonts w:ascii="Times New Roman" w:eastAsia="Calibri" w:hAnsi="Times New Roman" w:cs="Times New Roman"/>
          <w:sz w:val="24"/>
          <w:szCs w:val="20"/>
          <w:lang w:eastAsia="hr-HR"/>
        </w:rPr>
      </w:pPr>
    </w:p>
    <w:p w:rsidR="00AA5F33" w:rsidRPr="00AA5F33" w:rsidRDefault="00AA5F33" w:rsidP="00AA5F33">
      <w:pPr>
        <w:spacing w:after="0" w:line="240" w:lineRule="auto"/>
        <w:rPr>
          <w:rFonts w:ascii="Times New Roman" w:eastAsia="Times New Roman" w:hAnsi="Times New Roman" w:cs="Times New Roman"/>
          <w:sz w:val="24"/>
          <w:szCs w:val="24"/>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b/>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b/>
          <w:sz w:val="24"/>
          <w:szCs w:val="20"/>
          <w:lang w:eastAsia="hr-HR"/>
        </w:rPr>
      </w:pPr>
    </w:p>
    <w:p w:rsidR="00AA5F33" w:rsidRPr="00AA5F33" w:rsidRDefault="00AA5F33" w:rsidP="00AA5F33">
      <w:pPr>
        <w:spacing w:after="0" w:line="240" w:lineRule="auto"/>
        <w:contextualSpacing/>
        <w:jc w:val="both"/>
        <w:rPr>
          <w:rFonts w:ascii="Times New Roman" w:eastAsia="Calibri" w:hAnsi="Times New Roman" w:cs="Times New Roman"/>
          <w:b/>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sz w:val="24"/>
          <w:szCs w:val="20"/>
          <w:lang w:eastAsia="hr-HR"/>
        </w:rPr>
      </w:pPr>
    </w:p>
    <w:p w:rsidR="00AA5F33" w:rsidRPr="00AA5F33" w:rsidRDefault="00AA5F33" w:rsidP="00AA5F33">
      <w:pPr>
        <w:spacing w:after="0" w:line="240" w:lineRule="auto"/>
        <w:contextualSpacing/>
        <w:jc w:val="both"/>
        <w:rPr>
          <w:rFonts w:ascii="Times New Roman" w:eastAsia="Calibri" w:hAnsi="Times New Roman" w:cs="Times New Roman"/>
          <w:b/>
          <w:i/>
          <w:sz w:val="24"/>
          <w:szCs w:val="20"/>
          <w:lang w:eastAsia="hr-HR"/>
        </w:rPr>
      </w:pPr>
    </w:p>
    <w:p w:rsidR="00AA5F33" w:rsidRPr="00AA5F33" w:rsidRDefault="00AA5F33" w:rsidP="00AA5F33">
      <w:pPr>
        <w:spacing w:after="0" w:line="240" w:lineRule="auto"/>
        <w:contextualSpacing/>
        <w:jc w:val="both"/>
        <w:rPr>
          <w:rFonts w:ascii="Times New Roman" w:eastAsia="Calibri" w:hAnsi="Times New Roman" w:cs="Times New Roman"/>
          <w:b/>
          <w:i/>
          <w:sz w:val="24"/>
          <w:szCs w:val="20"/>
          <w:lang w:eastAsia="hr-HR"/>
        </w:rPr>
      </w:pPr>
    </w:p>
    <w:p w:rsidR="00AA5F33" w:rsidRPr="00AA5F33" w:rsidRDefault="00AA5F33" w:rsidP="00AA5F33">
      <w:pPr>
        <w:spacing w:after="0" w:line="240" w:lineRule="auto"/>
        <w:contextualSpacing/>
        <w:jc w:val="both"/>
        <w:rPr>
          <w:rFonts w:ascii="Times New Roman" w:eastAsia="Times New Roman" w:hAnsi="Times New Roman" w:cs="Times New Roman"/>
          <w:i/>
          <w:sz w:val="24"/>
          <w:szCs w:val="20"/>
          <w:lang w:eastAsia="hr-HR"/>
        </w:rPr>
      </w:pPr>
    </w:p>
    <w:p w:rsidR="00AA5F33" w:rsidRPr="00AA5F33" w:rsidRDefault="00AA5F33" w:rsidP="00AA5F33">
      <w:pPr>
        <w:spacing w:after="0" w:line="240" w:lineRule="auto"/>
        <w:jc w:val="both"/>
        <w:rPr>
          <w:rFonts w:ascii="Times New Roman" w:eastAsia="Times New Roman" w:hAnsi="Times New Roman" w:cs="Times New Roman"/>
          <w:b/>
          <w:i/>
          <w:sz w:val="24"/>
          <w:szCs w:val="24"/>
          <w:lang w:eastAsia="hr-HR"/>
        </w:rPr>
      </w:pPr>
    </w:p>
    <w:p w:rsidR="006A2883" w:rsidRPr="00AA5F33" w:rsidRDefault="006A2883" w:rsidP="00AA5F33">
      <w:bookmarkStart w:id="0" w:name="_GoBack"/>
      <w:bookmarkEnd w:id="0"/>
    </w:p>
    <w:sectPr w:rsidR="006A2883" w:rsidRPr="00AA5F33" w:rsidSect="00432D18">
      <w:footerReference w:type="default" r:id="rId5"/>
      <w:pgSz w:w="11906" w:h="16838"/>
      <w:pgMar w:top="1418" w:right="1286" w:bottom="18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00A5" w:rsidRDefault="00AA5F33">
    <w:pPr>
      <w:pStyle w:val="Footer"/>
      <w:jc w:val="right"/>
    </w:pPr>
    <w:r>
      <w:fldChar w:fldCharType="begin"/>
    </w:r>
    <w:r>
      <w:instrText>PAGE   \* MERGEFORMAT</w:instrText>
    </w:r>
    <w:r>
      <w:fldChar w:fldCharType="separate"/>
    </w:r>
    <w:r>
      <w:rPr>
        <w:noProof/>
      </w:rPr>
      <w:t>2</w:t>
    </w:r>
    <w:r>
      <w:fldChar w:fldCharType="end"/>
    </w:r>
  </w:p>
  <w:p w:rsidR="001B00A5" w:rsidRDefault="00AA5F33">
    <w:pPr>
      <w:pStyle w:val="Foote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83391F"/>
    <w:multiLevelType w:val="hybridMultilevel"/>
    <w:tmpl w:val="32242036"/>
    <w:lvl w:ilvl="0" w:tplc="75A0161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 w15:restartNumberingAfterBreak="0">
    <w:nsid w:val="3BA72F7A"/>
    <w:multiLevelType w:val="hybridMultilevel"/>
    <w:tmpl w:val="95F45FB2"/>
    <w:lvl w:ilvl="0" w:tplc="8870DAC6">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 w15:restartNumberingAfterBreak="0">
    <w:nsid w:val="3E36523F"/>
    <w:multiLevelType w:val="hybridMultilevel"/>
    <w:tmpl w:val="C52EF452"/>
    <w:lvl w:ilvl="0" w:tplc="18001FF8">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47C7580A"/>
    <w:multiLevelType w:val="hybridMultilevel"/>
    <w:tmpl w:val="54C4577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82730F4"/>
    <w:multiLevelType w:val="hybridMultilevel"/>
    <w:tmpl w:val="2D34AF0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AF025AA"/>
    <w:multiLevelType w:val="hybridMultilevel"/>
    <w:tmpl w:val="54C4577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6C8E4F13"/>
    <w:multiLevelType w:val="hybridMultilevel"/>
    <w:tmpl w:val="C8A28FFA"/>
    <w:lvl w:ilvl="0" w:tplc="886C3BBA">
      <w:start w:val="1"/>
      <w:numFmt w:val="decimal"/>
      <w:lvlText w:val="%1."/>
      <w:lvlJc w:val="left"/>
      <w:pPr>
        <w:ind w:left="1020" w:hanging="360"/>
      </w:pPr>
      <w:rPr>
        <w:rFonts w:hint="default"/>
      </w:rPr>
    </w:lvl>
    <w:lvl w:ilvl="1" w:tplc="041A0019" w:tentative="1">
      <w:start w:val="1"/>
      <w:numFmt w:val="lowerLetter"/>
      <w:lvlText w:val="%2."/>
      <w:lvlJc w:val="left"/>
      <w:pPr>
        <w:ind w:left="1740" w:hanging="360"/>
      </w:pPr>
    </w:lvl>
    <w:lvl w:ilvl="2" w:tplc="041A001B" w:tentative="1">
      <w:start w:val="1"/>
      <w:numFmt w:val="lowerRoman"/>
      <w:lvlText w:val="%3."/>
      <w:lvlJc w:val="right"/>
      <w:pPr>
        <w:ind w:left="2460" w:hanging="180"/>
      </w:pPr>
    </w:lvl>
    <w:lvl w:ilvl="3" w:tplc="041A000F" w:tentative="1">
      <w:start w:val="1"/>
      <w:numFmt w:val="decimal"/>
      <w:lvlText w:val="%4."/>
      <w:lvlJc w:val="left"/>
      <w:pPr>
        <w:ind w:left="3180" w:hanging="360"/>
      </w:pPr>
    </w:lvl>
    <w:lvl w:ilvl="4" w:tplc="041A0019" w:tentative="1">
      <w:start w:val="1"/>
      <w:numFmt w:val="lowerLetter"/>
      <w:lvlText w:val="%5."/>
      <w:lvlJc w:val="left"/>
      <w:pPr>
        <w:ind w:left="3900" w:hanging="360"/>
      </w:pPr>
    </w:lvl>
    <w:lvl w:ilvl="5" w:tplc="041A001B" w:tentative="1">
      <w:start w:val="1"/>
      <w:numFmt w:val="lowerRoman"/>
      <w:lvlText w:val="%6."/>
      <w:lvlJc w:val="right"/>
      <w:pPr>
        <w:ind w:left="4620" w:hanging="180"/>
      </w:pPr>
    </w:lvl>
    <w:lvl w:ilvl="6" w:tplc="041A000F" w:tentative="1">
      <w:start w:val="1"/>
      <w:numFmt w:val="decimal"/>
      <w:lvlText w:val="%7."/>
      <w:lvlJc w:val="left"/>
      <w:pPr>
        <w:ind w:left="5340" w:hanging="360"/>
      </w:pPr>
    </w:lvl>
    <w:lvl w:ilvl="7" w:tplc="041A0019" w:tentative="1">
      <w:start w:val="1"/>
      <w:numFmt w:val="lowerLetter"/>
      <w:lvlText w:val="%8."/>
      <w:lvlJc w:val="left"/>
      <w:pPr>
        <w:ind w:left="6060" w:hanging="360"/>
      </w:pPr>
    </w:lvl>
    <w:lvl w:ilvl="8" w:tplc="041A001B" w:tentative="1">
      <w:start w:val="1"/>
      <w:numFmt w:val="lowerRoman"/>
      <w:lvlText w:val="%9."/>
      <w:lvlJc w:val="right"/>
      <w:pPr>
        <w:ind w:left="6780" w:hanging="180"/>
      </w:pPr>
    </w:lvl>
  </w:abstractNum>
  <w:abstractNum w:abstractNumId="7" w15:restartNumberingAfterBreak="0">
    <w:nsid w:val="6F2D6DED"/>
    <w:multiLevelType w:val="hybridMultilevel"/>
    <w:tmpl w:val="C8A28FFA"/>
    <w:lvl w:ilvl="0" w:tplc="886C3BBA">
      <w:start w:val="1"/>
      <w:numFmt w:val="decimal"/>
      <w:lvlText w:val="%1."/>
      <w:lvlJc w:val="left"/>
      <w:pPr>
        <w:ind w:left="1020" w:hanging="360"/>
      </w:pPr>
      <w:rPr>
        <w:rFonts w:hint="default"/>
      </w:rPr>
    </w:lvl>
    <w:lvl w:ilvl="1" w:tplc="041A0019" w:tentative="1">
      <w:start w:val="1"/>
      <w:numFmt w:val="lowerLetter"/>
      <w:lvlText w:val="%2."/>
      <w:lvlJc w:val="left"/>
      <w:pPr>
        <w:ind w:left="1740" w:hanging="360"/>
      </w:pPr>
    </w:lvl>
    <w:lvl w:ilvl="2" w:tplc="041A001B" w:tentative="1">
      <w:start w:val="1"/>
      <w:numFmt w:val="lowerRoman"/>
      <w:lvlText w:val="%3."/>
      <w:lvlJc w:val="right"/>
      <w:pPr>
        <w:ind w:left="2460" w:hanging="180"/>
      </w:pPr>
    </w:lvl>
    <w:lvl w:ilvl="3" w:tplc="041A000F" w:tentative="1">
      <w:start w:val="1"/>
      <w:numFmt w:val="decimal"/>
      <w:lvlText w:val="%4."/>
      <w:lvlJc w:val="left"/>
      <w:pPr>
        <w:ind w:left="3180" w:hanging="360"/>
      </w:pPr>
    </w:lvl>
    <w:lvl w:ilvl="4" w:tplc="041A0019" w:tentative="1">
      <w:start w:val="1"/>
      <w:numFmt w:val="lowerLetter"/>
      <w:lvlText w:val="%5."/>
      <w:lvlJc w:val="left"/>
      <w:pPr>
        <w:ind w:left="3900" w:hanging="360"/>
      </w:pPr>
    </w:lvl>
    <w:lvl w:ilvl="5" w:tplc="041A001B" w:tentative="1">
      <w:start w:val="1"/>
      <w:numFmt w:val="lowerRoman"/>
      <w:lvlText w:val="%6."/>
      <w:lvlJc w:val="right"/>
      <w:pPr>
        <w:ind w:left="4620" w:hanging="180"/>
      </w:pPr>
    </w:lvl>
    <w:lvl w:ilvl="6" w:tplc="041A000F" w:tentative="1">
      <w:start w:val="1"/>
      <w:numFmt w:val="decimal"/>
      <w:lvlText w:val="%7."/>
      <w:lvlJc w:val="left"/>
      <w:pPr>
        <w:ind w:left="5340" w:hanging="360"/>
      </w:pPr>
    </w:lvl>
    <w:lvl w:ilvl="7" w:tplc="041A0019" w:tentative="1">
      <w:start w:val="1"/>
      <w:numFmt w:val="lowerLetter"/>
      <w:lvlText w:val="%8."/>
      <w:lvlJc w:val="left"/>
      <w:pPr>
        <w:ind w:left="6060" w:hanging="360"/>
      </w:pPr>
    </w:lvl>
    <w:lvl w:ilvl="8" w:tplc="041A001B" w:tentative="1">
      <w:start w:val="1"/>
      <w:numFmt w:val="lowerRoman"/>
      <w:lvlText w:val="%9."/>
      <w:lvlJc w:val="right"/>
      <w:pPr>
        <w:ind w:left="6780" w:hanging="180"/>
      </w:pPr>
    </w:lvl>
  </w:abstractNum>
  <w:num w:numId="1">
    <w:abstractNumId w:val="4"/>
  </w:num>
  <w:num w:numId="2">
    <w:abstractNumId w:val="7"/>
  </w:num>
  <w:num w:numId="3">
    <w:abstractNumId w:val="5"/>
  </w:num>
  <w:num w:numId="4">
    <w:abstractNumId w:val="0"/>
  </w:num>
  <w:num w:numId="5">
    <w:abstractNumId w:val="1"/>
  </w:num>
  <w:num w:numId="6">
    <w:abstractNumId w:val="2"/>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883"/>
    <w:rsid w:val="006A2883"/>
    <w:rsid w:val="00A9137D"/>
    <w:rsid w:val="00AA5F33"/>
    <w:rsid w:val="00AE6A41"/>
    <w:rsid w:val="00B91AB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736BF"/>
  <w15:chartTrackingRefBased/>
  <w15:docId w15:val="{4FD01508-E2EB-4BDE-BA5F-92C6B9EB7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2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semiHidden/>
    <w:unhideWhenUsed/>
    <w:rsid w:val="00AA5F3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A5F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2026</Words>
  <Characters>11549</Characters>
  <Application>Microsoft Office Word</Application>
  <DocSecurity>0</DocSecurity>
  <Lines>96</Lines>
  <Paragraphs>27</Paragraphs>
  <ScaleCrop>false</ScaleCrop>
  <Company>Grad Zagreb</Company>
  <LinksUpToDate>false</LinksUpToDate>
  <CharactersWithSpaces>13548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Mateša</dc:creator>
  <cp:keywords/>
  <dc:description/>
  <cp:lastModifiedBy>Maja Mateša</cp:lastModifiedBy>
  <cp:revision>2</cp:revision>
  <dcterms:created xsi:type="dcterms:W3CDTF">2018-10-25T06:37:00Z</dcterms:created>
  <dcterms:modified xsi:type="dcterms:W3CDTF">2018-10-25T06:38:00Z</dcterms:modified>
</cp:coreProperties>
</file>