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665" w:rsidRDefault="00634665" w:rsidP="00634665">
      <w:pPr>
        <w:rPr>
          <w:szCs w:val="22"/>
        </w:rPr>
      </w:pPr>
    </w:p>
    <w:p w:rsidR="00634665" w:rsidRDefault="00634665" w:rsidP="00634665">
      <w:pPr>
        <w:ind w:right="240"/>
        <w:jc w:val="center"/>
        <w:rPr>
          <w:b/>
        </w:rPr>
      </w:pPr>
      <w:r>
        <w:rPr>
          <w:b/>
        </w:rPr>
        <w:t>Z A P I S N I K</w:t>
      </w:r>
    </w:p>
    <w:p w:rsidR="00634665" w:rsidRDefault="00634665" w:rsidP="00634665">
      <w:pPr>
        <w:jc w:val="center"/>
        <w:rPr>
          <w:b/>
        </w:rPr>
      </w:pPr>
      <w:r>
        <w:rPr>
          <w:b/>
        </w:rPr>
        <w:t>36.  sjednice Vijeća Gradske četvrti Donja Dubrava,</w:t>
      </w:r>
    </w:p>
    <w:p w:rsidR="00634665" w:rsidRDefault="00634665" w:rsidP="00634665">
      <w:pPr>
        <w:jc w:val="center"/>
        <w:rPr>
          <w:b/>
        </w:rPr>
      </w:pPr>
      <w:r>
        <w:rPr>
          <w:b/>
        </w:rPr>
        <w:t>održane 28. svibnja 2020.</w:t>
      </w:r>
    </w:p>
    <w:p w:rsidR="00634665" w:rsidRDefault="00634665" w:rsidP="00634665">
      <w:pPr>
        <w:jc w:val="center"/>
        <w:rPr>
          <w:b/>
        </w:rPr>
      </w:pPr>
      <w:r>
        <w:rPr>
          <w:b/>
        </w:rPr>
        <w:t>u dvorani „AB“ Područnog ureda gradske uprave Dubrava, Dubrava 49,</w:t>
      </w:r>
    </w:p>
    <w:p w:rsidR="00634665" w:rsidRDefault="00634665" w:rsidP="00634665">
      <w:pPr>
        <w:jc w:val="center"/>
        <w:rPr>
          <w:b/>
        </w:rPr>
      </w:pPr>
      <w:r>
        <w:rPr>
          <w:b/>
        </w:rPr>
        <w:t>s početkom u 16,00 sati</w:t>
      </w:r>
    </w:p>
    <w:p w:rsidR="00634665" w:rsidRDefault="00634665" w:rsidP="00634665">
      <w:pPr>
        <w:jc w:val="both"/>
      </w:pPr>
    </w:p>
    <w:p w:rsidR="00634665" w:rsidRDefault="00634665" w:rsidP="00634665">
      <w:pPr>
        <w:jc w:val="both"/>
      </w:pPr>
      <w:r>
        <w:rPr>
          <w:b/>
        </w:rPr>
        <w:t>Nazočni članovi Vijeća</w:t>
      </w:r>
      <w:r>
        <w:t xml:space="preserve">: Milan Draženović – predsjednik, Antun Bačić - potpredsjednik, Albina </w:t>
      </w:r>
      <w:proofErr w:type="spellStart"/>
      <w:r>
        <w:t>Benčec</w:t>
      </w:r>
      <w:proofErr w:type="spellEnd"/>
      <w:r>
        <w:t xml:space="preserve">, Mira Božić, Mladen Cetinja, Josipa </w:t>
      </w:r>
      <w:proofErr w:type="spellStart"/>
      <w:r>
        <w:t>Ćorluka</w:t>
      </w:r>
      <w:proofErr w:type="spellEnd"/>
      <w:r>
        <w:t xml:space="preserve">, Klaudija Ešegović, Hrvoje </w:t>
      </w:r>
      <w:proofErr w:type="spellStart"/>
      <w:r>
        <w:t>Hanžek</w:t>
      </w:r>
      <w:proofErr w:type="spellEnd"/>
      <w:r>
        <w:t xml:space="preserve">, Nikola Horvatić, Trpimir </w:t>
      </w:r>
      <w:proofErr w:type="spellStart"/>
      <w:r>
        <w:t>Majcan</w:t>
      </w:r>
      <w:proofErr w:type="spellEnd"/>
      <w:r>
        <w:t>, Dario Nekić, Damir Perica, Dubravka Šereg, Hrvoje Tomić i Ivan Trstenjak.</w:t>
      </w:r>
    </w:p>
    <w:p w:rsidR="00634665" w:rsidRDefault="00634665" w:rsidP="00634665">
      <w:pPr>
        <w:jc w:val="both"/>
      </w:pPr>
      <w:r>
        <w:rPr>
          <w:b/>
        </w:rPr>
        <w:t>Nazočni članovi VMO</w:t>
      </w:r>
      <w:r>
        <w:t xml:space="preserve">: Željko </w:t>
      </w:r>
      <w:proofErr w:type="spellStart"/>
      <w:r>
        <w:t>Đuretec</w:t>
      </w:r>
      <w:proofErr w:type="spellEnd"/>
      <w:r>
        <w:t xml:space="preserve"> – predsjednik VMO „30. svibnja 1990.“,  Tin Trstenjak – predsjednik VMO „Ivan Mažuranić“, Branka Budimir – predsjednica VMO </w:t>
      </w:r>
      <w:proofErr w:type="spellStart"/>
      <w:r>
        <w:t>Čulinec</w:t>
      </w:r>
      <w:proofErr w:type="spellEnd"/>
      <w:r>
        <w:t xml:space="preserve">, Niko </w:t>
      </w:r>
      <w:proofErr w:type="spellStart"/>
      <w:r>
        <w:t>Katavić</w:t>
      </w:r>
      <w:proofErr w:type="spellEnd"/>
      <w:r>
        <w:t xml:space="preserve"> – predsjednik VMO </w:t>
      </w:r>
      <w:proofErr w:type="spellStart"/>
      <w:r>
        <w:t>Trnava</w:t>
      </w:r>
      <w:proofErr w:type="spellEnd"/>
      <w:r>
        <w:t xml:space="preserve"> i Anto Ešegović – predsjednik VMO Stari Retkovec.  </w:t>
      </w:r>
    </w:p>
    <w:p w:rsidR="00634665" w:rsidRDefault="00634665" w:rsidP="00634665">
      <w:pPr>
        <w:jc w:val="both"/>
      </w:pPr>
      <w:r>
        <w:rPr>
          <w:b/>
        </w:rPr>
        <w:t>Nazočni</w:t>
      </w:r>
      <w:r>
        <w:t xml:space="preserve"> </w:t>
      </w:r>
      <w:r>
        <w:rPr>
          <w:b/>
        </w:rPr>
        <w:t>djelatnici Službe za MS:</w:t>
      </w:r>
      <w:r>
        <w:t xml:space="preserve"> </w:t>
      </w:r>
    </w:p>
    <w:p w:rsidR="00634665" w:rsidRDefault="00634665" w:rsidP="00634665">
      <w:pPr>
        <w:jc w:val="both"/>
      </w:pPr>
      <w:r>
        <w:t>Marija Nakić – v.d. voditeljica Područnog odsjeka Donja Dubrava i Snježana Pehar – stručni referent za rad tijela mjesne samouprave</w:t>
      </w:r>
    </w:p>
    <w:p w:rsidR="00634665" w:rsidRDefault="00634665" w:rsidP="00634665">
      <w:pPr>
        <w:jc w:val="both"/>
      </w:pPr>
    </w:p>
    <w:p w:rsidR="00634665" w:rsidRDefault="00634665" w:rsidP="00634665">
      <w:pPr>
        <w:jc w:val="both"/>
      </w:pPr>
      <w:r>
        <w:t xml:space="preserve">Predsjedava Milan Draženović, predsjednik Vijeća Gradske četvrti Donja Dubrava. </w:t>
      </w:r>
    </w:p>
    <w:p w:rsidR="00634665" w:rsidRDefault="00634665" w:rsidP="00634665">
      <w:pPr>
        <w:jc w:val="both"/>
      </w:pPr>
      <w:r>
        <w:rPr>
          <w:b/>
        </w:rPr>
        <w:t xml:space="preserve">Predsjednik </w:t>
      </w:r>
      <w:r>
        <w:t xml:space="preserve">pozdravlja sve prisutne te utvrđuje da je nazočno svih 15 članova Vijeća te ono može pravovaljano odlučivati. </w:t>
      </w:r>
    </w:p>
    <w:p w:rsidR="00634665" w:rsidRDefault="00634665" w:rsidP="00634665">
      <w:pPr>
        <w:jc w:val="both"/>
      </w:pPr>
      <w:r>
        <w:t xml:space="preserve">Predsjednik otvara 36. sjednicu Vijeća Gradske četvrti Donja Dubrava. </w:t>
      </w:r>
    </w:p>
    <w:p w:rsidR="00634665" w:rsidRDefault="00634665" w:rsidP="00634665">
      <w:pPr>
        <w:jc w:val="both"/>
      </w:pPr>
      <w:r>
        <w:t xml:space="preserve">Pita članove Vijeća imaju li primjedbi na zapisnik 35. sjednice. Budući da primjedbi nije bilo, nakon provedenog glasovanja utvrđuje da je isti  </w:t>
      </w:r>
      <w:r>
        <w:rPr>
          <w:b/>
          <w:i/>
        </w:rPr>
        <w:t>jednoglasno</w:t>
      </w:r>
      <w:r>
        <w:t xml:space="preserve"> prihvaćen. </w:t>
      </w:r>
    </w:p>
    <w:p w:rsidR="00634665" w:rsidRDefault="00634665" w:rsidP="00634665">
      <w:pPr>
        <w:jc w:val="both"/>
      </w:pPr>
      <w:r>
        <w:t xml:space="preserve">Potom predlaže dopunu dnevnog reda točkama 5., 6., 7. i 13.k)  za koje su materijale primili prije početka sjednice. Pita članove Vijeća imaju li još kakvih prijedloga za dopunu dnevnog reda. Budući da drugih prijedloga nije bilo, nakon provedenog glasovanja predsjednik utvrđuje da je prijedlog dopune jednoglasno prihvaćen te da je </w:t>
      </w:r>
      <w:r>
        <w:rPr>
          <w:i/>
        </w:rPr>
        <w:t xml:space="preserve">jednoglasno </w:t>
      </w:r>
      <w:r>
        <w:t>usvojen</w:t>
      </w:r>
    </w:p>
    <w:p w:rsidR="00634665" w:rsidRDefault="00634665" w:rsidP="00634665">
      <w:pPr>
        <w:rPr>
          <w:b/>
        </w:rPr>
      </w:pPr>
    </w:p>
    <w:p w:rsidR="00634665" w:rsidRDefault="00634665" w:rsidP="00634665">
      <w:pPr>
        <w:jc w:val="center"/>
        <w:rPr>
          <w:b/>
        </w:rPr>
      </w:pPr>
      <w:r>
        <w:rPr>
          <w:b/>
        </w:rPr>
        <w:t>DNEVNI  RED:</w:t>
      </w:r>
    </w:p>
    <w:p w:rsidR="00634665" w:rsidRDefault="00634665" w:rsidP="00634665">
      <w:pPr>
        <w:rPr>
          <w:rFonts w:asciiTheme="minorHAnsi" w:eastAsiaTheme="minorHAnsi" w:hAnsiTheme="minorHAnsi" w:cstheme="minorBidi"/>
          <w:szCs w:val="22"/>
          <w:lang w:eastAsia="en-US"/>
        </w:rPr>
      </w:pPr>
    </w:p>
    <w:p w:rsidR="00634665" w:rsidRDefault="00634665" w:rsidP="00634665">
      <w:pPr>
        <w:numPr>
          <w:ilvl w:val="0"/>
          <w:numId w:val="1"/>
        </w:numPr>
        <w:shd w:val="clear" w:color="auto" w:fill="FFFFFF"/>
        <w:spacing w:before="100" w:beforeAutospacing="1" w:after="100" w:afterAutospacing="1"/>
        <w:contextualSpacing/>
      </w:pPr>
      <w:r>
        <w:t>Izvješće mandatnog povjerenstva o prestanku mirovanja mandata članici Vijeća i prestanku obnašanja dužnosti zamjenice člana Vijeća Gradske četvrti Donja Dubrava i o prestanku obnašanja dužnosti zamjenice člana Vijeća Gradske četvrti Donja Dubrava i  obnašanju dužnosti zamjenika člana Vijeća;</w:t>
      </w:r>
    </w:p>
    <w:p w:rsidR="00634665" w:rsidRDefault="00634665" w:rsidP="00634665">
      <w:pPr>
        <w:numPr>
          <w:ilvl w:val="0"/>
          <w:numId w:val="1"/>
        </w:numPr>
        <w:shd w:val="clear" w:color="auto" w:fill="FFFFFF"/>
        <w:spacing w:before="100" w:beforeAutospacing="1" w:after="100" w:afterAutospacing="1"/>
        <w:contextualSpacing/>
      </w:pPr>
      <w:r>
        <w:t>Zaključak o</w:t>
      </w:r>
      <w:r>
        <w:rPr>
          <w:b/>
        </w:rPr>
        <w:t xml:space="preserve"> </w:t>
      </w:r>
      <w:r>
        <w:t>prestanku mirovanja mandata članici Vijeća Gradske četvrti Donja Dubrava i prestanku obnašanja dužnosti zamjenika članice Vijeća;</w:t>
      </w:r>
    </w:p>
    <w:p w:rsidR="00634665" w:rsidRDefault="00634665" w:rsidP="00634665">
      <w:pPr>
        <w:numPr>
          <w:ilvl w:val="0"/>
          <w:numId w:val="1"/>
        </w:numPr>
        <w:shd w:val="clear" w:color="auto" w:fill="FFFFFF"/>
        <w:spacing w:before="100" w:beforeAutospacing="1" w:after="100" w:afterAutospacing="1"/>
        <w:contextualSpacing/>
        <w:jc w:val="both"/>
      </w:pPr>
      <w:r>
        <w:t xml:space="preserve">Zaključak o </w:t>
      </w:r>
      <w:bookmarkStart w:id="0" w:name="_Hlk40793801"/>
      <w:r>
        <w:t>prestanku obnašanja dužnosti zamjenice člana Vijeća Gradske četvrti Donja Dubrava i početku obnašanja dužnosti zamjenika člana Vijeća;</w:t>
      </w:r>
    </w:p>
    <w:bookmarkEnd w:id="0"/>
    <w:p w:rsidR="00634665" w:rsidRDefault="00634665" w:rsidP="00634665">
      <w:pPr>
        <w:numPr>
          <w:ilvl w:val="0"/>
          <w:numId w:val="1"/>
        </w:numPr>
        <w:spacing w:line="276" w:lineRule="auto"/>
        <w:jc w:val="both"/>
      </w:pPr>
      <w:r>
        <w:t>Polaganje prisege;</w:t>
      </w:r>
    </w:p>
    <w:p w:rsidR="00634665" w:rsidRDefault="00634665" w:rsidP="00634665">
      <w:pPr>
        <w:numPr>
          <w:ilvl w:val="0"/>
          <w:numId w:val="1"/>
        </w:numPr>
        <w:spacing w:line="276" w:lineRule="auto"/>
        <w:jc w:val="both"/>
      </w:pPr>
      <w:r>
        <w:t>Prijedlog zaključka o prijedlogu osoba za obavljanje poslova domara u objektima mjesne samouprave za razdoblje srpanj – prosinac 2020.;</w:t>
      </w:r>
    </w:p>
    <w:p w:rsidR="00634665" w:rsidRDefault="00634665" w:rsidP="00634665">
      <w:pPr>
        <w:numPr>
          <w:ilvl w:val="0"/>
          <w:numId w:val="1"/>
        </w:numPr>
        <w:spacing w:line="276" w:lineRule="auto"/>
        <w:jc w:val="both"/>
      </w:pPr>
      <w:r>
        <w:t>Prijedlog zaključka o prijedlogu imenovanja ulica po poginulim hrvatskim braniteljima 145. brigade HV-a;</w:t>
      </w:r>
    </w:p>
    <w:p w:rsidR="00634665" w:rsidRDefault="00634665" w:rsidP="00634665">
      <w:pPr>
        <w:numPr>
          <w:ilvl w:val="0"/>
          <w:numId w:val="1"/>
        </w:numPr>
        <w:spacing w:line="276" w:lineRule="auto"/>
        <w:jc w:val="both"/>
      </w:pPr>
      <w:r>
        <w:t>Prijedlog zaključka o prijedlogu preimenovanja dijela ulice Aleja grabova 3 u Prilaz sv. Pavla apostola;</w:t>
      </w:r>
    </w:p>
    <w:p w:rsidR="00634665" w:rsidRDefault="00634665" w:rsidP="00634665">
      <w:pPr>
        <w:numPr>
          <w:ilvl w:val="0"/>
          <w:numId w:val="1"/>
        </w:numPr>
        <w:spacing w:line="276" w:lineRule="auto"/>
        <w:contextualSpacing/>
        <w:rPr>
          <w:rFonts w:eastAsiaTheme="minorEastAsia"/>
          <w:b/>
        </w:rPr>
      </w:pPr>
      <w:r>
        <w:t xml:space="preserve">Prijedlog zaključka </w:t>
      </w:r>
      <w:r>
        <w:rPr>
          <w:rFonts w:eastAsiaTheme="minorEastAsia"/>
        </w:rPr>
        <w:t xml:space="preserve">o prijedlogu preimenovanja novog dijela </w:t>
      </w:r>
      <w:proofErr w:type="spellStart"/>
      <w:r>
        <w:rPr>
          <w:rFonts w:eastAsiaTheme="minorEastAsia"/>
        </w:rPr>
        <w:t>Čulinečke</w:t>
      </w:r>
      <w:proofErr w:type="spellEnd"/>
      <w:r>
        <w:rPr>
          <w:rFonts w:eastAsiaTheme="minorEastAsia"/>
        </w:rPr>
        <w:t xml:space="preserve"> ceste;</w:t>
      </w:r>
    </w:p>
    <w:p w:rsidR="00634665" w:rsidRDefault="00634665" w:rsidP="00634665">
      <w:pPr>
        <w:numPr>
          <w:ilvl w:val="0"/>
          <w:numId w:val="1"/>
        </w:numPr>
        <w:spacing w:line="276" w:lineRule="auto"/>
        <w:contextualSpacing/>
        <w:rPr>
          <w:rFonts w:eastAsiaTheme="minorEastAsia"/>
          <w:b/>
        </w:rPr>
      </w:pPr>
      <w:r>
        <w:rPr>
          <w:rFonts w:eastAsiaTheme="minorEastAsia"/>
        </w:rPr>
        <w:lastRenderedPageBreak/>
        <w:t>Prijedlog zaključka o zahtjevu suvlasnika stanara stambene zgrade Dubrava 120 i Dubrava 122 za postavom stupića na nogostup u Vrpoljskoj ulici;</w:t>
      </w:r>
    </w:p>
    <w:p w:rsidR="00634665" w:rsidRDefault="00634665" w:rsidP="00634665">
      <w:pPr>
        <w:numPr>
          <w:ilvl w:val="0"/>
          <w:numId w:val="1"/>
        </w:numPr>
        <w:spacing w:line="276" w:lineRule="auto"/>
        <w:contextualSpacing/>
        <w:jc w:val="both"/>
      </w:pPr>
      <w:r>
        <w:t>Prijedlog zaključka o podizanju Spomenika geofizičaru Andriji Mohorovičiću;</w:t>
      </w:r>
    </w:p>
    <w:p w:rsidR="00634665" w:rsidRDefault="00634665" w:rsidP="00634665">
      <w:pPr>
        <w:numPr>
          <w:ilvl w:val="0"/>
          <w:numId w:val="1"/>
        </w:numPr>
        <w:spacing w:after="200"/>
        <w:contextualSpacing/>
        <w:jc w:val="both"/>
      </w:pPr>
      <w:r>
        <w:t>Prijedlog Izmjene Programa građenja komunalne infrastrukture na području Grada Zagreba u 2020.;</w:t>
      </w:r>
    </w:p>
    <w:p w:rsidR="00634665" w:rsidRDefault="00634665" w:rsidP="00634665">
      <w:pPr>
        <w:numPr>
          <w:ilvl w:val="0"/>
          <w:numId w:val="1"/>
        </w:numPr>
        <w:spacing w:after="200"/>
        <w:contextualSpacing/>
        <w:jc w:val="both"/>
      </w:pPr>
      <w:r>
        <w:t xml:space="preserve">Prijedlog Izmjena Programa </w:t>
      </w:r>
      <w:r>
        <w:rPr>
          <w:rFonts w:eastAsia="Calibri"/>
        </w:rPr>
        <w:t>održavanja javnoprometnih površina, građevina i uređaja javne namjene, javne rasvjete, te izvanrednog održavanja nerazvrstanih cesta na području Grada Zagreba u 2020.</w:t>
      </w:r>
    </w:p>
    <w:p w:rsidR="00634665" w:rsidRDefault="00634665" w:rsidP="00634665">
      <w:pPr>
        <w:numPr>
          <w:ilvl w:val="0"/>
          <w:numId w:val="1"/>
        </w:numPr>
        <w:spacing w:line="276" w:lineRule="auto"/>
        <w:contextualSpacing/>
        <w:jc w:val="both"/>
      </w:pPr>
      <w:r>
        <w:t>Prijedlozi zaključaka o davanju mišljenja po članku 86. Statuta Grada Zagreba na:</w:t>
      </w:r>
    </w:p>
    <w:p w:rsidR="00634665" w:rsidRDefault="00634665" w:rsidP="00634665">
      <w:pPr>
        <w:numPr>
          <w:ilvl w:val="0"/>
          <w:numId w:val="19"/>
        </w:numPr>
        <w:spacing w:after="200"/>
        <w:contextualSpacing/>
        <w:jc w:val="both"/>
      </w:pPr>
      <w:r>
        <w:t>Prijedlog odluke o izmjenama Odluke o raspoređivanju sredstava za redovito godišnje financiranje političkih stranaka i gradskih zastupnika/zastupnica izabranih s liste grupe birača u 2020.</w:t>
      </w:r>
    </w:p>
    <w:p w:rsidR="00634665" w:rsidRDefault="00634665" w:rsidP="00634665">
      <w:pPr>
        <w:numPr>
          <w:ilvl w:val="0"/>
          <w:numId w:val="19"/>
        </w:numPr>
        <w:spacing w:after="200"/>
        <w:contextualSpacing/>
        <w:jc w:val="both"/>
      </w:pPr>
      <w:r>
        <w:t>Prijedlog odluke o dopuni Odluke o naknadama gradskim zastupnicima u Gradskog skupštini Grada Zagreba i članovima njezinih radnih tijela</w:t>
      </w:r>
    </w:p>
    <w:p w:rsidR="00634665" w:rsidRDefault="00634665" w:rsidP="00634665">
      <w:pPr>
        <w:numPr>
          <w:ilvl w:val="0"/>
          <w:numId w:val="19"/>
        </w:numPr>
        <w:spacing w:after="200"/>
        <w:contextualSpacing/>
        <w:jc w:val="both"/>
      </w:pPr>
      <w:r>
        <w:t>Prijedlog odluke o dopuni Odluke o plaći odnosno naknadi i drugim pravima predsjednika i potpredsjednika Gradske skupštine Grada Zagreba</w:t>
      </w:r>
    </w:p>
    <w:p w:rsidR="00634665" w:rsidRDefault="00634665" w:rsidP="00634665">
      <w:pPr>
        <w:numPr>
          <w:ilvl w:val="0"/>
          <w:numId w:val="19"/>
        </w:numPr>
        <w:spacing w:after="200"/>
        <w:contextualSpacing/>
        <w:jc w:val="both"/>
      </w:pPr>
      <w:r>
        <w:t xml:space="preserve">Prijedlog odluke o dopuni Odluke o naknadi predsjednicima i članovima tijela upravljanja javnih ustanova kojih je osnivač Grad Zagreb i ustanova nad kojima je Grad Zagreb preuzeo obavljanje osnivačkih prava, koje imenuje Gradska skupština </w:t>
      </w:r>
    </w:p>
    <w:p w:rsidR="00634665" w:rsidRDefault="00634665" w:rsidP="00634665">
      <w:pPr>
        <w:numPr>
          <w:ilvl w:val="0"/>
          <w:numId w:val="19"/>
        </w:numPr>
        <w:spacing w:after="200"/>
        <w:contextualSpacing/>
        <w:jc w:val="both"/>
      </w:pPr>
      <w:r>
        <w:t>Prijedlog odluke o izmjenama Odluke o uređenju prometa</w:t>
      </w:r>
    </w:p>
    <w:p w:rsidR="00634665" w:rsidRDefault="00634665" w:rsidP="00634665">
      <w:pPr>
        <w:numPr>
          <w:ilvl w:val="0"/>
          <w:numId w:val="19"/>
        </w:numPr>
        <w:spacing w:after="200"/>
        <w:contextualSpacing/>
        <w:jc w:val="both"/>
      </w:pPr>
      <w:r>
        <w:t>Prijedlog odluke o utvrđivanju lokacija za kupanje i trajanja kupališne sezone u 2020</w:t>
      </w:r>
    </w:p>
    <w:p w:rsidR="00634665" w:rsidRDefault="00634665" w:rsidP="00634665">
      <w:pPr>
        <w:numPr>
          <w:ilvl w:val="0"/>
          <w:numId w:val="19"/>
        </w:numPr>
        <w:spacing w:after="200"/>
        <w:contextualSpacing/>
        <w:jc w:val="both"/>
      </w:pPr>
      <w:r>
        <w:t>Prijedlog zagrebačke strategije za unapređenje kvalitete života osoba starije životne dobi za razdoblje od 2020 do 2024.</w:t>
      </w:r>
    </w:p>
    <w:p w:rsidR="00634665" w:rsidRDefault="00634665" w:rsidP="00634665">
      <w:pPr>
        <w:numPr>
          <w:ilvl w:val="0"/>
          <w:numId w:val="19"/>
        </w:numPr>
        <w:spacing w:after="200"/>
        <w:contextualSpacing/>
        <w:jc w:val="both"/>
      </w:pPr>
      <w:r>
        <w:t>Prijedlog zaključka (produženje trajanja Razvojne strategije Grada Zagreba za razdoblje do 2020. godine, do 31. prosinca 2021. godine)</w:t>
      </w:r>
    </w:p>
    <w:p w:rsidR="00634665" w:rsidRDefault="00634665" w:rsidP="00634665">
      <w:pPr>
        <w:numPr>
          <w:ilvl w:val="0"/>
          <w:numId w:val="19"/>
        </w:numPr>
        <w:spacing w:after="200"/>
        <w:contextualSpacing/>
        <w:jc w:val="both"/>
      </w:pPr>
      <w:r>
        <w:t>Prijedlog zaključka o prodaji poslovnog udjela Grada Zagreba u trgovačkom društvu Agencija za podršku informacijskim sustavima i informacijskim tehnologijama društva s ograničenom odgovornošću APIS IT d.o.o. javnim prikupljanjem obvezujućih ponuda</w:t>
      </w:r>
    </w:p>
    <w:p w:rsidR="00634665" w:rsidRDefault="00634665" w:rsidP="00634665">
      <w:pPr>
        <w:numPr>
          <w:ilvl w:val="0"/>
          <w:numId w:val="19"/>
        </w:numPr>
        <w:spacing w:after="200"/>
        <w:contextualSpacing/>
        <w:jc w:val="both"/>
      </w:pPr>
      <w:r>
        <w:t>Prijedlog odluke o dopuni Odluke o naknadi predsjednicima, potpredsjednicima i članovima vijeća gradskih četvrti i vijeća mjesnih odbora</w:t>
      </w:r>
    </w:p>
    <w:p w:rsidR="00634665" w:rsidRDefault="00634665" w:rsidP="00634665">
      <w:pPr>
        <w:numPr>
          <w:ilvl w:val="0"/>
          <w:numId w:val="19"/>
        </w:numPr>
        <w:spacing w:after="200"/>
        <w:contextualSpacing/>
        <w:jc w:val="both"/>
      </w:pPr>
      <w:r>
        <w:t>Prijedlog odluke o izmjenama i dopunama Proračuna Grada Zagreba za 2020, prijedlozi</w:t>
      </w:r>
      <w:r>
        <w:rPr>
          <w:i/>
        </w:rPr>
        <w:t xml:space="preserve"> </w:t>
      </w:r>
      <w:r>
        <w:t>izmjena programa javnih potreba po djelatnostima i prijedlozi izmjena i dopuna programa</w:t>
      </w:r>
      <w:r>
        <w:rPr>
          <w:i/>
        </w:rPr>
        <w:t xml:space="preserve"> </w:t>
      </w:r>
      <w:r>
        <w:t>radova</w:t>
      </w:r>
    </w:p>
    <w:p w:rsidR="00634665" w:rsidRDefault="00634665" w:rsidP="00634665">
      <w:pPr>
        <w:numPr>
          <w:ilvl w:val="0"/>
          <w:numId w:val="1"/>
        </w:numPr>
        <w:spacing w:after="200" w:line="276" w:lineRule="auto"/>
        <w:contextualSpacing/>
        <w:jc w:val="both"/>
      </w:pPr>
      <w:r>
        <w:t>Pitanja, prijedlozi i obavijesti</w:t>
      </w:r>
    </w:p>
    <w:p w:rsidR="00634665" w:rsidRDefault="00634665" w:rsidP="00634665">
      <w:pPr>
        <w:spacing w:after="200" w:line="276" w:lineRule="auto"/>
        <w:ind w:left="644"/>
        <w:contextualSpacing/>
        <w:jc w:val="both"/>
      </w:pPr>
    </w:p>
    <w:p w:rsidR="00634665" w:rsidRDefault="00634665" w:rsidP="00634665">
      <w:pPr>
        <w:spacing w:after="200" w:line="276" w:lineRule="auto"/>
        <w:ind w:left="644"/>
        <w:contextualSpacing/>
        <w:jc w:val="both"/>
      </w:pPr>
    </w:p>
    <w:p w:rsidR="00634665" w:rsidRDefault="00634665" w:rsidP="00634665">
      <w:pPr>
        <w:spacing w:after="200" w:line="276" w:lineRule="auto"/>
        <w:ind w:left="644"/>
        <w:contextualSpacing/>
        <w:jc w:val="both"/>
      </w:pPr>
    </w:p>
    <w:p w:rsidR="00634665" w:rsidRDefault="00634665" w:rsidP="00634665">
      <w:pPr>
        <w:shd w:val="clear" w:color="auto" w:fill="FFFFFF"/>
        <w:spacing w:before="100" w:beforeAutospacing="1" w:after="100" w:afterAutospacing="1"/>
        <w:contextualSpacing/>
        <w:rPr>
          <w:b/>
          <w:u w:val="single"/>
        </w:rPr>
      </w:pPr>
      <w:r>
        <w:rPr>
          <w:b/>
          <w:u w:val="single"/>
        </w:rPr>
        <w:t>Ad 1 - Izvješće mandatnog povjerenstva o prestanku mirovanja mandata članici Vijeća i prestanku obnašanja dužnosti zamjenice člana Vijeća Gradske četvrti Donja Dubrava i o prestanku obnašanja dužnosti zamjenice člana Vijeća Gradske četvrti Donja Dubrava i  obnašanju dužnosti zamjenika člana Vijeća;</w:t>
      </w:r>
    </w:p>
    <w:p w:rsidR="00634665" w:rsidRDefault="00634665" w:rsidP="00634665">
      <w:pPr>
        <w:jc w:val="both"/>
      </w:pPr>
      <w:r>
        <w:rPr>
          <w:b/>
        </w:rPr>
        <w:t xml:space="preserve">Predsjednik </w:t>
      </w:r>
      <w:r>
        <w:t xml:space="preserve">utvrđuje da je gđa. Mira Božić aktivirala svoj mandat članice Vijeća čime  prestaje obnašanje dužnosti zamjenika članice Hrvoja Tomića. Ostavkom Lare </w:t>
      </w:r>
      <w:proofErr w:type="spellStart"/>
      <w:r>
        <w:t>Tomkić</w:t>
      </w:r>
      <w:proofErr w:type="spellEnd"/>
      <w:r>
        <w:t xml:space="preserve"> prestalo je njeno obnašanje dužnosti zamjenice člana Vijeća, a odlukom stranke Bandić Milan 365 – Stranka rada i solidarnosti Hrvoje Tomić predložen je za njenog zamjenika. Daje riječ predsjedniku Mandatnog povjerenstva da podnese Izvješće.</w:t>
      </w:r>
    </w:p>
    <w:p w:rsidR="00634665" w:rsidRDefault="00634665" w:rsidP="00634665">
      <w:pPr>
        <w:jc w:val="both"/>
      </w:pPr>
      <w:r>
        <w:lastRenderedPageBreak/>
        <w:t xml:space="preserve">Predsjednik Mandatnog povjerenstva T. </w:t>
      </w:r>
      <w:proofErr w:type="spellStart"/>
      <w:r>
        <w:t>Majcan</w:t>
      </w:r>
      <w:proofErr w:type="spellEnd"/>
      <w:r>
        <w:t xml:space="preserve"> podnosi Izvješće o prestanku mirovanja mandata članici Vijeća Gradske četvrti Donja Dubrava i prestanku obnašanja dužnosti zamjenika člana Vijeća te o prestanku obnašanja dužnosti zamjenice člana Vijeća Gradske četvrti i obnašanju dužnosti zamjenika člana Vijeća.</w:t>
      </w:r>
    </w:p>
    <w:p w:rsidR="00634665" w:rsidRDefault="00634665" w:rsidP="00634665">
      <w:pPr>
        <w:jc w:val="both"/>
      </w:pPr>
    </w:p>
    <w:p w:rsidR="00634665" w:rsidRDefault="00634665" w:rsidP="00634665">
      <w:r>
        <w:t xml:space="preserve">Bez rasprave, Vijeće </w:t>
      </w:r>
      <w:r>
        <w:rPr>
          <w:i/>
        </w:rPr>
        <w:t>jednoglasno</w:t>
      </w:r>
      <w:r>
        <w:t xml:space="preserve"> prihvaća</w:t>
      </w:r>
    </w:p>
    <w:p w:rsidR="00634665" w:rsidRDefault="00634665" w:rsidP="00634665"/>
    <w:p w:rsidR="00634665" w:rsidRDefault="00634665" w:rsidP="00634665">
      <w:pPr>
        <w:jc w:val="center"/>
        <w:rPr>
          <w:rFonts w:eastAsiaTheme="minorHAnsi"/>
          <w:b/>
          <w:szCs w:val="22"/>
          <w:lang w:eastAsia="en-US"/>
        </w:rPr>
      </w:pPr>
      <w:r>
        <w:rPr>
          <w:b/>
        </w:rPr>
        <w:t>IZVJEŠĆE</w:t>
      </w:r>
    </w:p>
    <w:p w:rsidR="00634665" w:rsidRDefault="00634665" w:rsidP="00634665">
      <w:pPr>
        <w:jc w:val="center"/>
        <w:rPr>
          <w:b/>
        </w:rPr>
      </w:pPr>
      <w:r>
        <w:rPr>
          <w:b/>
        </w:rPr>
        <w:t xml:space="preserve">o prestanku mirovanja mandata članici Vijeća i prestanku obnašanja </w:t>
      </w:r>
    </w:p>
    <w:p w:rsidR="00634665" w:rsidRDefault="00634665" w:rsidP="00634665">
      <w:pPr>
        <w:jc w:val="center"/>
        <w:rPr>
          <w:b/>
        </w:rPr>
      </w:pPr>
      <w:r>
        <w:rPr>
          <w:b/>
        </w:rPr>
        <w:t>dužnosti zamjenika člana Vijeća Gradske četvrti Donja Dubrava</w:t>
      </w:r>
    </w:p>
    <w:p w:rsidR="00634665" w:rsidRDefault="00634665" w:rsidP="00634665">
      <w:pPr>
        <w:jc w:val="center"/>
        <w:rPr>
          <w:b/>
        </w:rPr>
      </w:pPr>
      <w:r>
        <w:rPr>
          <w:b/>
        </w:rPr>
        <w:t xml:space="preserve"> i o prestanku obnašanja dužnosti zamjenice člana Vijeća Gradske četvrti </w:t>
      </w:r>
    </w:p>
    <w:p w:rsidR="00634665" w:rsidRDefault="00634665" w:rsidP="00634665">
      <w:pPr>
        <w:jc w:val="center"/>
        <w:rPr>
          <w:b/>
        </w:rPr>
      </w:pPr>
      <w:r>
        <w:rPr>
          <w:b/>
        </w:rPr>
        <w:t>Donja Dubrava i obnašanju dužnosti zamjenika člana Vijeća</w:t>
      </w:r>
    </w:p>
    <w:p w:rsidR="00634665" w:rsidRDefault="00634665" w:rsidP="00634665">
      <w:pPr>
        <w:rPr>
          <w:b/>
        </w:rPr>
      </w:pPr>
    </w:p>
    <w:p w:rsidR="00634665" w:rsidRDefault="00634665" w:rsidP="00634665">
      <w:pPr>
        <w:jc w:val="center"/>
        <w:rPr>
          <w:b/>
        </w:rPr>
      </w:pPr>
      <w:r>
        <w:rPr>
          <w:b/>
        </w:rPr>
        <w:t>I.</w:t>
      </w:r>
    </w:p>
    <w:p w:rsidR="00634665" w:rsidRDefault="00634665" w:rsidP="00634665">
      <w:pPr>
        <w:jc w:val="center"/>
        <w:rPr>
          <w:b/>
        </w:rPr>
      </w:pPr>
    </w:p>
    <w:p w:rsidR="00634665" w:rsidRDefault="00634665" w:rsidP="00634665">
      <w:pPr>
        <w:jc w:val="both"/>
      </w:pPr>
      <w:r>
        <w:rPr>
          <w:b/>
        </w:rPr>
        <w:t xml:space="preserve">           </w:t>
      </w:r>
      <w:r>
        <w:t xml:space="preserve">Mandatno povjerenstvo utvrđuje da članici Vijeća Gradske četvrti Donja Dubrava </w:t>
      </w:r>
      <w:r>
        <w:rPr>
          <w:b/>
        </w:rPr>
        <w:t>Miri Božić</w:t>
      </w:r>
      <w:r>
        <w:t>,</w:t>
      </w:r>
      <w:r>
        <w:rPr>
          <w:b/>
        </w:rPr>
        <w:t xml:space="preserve"> </w:t>
      </w:r>
      <w:r>
        <w:t xml:space="preserve">izabranoj na kandidacijskoj listi  „BANDIĆ MILAN 365 - STRANKA RADA I SOLIDARNOSTI“-„STRANKA RADA I SOLIDARNOSTI“, STRANKA MEĐUGENERACIJSKE SOLIDARNOSTI HRVATSKE - SMSH i  ZELENA LISTA, dana 5. svibnja 2020.  prestaje mirovanje mandata člana Vijeća Gradske četvrti, a zamjenik članice Vijeća </w:t>
      </w:r>
      <w:r>
        <w:rPr>
          <w:b/>
        </w:rPr>
        <w:t xml:space="preserve">Hrvoje Tomić, </w:t>
      </w:r>
      <w:r>
        <w:t xml:space="preserve">s istim danom, prestaje s obnašanjem dužnosti zamjenika članice Vijeća. Također utvrđuje da podnošenjem ostavke, s danom 5. svibnja 2020., prestaje s obnašanjem dužnosti zamjenica člana Vijeća Gradske četvrti </w:t>
      </w:r>
      <w:r>
        <w:rPr>
          <w:b/>
        </w:rPr>
        <w:t xml:space="preserve">Lara </w:t>
      </w:r>
      <w:proofErr w:type="spellStart"/>
      <w:r>
        <w:rPr>
          <w:b/>
        </w:rPr>
        <w:t>Tomkić</w:t>
      </w:r>
      <w:proofErr w:type="spellEnd"/>
      <w:r>
        <w:rPr>
          <w:b/>
        </w:rPr>
        <w:t>.</w:t>
      </w:r>
    </w:p>
    <w:p w:rsidR="00634665" w:rsidRDefault="00634665" w:rsidP="00634665">
      <w:pPr>
        <w:ind w:firstLine="708"/>
        <w:jc w:val="both"/>
      </w:pPr>
      <w:r>
        <w:t>Sukladno članku 14. stavak 3. Odluke o izborima članova vijeća gradskih četvrti i članova vijeća mjesnih odbora (Službeni glasnik Grada Zagreba 4/13, 5/17, 7/17 i 2/19), člana vijeća izabranog na kandidacijskoj listi dviju ili više političkih stranaka zamjenjuje neizabrani kandidat s iste liste s koje je izabran i član kojemu mandat miruje, a određuju ga političke stanke sukladno sporazumu, odnosno ako sporazum nije postignut, određuju ga dogovorno, a ako ne postignu dogovor, zamjenjuje ga prvi sljedeći neizabrani kandidat s liste Kandidacijska lista „BANDIĆ MILAN 365 - STRANKA RADA I SOLIDARNOSTI“-„STRANKA RADA I SOLIDARNOSTI“, STRANKA MEĐUGENERACIJSKE SOLIDARNOSTI HRVATSKE - SMSH i  ZELENA LISTA.</w:t>
      </w:r>
    </w:p>
    <w:p w:rsidR="00634665" w:rsidRDefault="00634665" w:rsidP="00634665">
      <w:pPr>
        <w:jc w:val="both"/>
      </w:pPr>
      <w:r>
        <w:t xml:space="preserve">            Mandatno povjerenstvo konstatira da je Mira Božić aktivirala svoj mandat člana Vijeća Gradske četvrti čime su se stekli uvjeti za prestanak obnašanja dužnosti zamjenika člana Hrvoja Tomića.</w:t>
      </w:r>
    </w:p>
    <w:p w:rsidR="00634665" w:rsidRDefault="00634665" w:rsidP="00634665">
      <w:pPr>
        <w:spacing w:after="160" w:line="254" w:lineRule="auto"/>
        <w:jc w:val="both"/>
        <w:rPr>
          <w:rFonts w:eastAsia="Calibri"/>
        </w:rPr>
      </w:pPr>
      <w:r>
        <w:t xml:space="preserve">            Mandatno povjerenstvo konstatira da je zamjenica člana Vijeća Gradske četvrti Lara </w:t>
      </w:r>
      <w:proofErr w:type="spellStart"/>
      <w:r>
        <w:t>Tomkić</w:t>
      </w:r>
      <w:proofErr w:type="spellEnd"/>
      <w:r>
        <w:t xml:space="preserve"> podnijela ostavku čime je prestalo obnašanje dužnosti zamjenice člana Vijeća i </w:t>
      </w:r>
      <w:r>
        <w:rPr>
          <w:rFonts w:eastAsia="Calibri"/>
        </w:rPr>
        <w:t>čime su se stekli uvjeti za početak obnašanja dužnosti zamjenika člana  Hrvoju Tomiću.</w:t>
      </w:r>
    </w:p>
    <w:p w:rsidR="00634665" w:rsidRDefault="00634665" w:rsidP="00634665">
      <w:pPr>
        <w:jc w:val="both"/>
        <w:rPr>
          <w:rFonts w:eastAsiaTheme="minorHAnsi"/>
          <w:b/>
        </w:rPr>
      </w:pPr>
      <w:r>
        <w:rPr>
          <w:b/>
        </w:rPr>
        <w:t xml:space="preserve">                                                                       II.</w:t>
      </w:r>
    </w:p>
    <w:p w:rsidR="00634665" w:rsidRDefault="00634665" w:rsidP="00634665"/>
    <w:p w:rsidR="00634665" w:rsidRDefault="00634665" w:rsidP="00634665">
      <w:pPr>
        <w:ind w:firstLine="708"/>
        <w:jc w:val="both"/>
      </w:pPr>
      <w:r>
        <w:t xml:space="preserve">Mandatno povjerenstvo predlaže Vijeću da prihvati ovo izvješće i donese Zaključak o  prestanku mirovanja mandata članici Vijeća Gradske četvrti i prestanku obnašanja dužnosti zamjenika članice Vijeća i Zaključak o prestanku obnašanja dužnosti zamjenice člana Vijeća Gradske četvrti i početku obnašanja dužnosti zamjenika člana Vijeća.                                                                                                                                              </w:t>
      </w:r>
    </w:p>
    <w:p w:rsidR="00634665" w:rsidRDefault="00634665" w:rsidP="00634665"/>
    <w:p w:rsidR="00634665" w:rsidRDefault="00634665" w:rsidP="00634665">
      <w:pPr>
        <w:rPr>
          <w:rFonts w:asciiTheme="minorHAnsi" w:eastAsiaTheme="minorHAnsi" w:hAnsiTheme="minorHAnsi" w:cstheme="minorBidi"/>
          <w:szCs w:val="22"/>
          <w:lang w:eastAsia="en-US"/>
        </w:rPr>
      </w:pPr>
    </w:p>
    <w:p w:rsidR="00634665" w:rsidRDefault="00634665" w:rsidP="00634665"/>
    <w:p w:rsidR="00634665" w:rsidRDefault="00634665" w:rsidP="00634665">
      <w:pPr>
        <w:shd w:val="clear" w:color="auto" w:fill="FFFFFF"/>
        <w:spacing w:before="100" w:beforeAutospacing="1" w:after="100" w:afterAutospacing="1"/>
        <w:contextualSpacing/>
        <w:rPr>
          <w:b/>
          <w:u w:val="single"/>
        </w:rPr>
      </w:pPr>
      <w:r>
        <w:rPr>
          <w:b/>
          <w:u w:val="single"/>
        </w:rPr>
        <w:t>Ad 2 - Zaključak o prestanku mirovanja mandata članici Vijeća Gradske četvrti Donja Dubrava i prestanku obnašanja dužnosti zamjenika članice Vijeća</w:t>
      </w:r>
    </w:p>
    <w:p w:rsidR="00634665" w:rsidRDefault="00634665" w:rsidP="00634665">
      <w:pPr>
        <w:rPr>
          <w:rFonts w:eastAsiaTheme="minorHAnsi"/>
          <w:szCs w:val="22"/>
          <w:lang w:eastAsia="en-US"/>
        </w:rPr>
      </w:pPr>
      <w:r>
        <w:rPr>
          <w:b/>
        </w:rPr>
        <w:lastRenderedPageBreak/>
        <w:t>Predsjednik</w:t>
      </w:r>
      <w:r>
        <w:t xml:space="preserve"> predlaže da se sukladno Izvješću Mandatnog povjerenstva donesu zaključci.</w:t>
      </w:r>
    </w:p>
    <w:p w:rsidR="00634665" w:rsidRDefault="00634665" w:rsidP="00634665">
      <w:r>
        <w:t xml:space="preserve">Bez rasprave, Vijeće </w:t>
      </w:r>
      <w:r>
        <w:rPr>
          <w:i/>
        </w:rPr>
        <w:t>jednoglasno</w:t>
      </w:r>
      <w:r>
        <w:t xml:space="preserve"> donosi</w:t>
      </w:r>
    </w:p>
    <w:p w:rsidR="00634665" w:rsidRDefault="00634665" w:rsidP="00634665"/>
    <w:p w:rsidR="00634665" w:rsidRDefault="00634665" w:rsidP="00634665">
      <w:pPr>
        <w:shd w:val="clear" w:color="auto" w:fill="FFFFFF"/>
        <w:spacing w:before="100" w:beforeAutospacing="1" w:after="100" w:afterAutospacing="1"/>
        <w:jc w:val="center"/>
        <w:rPr>
          <w:rFonts w:eastAsiaTheme="minorHAnsi"/>
          <w:i/>
          <w:szCs w:val="22"/>
          <w:lang w:eastAsia="en-US"/>
        </w:rPr>
      </w:pPr>
      <w:r>
        <w:rPr>
          <w:b/>
          <w:i/>
        </w:rPr>
        <w:t>ZAKLJUČAK</w:t>
      </w:r>
    </w:p>
    <w:p w:rsidR="00634665" w:rsidRDefault="00634665" w:rsidP="00634665">
      <w:pPr>
        <w:shd w:val="clear" w:color="auto" w:fill="FFFFFF"/>
        <w:spacing w:before="100" w:beforeAutospacing="1" w:after="100" w:afterAutospacing="1"/>
        <w:jc w:val="center"/>
        <w:rPr>
          <w:i/>
        </w:rPr>
      </w:pPr>
      <w:bookmarkStart w:id="1" w:name="_Hlk40786499"/>
      <w:r>
        <w:rPr>
          <w:b/>
          <w:i/>
        </w:rPr>
        <w:t>o prestanku mirovanja mandata članici Vijeća Gradske četvrti Donja Dubrava i prestanku obnašanja dužnosti zamjenika članice Vijeća</w:t>
      </w:r>
      <w:bookmarkEnd w:id="1"/>
    </w:p>
    <w:p w:rsidR="00634665" w:rsidRDefault="00634665" w:rsidP="00634665">
      <w:pPr>
        <w:shd w:val="clear" w:color="auto" w:fill="FFFFFF"/>
        <w:ind w:firstLine="709"/>
        <w:jc w:val="both"/>
        <w:rPr>
          <w:i/>
        </w:rPr>
      </w:pPr>
      <w:r>
        <w:rPr>
          <w:i/>
        </w:rPr>
        <w:t>1.  Prihvaća se Izvješće Mandatnog povjerenstva o prestanku mirovanja mandata članici Vijeća Gradske četvrti Donja Dubrava i prestanku obnašanja dužnosti zamjenika članice Vijeća.</w:t>
      </w:r>
    </w:p>
    <w:p w:rsidR="00634665" w:rsidRDefault="00634665" w:rsidP="00634665">
      <w:pPr>
        <w:shd w:val="clear" w:color="auto" w:fill="FFFFFF"/>
        <w:ind w:firstLine="709"/>
        <w:jc w:val="both"/>
        <w:rPr>
          <w:i/>
        </w:rPr>
      </w:pPr>
      <w:r>
        <w:rPr>
          <w:i/>
        </w:rPr>
        <w:t xml:space="preserve">2. Utvrđuje se da s danom 5. svibnja 2020. </w:t>
      </w:r>
      <w:bookmarkStart w:id="2" w:name="_Hlk40786428"/>
      <w:r>
        <w:rPr>
          <w:i/>
        </w:rPr>
        <w:t xml:space="preserve">prestaje mirovanje mandata članici Vijeća </w:t>
      </w:r>
      <w:bookmarkEnd w:id="2"/>
      <w:r>
        <w:rPr>
          <w:b/>
          <w:i/>
        </w:rPr>
        <w:t>Miri Božić</w:t>
      </w:r>
      <w:r>
        <w:rPr>
          <w:i/>
        </w:rPr>
        <w:t>.</w:t>
      </w:r>
    </w:p>
    <w:p w:rsidR="00634665" w:rsidRDefault="00634665" w:rsidP="00634665">
      <w:pPr>
        <w:shd w:val="clear" w:color="auto" w:fill="FFFFFF"/>
        <w:jc w:val="both"/>
        <w:rPr>
          <w:i/>
        </w:rPr>
      </w:pPr>
      <w:r>
        <w:rPr>
          <w:i/>
        </w:rPr>
        <w:t xml:space="preserve">          3. </w:t>
      </w:r>
      <w:r>
        <w:rPr>
          <w:b/>
          <w:i/>
        </w:rPr>
        <w:t xml:space="preserve">Hrvoje Tomić, </w:t>
      </w:r>
      <w:r>
        <w:rPr>
          <w:i/>
        </w:rPr>
        <w:t>zamjenik članice Vijeća, prestaje s obnašanjem dužnosti zamjenika članice Vijeća s danom 05. svibnja 2020.</w:t>
      </w:r>
    </w:p>
    <w:p w:rsidR="00634665" w:rsidRDefault="00634665" w:rsidP="00634665">
      <w:pPr>
        <w:shd w:val="clear" w:color="auto" w:fill="FFFFFF"/>
        <w:rPr>
          <w:i/>
        </w:rPr>
      </w:pPr>
      <w:r>
        <w:rPr>
          <w:i/>
        </w:rPr>
        <w:t>            4. Ovaj će zaključak biti objavljen u Službenom glasniku Grada Zagreba.</w:t>
      </w:r>
    </w:p>
    <w:p w:rsidR="00634665" w:rsidRDefault="00634665" w:rsidP="00634665"/>
    <w:p w:rsidR="00634665" w:rsidRDefault="00634665" w:rsidP="00634665"/>
    <w:p w:rsidR="00634665" w:rsidRDefault="00634665" w:rsidP="00634665">
      <w:pPr>
        <w:rPr>
          <w:rFonts w:eastAsiaTheme="minorHAnsi"/>
          <w:szCs w:val="22"/>
          <w:lang w:eastAsia="en-US"/>
        </w:rPr>
      </w:pPr>
    </w:p>
    <w:p w:rsidR="00634665" w:rsidRDefault="00634665" w:rsidP="00634665">
      <w:pPr>
        <w:shd w:val="clear" w:color="auto" w:fill="FFFFFF"/>
        <w:spacing w:before="100" w:beforeAutospacing="1" w:after="100" w:afterAutospacing="1"/>
        <w:contextualSpacing/>
        <w:jc w:val="both"/>
        <w:rPr>
          <w:b/>
          <w:u w:val="single"/>
        </w:rPr>
      </w:pPr>
      <w:r>
        <w:rPr>
          <w:b/>
          <w:u w:val="single"/>
        </w:rPr>
        <w:t>Ad 3 - Zaključak o prestanku obnašanja dužnosti zamjenice člana Vijeća Gradske četvrti Donja Dubrava i početku obnašanja dužnosti zamjenika člana Vijeća</w:t>
      </w:r>
    </w:p>
    <w:p w:rsidR="00634665" w:rsidRDefault="00634665" w:rsidP="00634665">
      <w:r>
        <w:t xml:space="preserve">Bez rasprave, Vijeće </w:t>
      </w:r>
      <w:r>
        <w:rPr>
          <w:i/>
        </w:rPr>
        <w:t>jednoglasno</w:t>
      </w:r>
      <w:r>
        <w:t xml:space="preserve"> donosi</w:t>
      </w:r>
    </w:p>
    <w:p w:rsidR="00634665" w:rsidRDefault="00634665" w:rsidP="00634665">
      <w:pPr>
        <w:jc w:val="both"/>
        <w:rPr>
          <w:rFonts w:eastAsiaTheme="minorHAnsi"/>
          <w:szCs w:val="22"/>
          <w:lang w:eastAsia="en-US"/>
        </w:rPr>
      </w:pPr>
    </w:p>
    <w:p w:rsidR="00634665" w:rsidRDefault="00634665" w:rsidP="00634665">
      <w:pPr>
        <w:shd w:val="clear" w:color="auto" w:fill="FFFFFF"/>
        <w:jc w:val="center"/>
        <w:rPr>
          <w:i/>
        </w:rPr>
      </w:pPr>
      <w:r>
        <w:rPr>
          <w:b/>
          <w:i/>
        </w:rPr>
        <w:t>ZAKLJUČAK</w:t>
      </w:r>
    </w:p>
    <w:p w:rsidR="00634665" w:rsidRDefault="00634665" w:rsidP="00634665">
      <w:pPr>
        <w:shd w:val="clear" w:color="auto" w:fill="FFFFFF"/>
        <w:jc w:val="center"/>
        <w:rPr>
          <w:i/>
          <w:color w:val="FF0000"/>
        </w:rPr>
      </w:pPr>
      <w:r>
        <w:rPr>
          <w:b/>
          <w:i/>
        </w:rPr>
        <w:t>o prestanku obnašanja dužnosti zamjenice člana Vijeća Gradske četvrti Donja Dubrava i početku obnašanja dužnosti zamjenika člana Vijeća</w:t>
      </w:r>
    </w:p>
    <w:p w:rsidR="00634665" w:rsidRDefault="00634665" w:rsidP="00634665">
      <w:pPr>
        <w:shd w:val="clear" w:color="auto" w:fill="FFFFFF"/>
        <w:jc w:val="center"/>
        <w:rPr>
          <w:i/>
        </w:rPr>
      </w:pPr>
    </w:p>
    <w:p w:rsidR="00634665" w:rsidRDefault="00634665" w:rsidP="00634665">
      <w:pPr>
        <w:shd w:val="clear" w:color="auto" w:fill="FFFFFF"/>
        <w:jc w:val="both"/>
        <w:rPr>
          <w:i/>
        </w:rPr>
      </w:pPr>
      <w:r>
        <w:rPr>
          <w:i/>
        </w:rPr>
        <w:t xml:space="preserve">       1. Prihvaća se Izvješće Mandatnog povjerenstva o prestanku obnašanja dužnosti zamjenice člana Vijeća Gradske četvrti Donja Dubrava.</w:t>
      </w:r>
    </w:p>
    <w:p w:rsidR="00634665" w:rsidRDefault="00634665" w:rsidP="00634665">
      <w:pPr>
        <w:shd w:val="clear" w:color="auto" w:fill="FFFFFF"/>
        <w:jc w:val="both"/>
        <w:rPr>
          <w:i/>
        </w:rPr>
      </w:pPr>
      <w:r>
        <w:rPr>
          <w:i/>
        </w:rPr>
        <w:t xml:space="preserve">       2. Utvrđuje se da s danom 5. svibnja 2020. </w:t>
      </w:r>
      <w:r>
        <w:rPr>
          <w:b/>
          <w:i/>
        </w:rPr>
        <w:t xml:space="preserve">Lara </w:t>
      </w:r>
      <w:proofErr w:type="spellStart"/>
      <w:r>
        <w:rPr>
          <w:b/>
          <w:i/>
        </w:rPr>
        <w:t>Tomkić</w:t>
      </w:r>
      <w:proofErr w:type="spellEnd"/>
      <w:r>
        <w:rPr>
          <w:i/>
        </w:rPr>
        <w:t>, podnošenjem ostavke, prestaje s obnašanjem dužnosti zamjenice člana Vijeća.</w:t>
      </w:r>
    </w:p>
    <w:p w:rsidR="00634665" w:rsidRDefault="00634665" w:rsidP="00634665">
      <w:pPr>
        <w:pStyle w:val="Odlomakpopisa"/>
        <w:ind w:left="426"/>
        <w:jc w:val="both"/>
        <w:rPr>
          <w:i/>
        </w:rPr>
      </w:pPr>
      <w:r>
        <w:rPr>
          <w:i/>
        </w:rPr>
        <w:t xml:space="preserve">3. Dana 12. svibnja 2020. </w:t>
      </w:r>
      <w:r>
        <w:rPr>
          <w:b/>
          <w:i/>
        </w:rPr>
        <w:t>Hrvoje Tomić</w:t>
      </w:r>
      <w:r>
        <w:rPr>
          <w:i/>
        </w:rPr>
        <w:t xml:space="preserve"> započinje s obnašanjem dužnosti zamjenika člana</w:t>
      </w:r>
    </w:p>
    <w:p w:rsidR="00634665" w:rsidRDefault="00634665" w:rsidP="00634665">
      <w:pPr>
        <w:pStyle w:val="Odlomakpopisa"/>
        <w:ind w:left="0"/>
        <w:jc w:val="both"/>
        <w:rPr>
          <w:i/>
        </w:rPr>
      </w:pPr>
      <w:r>
        <w:rPr>
          <w:i/>
        </w:rPr>
        <w:t>Vijeća.</w:t>
      </w:r>
    </w:p>
    <w:p w:rsidR="00634665" w:rsidRDefault="00634665" w:rsidP="00634665">
      <w:pPr>
        <w:shd w:val="clear" w:color="auto" w:fill="FFFFFF"/>
        <w:rPr>
          <w:i/>
        </w:rPr>
      </w:pPr>
      <w:r>
        <w:rPr>
          <w:i/>
        </w:rPr>
        <w:t>       4. Ovaj će zaključak biti objavljen u Službenom glasniku Grada Zagreba.</w:t>
      </w:r>
    </w:p>
    <w:p w:rsidR="00634665" w:rsidRDefault="00634665" w:rsidP="00634665"/>
    <w:p w:rsidR="00634665" w:rsidRDefault="00634665" w:rsidP="00634665">
      <w:pPr>
        <w:rPr>
          <w:rFonts w:asciiTheme="minorHAnsi" w:hAnsiTheme="minorHAnsi" w:cstheme="minorBidi"/>
          <w:b/>
          <w:u w:val="single"/>
        </w:rPr>
      </w:pPr>
    </w:p>
    <w:p w:rsidR="00634665" w:rsidRDefault="00634665" w:rsidP="00634665">
      <w:pPr>
        <w:spacing w:line="276" w:lineRule="auto"/>
        <w:jc w:val="both"/>
        <w:rPr>
          <w:b/>
          <w:u w:val="single"/>
        </w:rPr>
      </w:pPr>
      <w:r>
        <w:rPr>
          <w:b/>
          <w:u w:val="single"/>
        </w:rPr>
        <w:t>Ad 4 - Polaganje prisege</w:t>
      </w:r>
    </w:p>
    <w:p w:rsidR="00634665" w:rsidRDefault="00634665" w:rsidP="00634665">
      <w:pPr>
        <w:jc w:val="both"/>
      </w:pPr>
      <w:r>
        <w:rPr>
          <w:b/>
        </w:rPr>
        <w:t xml:space="preserve">Predsjednik </w:t>
      </w:r>
      <w:r>
        <w:t>čita tekst prisege i proziva članicu Vijeća Miru Božić, kojoj je verificiran mandat, te ona izgovara riječ „PRISEŽEM“.</w:t>
      </w:r>
    </w:p>
    <w:p w:rsidR="00634665" w:rsidRDefault="00634665" w:rsidP="00634665">
      <w:pPr>
        <w:ind w:firstLine="708"/>
        <w:rPr>
          <w:i/>
        </w:rPr>
      </w:pPr>
      <w:r>
        <w:t>/</w:t>
      </w:r>
      <w:r>
        <w:rPr>
          <w:i/>
        </w:rPr>
        <w:t>Potpisan tekst prisege članice Vijeća prilaže se ovom zapisniku./</w:t>
      </w:r>
    </w:p>
    <w:p w:rsidR="00634665" w:rsidRDefault="00634665" w:rsidP="00634665">
      <w:pPr>
        <w:ind w:firstLine="708"/>
        <w:rPr>
          <w:i/>
        </w:rPr>
      </w:pPr>
    </w:p>
    <w:p w:rsidR="00634665" w:rsidRDefault="00634665" w:rsidP="00634665">
      <w:pPr>
        <w:spacing w:line="276" w:lineRule="auto"/>
        <w:jc w:val="both"/>
        <w:rPr>
          <w:b/>
          <w:u w:val="single"/>
        </w:rPr>
      </w:pPr>
      <w:r>
        <w:rPr>
          <w:b/>
          <w:u w:val="single"/>
        </w:rPr>
        <w:t>Ad 5 - Prijedlog zaključka o prijedlogu osoba za obavljanje poslova domara u objektima mjesne samouprave za razdoblje srpanj – prosinac 2020.</w:t>
      </w:r>
    </w:p>
    <w:p w:rsidR="00634665" w:rsidRDefault="00634665" w:rsidP="00634665">
      <w:pPr>
        <w:jc w:val="both"/>
        <w:rPr>
          <w:rFonts w:eastAsiaTheme="minorHAnsi"/>
          <w:szCs w:val="22"/>
          <w:lang w:eastAsia="en-US"/>
        </w:rPr>
      </w:pPr>
      <w:r>
        <w:rPr>
          <w:b/>
        </w:rPr>
        <w:t>Predsjednik</w:t>
      </w:r>
      <w:r>
        <w:t xml:space="preserve"> napominje da Vijeće treba predložiti domare za razdoblje od srpnja do kraja godine, te predlaže da se ugovori sklope i nadalje s istim domarima. Otvara raspravu. Bez rasprave Vijeće</w:t>
      </w:r>
      <w:r>
        <w:rPr>
          <w:i/>
        </w:rPr>
        <w:t xml:space="preserve"> jednoglasno</w:t>
      </w:r>
      <w:r>
        <w:t xml:space="preserve"> donosi</w:t>
      </w:r>
    </w:p>
    <w:p w:rsidR="00634665" w:rsidRDefault="00634665" w:rsidP="00634665"/>
    <w:p w:rsidR="00634665" w:rsidRDefault="00634665" w:rsidP="00634665">
      <w:pPr>
        <w:jc w:val="center"/>
        <w:rPr>
          <w:b/>
          <w:i/>
        </w:rPr>
      </w:pPr>
      <w:r>
        <w:rPr>
          <w:b/>
          <w:i/>
        </w:rPr>
        <w:t>Z A K L J U Č A K</w:t>
      </w:r>
    </w:p>
    <w:p w:rsidR="00634665" w:rsidRDefault="00634665" w:rsidP="00634665">
      <w:pPr>
        <w:jc w:val="center"/>
        <w:rPr>
          <w:b/>
          <w:i/>
        </w:rPr>
      </w:pPr>
      <w:r>
        <w:rPr>
          <w:b/>
          <w:i/>
        </w:rPr>
        <w:t xml:space="preserve">o prijedlogu osoba za obavljanje poslova domara </w:t>
      </w:r>
    </w:p>
    <w:p w:rsidR="00634665" w:rsidRDefault="00634665" w:rsidP="00634665">
      <w:pPr>
        <w:jc w:val="center"/>
        <w:rPr>
          <w:b/>
          <w:i/>
        </w:rPr>
      </w:pPr>
      <w:r>
        <w:rPr>
          <w:b/>
          <w:i/>
        </w:rPr>
        <w:lastRenderedPageBreak/>
        <w:t>u objektima mjesne samouprave za razdoblje srpanj – prosinac 2020.</w:t>
      </w:r>
    </w:p>
    <w:p w:rsidR="00634665" w:rsidRDefault="00634665" w:rsidP="00634665">
      <w:pPr>
        <w:jc w:val="center"/>
        <w:rPr>
          <w:b/>
          <w:i/>
        </w:rPr>
      </w:pPr>
    </w:p>
    <w:p w:rsidR="00634665" w:rsidRDefault="00634665" w:rsidP="00634665">
      <w:pPr>
        <w:numPr>
          <w:ilvl w:val="0"/>
          <w:numId w:val="20"/>
        </w:numPr>
        <w:contextualSpacing/>
        <w:jc w:val="both"/>
        <w:rPr>
          <w:i/>
        </w:rPr>
      </w:pPr>
      <w:r>
        <w:rPr>
          <w:i/>
        </w:rPr>
        <w:t>Vijeće predlaže da se sklope ugovori o povremenim poslovima za domare u objektima mjesne samouprave za razdoblje srpanj – prosinac 2020. sa dosadašnjim  domarima na lokacijama:</w:t>
      </w:r>
    </w:p>
    <w:p w:rsidR="00634665" w:rsidRDefault="00634665" w:rsidP="00634665">
      <w:pPr>
        <w:rPr>
          <w:i/>
        </w:rPr>
      </w:pPr>
    </w:p>
    <w:p w:rsidR="00634665" w:rsidRDefault="00634665" w:rsidP="00634665">
      <w:pPr>
        <w:numPr>
          <w:ilvl w:val="0"/>
          <w:numId w:val="21"/>
        </w:numPr>
        <w:rPr>
          <w:i/>
        </w:rPr>
      </w:pPr>
      <w:r>
        <w:rPr>
          <w:i/>
        </w:rPr>
        <w:t xml:space="preserve">Objekt MS </w:t>
      </w:r>
      <w:proofErr w:type="spellStart"/>
      <w:r>
        <w:rPr>
          <w:i/>
        </w:rPr>
        <w:t>Čulinec</w:t>
      </w:r>
      <w:proofErr w:type="spellEnd"/>
      <w:r>
        <w:rPr>
          <w:i/>
        </w:rPr>
        <w:t xml:space="preserve">, Badema 2a – domar </w:t>
      </w:r>
      <w:r>
        <w:rPr>
          <w:b/>
          <w:i/>
        </w:rPr>
        <w:t>Ana Maruna</w:t>
      </w:r>
    </w:p>
    <w:p w:rsidR="00634665" w:rsidRDefault="00634665" w:rsidP="00634665">
      <w:pPr>
        <w:numPr>
          <w:ilvl w:val="0"/>
          <w:numId w:val="21"/>
        </w:numPr>
        <w:rPr>
          <w:i/>
        </w:rPr>
      </w:pPr>
      <w:r>
        <w:rPr>
          <w:i/>
        </w:rPr>
        <w:t xml:space="preserve">Objekt MS „Ivan Mažuranić“, Vrpoljska 10 – domar </w:t>
      </w:r>
      <w:r>
        <w:rPr>
          <w:b/>
          <w:i/>
        </w:rPr>
        <w:t xml:space="preserve">Tomo </w:t>
      </w:r>
      <w:proofErr w:type="spellStart"/>
      <w:r>
        <w:rPr>
          <w:b/>
          <w:i/>
        </w:rPr>
        <w:t>Benčec</w:t>
      </w:r>
      <w:proofErr w:type="spellEnd"/>
      <w:r>
        <w:rPr>
          <w:b/>
          <w:i/>
        </w:rPr>
        <w:t xml:space="preserve"> </w:t>
      </w:r>
    </w:p>
    <w:p w:rsidR="00634665" w:rsidRDefault="00634665" w:rsidP="00634665">
      <w:pPr>
        <w:numPr>
          <w:ilvl w:val="0"/>
          <w:numId w:val="21"/>
        </w:numPr>
        <w:rPr>
          <w:i/>
        </w:rPr>
      </w:pPr>
      <w:r>
        <w:rPr>
          <w:i/>
        </w:rPr>
        <w:t xml:space="preserve">Objekt MS Novi Retkovec, Breza 26 (objekt I) i Aleja javora 23 (objekt II) – domar </w:t>
      </w:r>
      <w:r>
        <w:rPr>
          <w:b/>
          <w:i/>
        </w:rPr>
        <w:t xml:space="preserve">Željko </w:t>
      </w:r>
      <w:proofErr w:type="spellStart"/>
      <w:r>
        <w:rPr>
          <w:b/>
          <w:i/>
        </w:rPr>
        <w:t>Ščurić</w:t>
      </w:r>
      <w:proofErr w:type="spellEnd"/>
      <w:r>
        <w:rPr>
          <w:b/>
          <w:i/>
        </w:rPr>
        <w:t xml:space="preserve"> </w:t>
      </w:r>
    </w:p>
    <w:p w:rsidR="00634665" w:rsidRDefault="00634665" w:rsidP="00634665">
      <w:pPr>
        <w:numPr>
          <w:ilvl w:val="0"/>
          <w:numId w:val="21"/>
        </w:numPr>
        <w:rPr>
          <w:i/>
        </w:rPr>
      </w:pPr>
      <w:r>
        <w:rPr>
          <w:i/>
        </w:rPr>
        <w:t xml:space="preserve">Objekt MS </w:t>
      </w:r>
      <w:proofErr w:type="spellStart"/>
      <w:r>
        <w:rPr>
          <w:i/>
        </w:rPr>
        <w:t>Resnički</w:t>
      </w:r>
      <w:proofErr w:type="spellEnd"/>
      <w:r>
        <w:rPr>
          <w:i/>
        </w:rPr>
        <w:t xml:space="preserve"> gaj, </w:t>
      </w:r>
      <w:proofErr w:type="spellStart"/>
      <w:r>
        <w:rPr>
          <w:i/>
        </w:rPr>
        <w:t>Čulinečka</w:t>
      </w:r>
      <w:proofErr w:type="spellEnd"/>
      <w:r>
        <w:rPr>
          <w:i/>
        </w:rPr>
        <w:t xml:space="preserve"> c. 230 i objekt MS Stari Retkovec, I. Retkovec 2a  – domar </w:t>
      </w:r>
      <w:r>
        <w:rPr>
          <w:b/>
          <w:i/>
        </w:rPr>
        <w:t>Ružica Štaba</w:t>
      </w:r>
    </w:p>
    <w:p w:rsidR="00634665" w:rsidRDefault="00634665" w:rsidP="00634665">
      <w:pPr>
        <w:numPr>
          <w:ilvl w:val="0"/>
          <w:numId w:val="21"/>
        </w:numPr>
        <w:rPr>
          <w:i/>
        </w:rPr>
      </w:pPr>
      <w:r>
        <w:rPr>
          <w:i/>
        </w:rPr>
        <w:t xml:space="preserve">Objekt MS „30. svibnja 1990.“, Vinodolska 23  – domar </w:t>
      </w:r>
      <w:r>
        <w:rPr>
          <w:b/>
          <w:i/>
        </w:rPr>
        <w:t xml:space="preserve">Zvonimir </w:t>
      </w:r>
      <w:proofErr w:type="spellStart"/>
      <w:r>
        <w:rPr>
          <w:b/>
          <w:i/>
        </w:rPr>
        <w:t>Gajger</w:t>
      </w:r>
      <w:proofErr w:type="spellEnd"/>
    </w:p>
    <w:p w:rsidR="00634665" w:rsidRDefault="00634665" w:rsidP="00634665">
      <w:pPr>
        <w:numPr>
          <w:ilvl w:val="0"/>
          <w:numId w:val="21"/>
        </w:numPr>
        <w:rPr>
          <w:i/>
        </w:rPr>
      </w:pPr>
      <w:r>
        <w:rPr>
          <w:i/>
        </w:rPr>
        <w:t xml:space="preserve">Objekt MS </w:t>
      </w:r>
      <w:proofErr w:type="spellStart"/>
      <w:r>
        <w:rPr>
          <w:i/>
        </w:rPr>
        <w:t>Trnava</w:t>
      </w:r>
      <w:proofErr w:type="spellEnd"/>
      <w:r>
        <w:rPr>
          <w:i/>
        </w:rPr>
        <w:t xml:space="preserve">, </w:t>
      </w:r>
      <w:proofErr w:type="spellStart"/>
      <w:r>
        <w:rPr>
          <w:i/>
        </w:rPr>
        <w:t>Resnički</w:t>
      </w:r>
      <w:proofErr w:type="spellEnd"/>
      <w:r>
        <w:rPr>
          <w:i/>
        </w:rPr>
        <w:t xml:space="preserve"> put 1a – domar </w:t>
      </w:r>
      <w:r>
        <w:rPr>
          <w:b/>
          <w:i/>
        </w:rPr>
        <w:t>Rudolf Pejić</w:t>
      </w:r>
    </w:p>
    <w:p w:rsidR="00634665" w:rsidRDefault="00634665" w:rsidP="00634665">
      <w:pPr>
        <w:jc w:val="both"/>
        <w:rPr>
          <w:i/>
        </w:rPr>
      </w:pPr>
    </w:p>
    <w:p w:rsidR="00634665" w:rsidRDefault="00634665" w:rsidP="00634665">
      <w:pPr>
        <w:numPr>
          <w:ilvl w:val="0"/>
          <w:numId w:val="20"/>
        </w:numPr>
        <w:overflowPunct w:val="0"/>
        <w:autoSpaceDE w:val="0"/>
        <w:autoSpaceDN w:val="0"/>
        <w:adjustRightInd w:val="0"/>
        <w:contextualSpacing/>
        <w:jc w:val="both"/>
        <w:rPr>
          <w:i/>
        </w:rPr>
      </w:pPr>
      <w:r>
        <w:rPr>
          <w:i/>
        </w:rPr>
        <w:t>Ovaj se zaključak dostavlja Gradskom uredu za mjesnu samoupravu na daljnje</w:t>
      </w:r>
    </w:p>
    <w:p w:rsidR="00634665" w:rsidRDefault="00634665" w:rsidP="00634665">
      <w:pPr>
        <w:jc w:val="both"/>
        <w:rPr>
          <w:i/>
        </w:rPr>
      </w:pPr>
      <w:r>
        <w:rPr>
          <w:i/>
        </w:rPr>
        <w:t xml:space="preserve">                  postupanje.</w:t>
      </w:r>
    </w:p>
    <w:p w:rsidR="00634665" w:rsidRDefault="00634665" w:rsidP="00634665">
      <w:pPr>
        <w:jc w:val="both"/>
        <w:rPr>
          <w:rFonts w:eastAsiaTheme="minorHAnsi"/>
          <w:szCs w:val="22"/>
          <w:lang w:eastAsia="en-US"/>
        </w:rPr>
      </w:pPr>
    </w:p>
    <w:p w:rsidR="00634665" w:rsidRDefault="00634665" w:rsidP="00634665">
      <w:pPr>
        <w:jc w:val="both"/>
      </w:pPr>
    </w:p>
    <w:p w:rsidR="00634665" w:rsidRDefault="00634665" w:rsidP="00634665"/>
    <w:p w:rsidR="00634665" w:rsidRDefault="00634665" w:rsidP="00634665">
      <w:pPr>
        <w:spacing w:line="276" w:lineRule="auto"/>
        <w:jc w:val="both"/>
        <w:rPr>
          <w:b/>
          <w:u w:val="single"/>
        </w:rPr>
      </w:pPr>
      <w:r>
        <w:rPr>
          <w:b/>
          <w:u w:val="single"/>
        </w:rPr>
        <w:t>Ad 6 - Prijedlog zaključka o prijedlogu imenovanja ulica po poginulim hrvatskim braniteljima 145. brigade HV-a</w:t>
      </w:r>
    </w:p>
    <w:p w:rsidR="00634665" w:rsidRDefault="00634665" w:rsidP="00634665">
      <w:pPr>
        <w:jc w:val="both"/>
        <w:rPr>
          <w:rFonts w:asciiTheme="minorHAnsi" w:eastAsiaTheme="minorHAnsi" w:hAnsiTheme="minorHAnsi" w:cstheme="minorBidi"/>
          <w:szCs w:val="22"/>
          <w:lang w:eastAsia="en-US"/>
        </w:rPr>
      </w:pPr>
      <w:r>
        <w:t xml:space="preserve">Predsjednik pojašnjava Prijedlog zaključka te otvara raspravu. Bez rasprave, Vijeće </w:t>
      </w:r>
      <w:r>
        <w:rPr>
          <w:i/>
        </w:rPr>
        <w:t>jednoglasno</w:t>
      </w:r>
      <w:r>
        <w:t xml:space="preserve"> donosi</w:t>
      </w:r>
    </w:p>
    <w:p w:rsidR="00634665" w:rsidRDefault="00634665" w:rsidP="00634665">
      <w:pPr>
        <w:tabs>
          <w:tab w:val="left" w:pos="3435"/>
        </w:tabs>
      </w:pPr>
      <w:r>
        <w:tab/>
      </w:r>
    </w:p>
    <w:p w:rsidR="00634665" w:rsidRDefault="00634665" w:rsidP="00634665">
      <w:pPr>
        <w:jc w:val="center"/>
        <w:rPr>
          <w:b/>
          <w:i/>
        </w:rPr>
      </w:pPr>
      <w:r>
        <w:rPr>
          <w:b/>
          <w:i/>
        </w:rPr>
        <w:t>Z A K L J U Č A K</w:t>
      </w:r>
    </w:p>
    <w:p w:rsidR="00634665" w:rsidRDefault="00634665" w:rsidP="00634665">
      <w:pPr>
        <w:jc w:val="center"/>
        <w:rPr>
          <w:b/>
          <w:i/>
        </w:rPr>
      </w:pPr>
      <w:r>
        <w:rPr>
          <w:b/>
          <w:i/>
        </w:rPr>
        <w:t>o prijedlogu imenovanja ulica po poginulim</w:t>
      </w:r>
    </w:p>
    <w:p w:rsidR="00634665" w:rsidRDefault="00634665" w:rsidP="00634665">
      <w:pPr>
        <w:jc w:val="center"/>
        <w:rPr>
          <w:b/>
          <w:i/>
        </w:rPr>
      </w:pPr>
      <w:r>
        <w:rPr>
          <w:b/>
          <w:i/>
        </w:rPr>
        <w:t xml:space="preserve"> hrvatskim braniteljima 145. brigade HV-a</w:t>
      </w:r>
    </w:p>
    <w:p w:rsidR="00634665" w:rsidRDefault="00634665" w:rsidP="00634665">
      <w:pPr>
        <w:rPr>
          <w:b/>
          <w:i/>
        </w:rPr>
      </w:pPr>
    </w:p>
    <w:p w:rsidR="00634665" w:rsidRDefault="00634665" w:rsidP="00634665">
      <w:pPr>
        <w:numPr>
          <w:ilvl w:val="0"/>
          <w:numId w:val="22"/>
        </w:numPr>
        <w:ind w:left="540"/>
        <w:jc w:val="both"/>
        <w:rPr>
          <w:i/>
        </w:rPr>
      </w:pPr>
      <w:r>
        <w:rPr>
          <w:i/>
        </w:rPr>
        <w:t xml:space="preserve">Vijeće Gradske četvrti Donja Dubrava razmotrilo je inicijativu Odbora za predlaganje naziva ulica i trgova na području Gradske četvrti Donja Dubrava, a na prijedlog Udruge veterana 145. brigade HV da se iz  Fonda imena iz kojeg se imenuju javne površine za područje Grada Zagreba imenuju pojedine ulice na području Gradske četvrti Donja Dubrava. </w:t>
      </w:r>
    </w:p>
    <w:p w:rsidR="00634665" w:rsidRDefault="00634665" w:rsidP="00634665">
      <w:pPr>
        <w:pStyle w:val="Odlomakpopisa"/>
        <w:numPr>
          <w:ilvl w:val="0"/>
          <w:numId w:val="22"/>
        </w:numPr>
        <w:ind w:left="567" w:hanging="425"/>
        <w:jc w:val="both"/>
        <w:rPr>
          <w:i/>
        </w:rPr>
      </w:pPr>
      <w:r>
        <w:rPr>
          <w:i/>
        </w:rPr>
        <w:t xml:space="preserve">Vijeće podržava navedenu inicijativu te predlaže da se, sukladno Odluci o načelima, kriterijima i postupku za određivanje imena javnih površina na području Grada Zagreba (Službeni glasnik Grada Zagreba 9/12), na području GČ Donja Dubrava imenuju ulice po poginulim hrvatskim braniteljima 145. brigade sukladno prijedlozima za imenovanje ulica za svakog pojedinog branitelja: </w:t>
      </w:r>
    </w:p>
    <w:p w:rsidR="00634665" w:rsidRDefault="00634665" w:rsidP="00634665">
      <w:pPr>
        <w:pStyle w:val="Odlomakpopisa"/>
        <w:numPr>
          <w:ilvl w:val="1"/>
          <w:numId w:val="22"/>
        </w:numPr>
        <w:jc w:val="both"/>
        <w:rPr>
          <w:i/>
        </w:rPr>
      </w:pPr>
      <w:r>
        <w:rPr>
          <w:i/>
        </w:rPr>
        <w:t xml:space="preserve">Ivan Keser – </w:t>
      </w:r>
      <w:proofErr w:type="spellStart"/>
      <w:r>
        <w:rPr>
          <w:i/>
        </w:rPr>
        <w:t>Vukomeračka</w:t>
      </w:r>
      <w:proofErr w:type="spellEnd"/>
      <w:r>
        <w:rPr>
          <w:i/>
        </w:rPr>
        <w:t xml:space="preserve"> cesta, </w:t>
      </w:r>
      <w:proofErr w:type="spellStart"/>
      <w:r>
        <w:rPr>
          <w:i/>
        </w:rPr>
        <w:t>k.č</w:t>
      </w:r>
      <w:proofErr w:type="spellEnd"/>
      <w:r>
        <w:rPr>
          <w:i/>
        </w:rPr>
        <w:t xml:space="preserve">. 1079/2, 1080/2 sve k.o. </w:t>
      </w:r>
      <w:proofErr w:type="spellStart"/>
      <w:r>
        <w:rPr>
          <w:i/>
        </w:rPr>
        <w:t>Resnik</w:t>
      </w:r>
      <w:proofErr w:type="spellEnd"/>
    </w:p>
    <w:p w:rsidR="00634665" w:rsidRDefault="00634665" w:rsidP="00634665">
      <w:pPr>
        <w:pStyle w:val="Odlomakpopisa"/>
        <w:numPr>
          <w:ilvl w:val="1"/>
          <w:numId w:val="22"/>
        </w:numPr>
        <w:rPr>
          <w:i/>
        </w:rPr>
      </w:pPr>
      <w:r>
        <w:rPr>
          <w:i/>
        </w:rPr>
        <w:t xml:space="preserve">Miro Marić – </w:t>
      </w:r>
      <w:proofErr w:type="spellStart"/>
      <w:r>
        <w:rPr>
          <w:i/>
        </w:rPr>
        <w:t>Vukomeračka</w:t>
      </w:r>
      <w:proofErr w:type="spellEnd"/>
      <w:r>
        <w:rPr>
          <w:i/>
        </w:rPr>
        <w:t xml:space="preserve"> cesta, </w:t>
      </w:r>
      <w:proofErr w:type="spellStart"/>
      <w:r>
        <w:rPr>
          <w:i/>
        </w:rPr>
        <w:t>k.č</w:t>
      </w:r>
      <w:proofErr w:type="spellEnd"/>
      <w:r>
        <w:rPr>
          <w:i/>
        </w:rPr>
        <w:t xml:space="preserve">. 1075/4 k.o. </w:t>
      </w:r>
      <w:proofErr w:type="spellStart"/>
      <w:r>
        <w:rPr>
          <w:i/>
        </w:rPr>
        <w:t>Resnik</w:t>
      </w:r>
      <w:proofErr w:type="spellEnd"/>
    </w:p>
    <w:p w:rsidR="00634665" w:rsidRDefault="00634665" w:rsidP="00634665">
      <w:pPr>
        <w:pStyle w:val="Odlomakpopisa"/>
        <w:numPr>
          <w:ilvl w:val="1"/>
          <w:numId w:val="22"/>
        </w:numPr>
        <w:jc w:val="both"/>
        <w:rPr>
          <w:i/>
        </w:rPr>
      </w:pPr>
      <w:r>
        <w:rPr>
          <w:i/>
        </w:rPr>
        <w:t xml:space="preserve">Branko </w:t>
      </w:r>
      <w:proofErr w:type="spellStart"/>
      <w:r>
        <w:rPr>
          <w:i/>
        </w:rPr>
        <w:t>Bergovec</w:t>
      </w:r>
      <w:proofErr w:type="spellEnd"/>
      <w:r>
        <w:rPr>
          <w:i/>
        </w:rPr>
        <w:t xml:space="preserve"> – II. </w:t>
      </w:r>
      <w:proofErr w:type="spellStart"/>
      <w:r>
        <w:rPr>
          <w:i/>
        </w:rPr>
        <w:t>Čulinec</w:t>
      </w:r>
      <w:proofErr w:type="spellEnd"/>
      <w:r>
        <w:rPr>
          <w:i/>
        </w:rPr>
        <w:t xml:space="preserve">, </w:t>
      </w:r>
      <w:proofErr w:type="spellStart"/>
      <w:r>
        <w:rPr>
          <w:i/>
        </w:rPr>
        <w:t>k.č</w:t>
      </w:r>
      <w:proofErr w:type="spellEnd"/>
      <w:r>
        <w:rPr>
          <w:i/>
        </w:rPr>
        <w:t xml:space="preserve">. 1334/3 k.o. </w:t>
      </w:r>
      <w:proofErr w:type="spellStart"/>
      <w:r>
        <w:rPr>
          <w:i/>
        </w:rPr>
        <w:t>Resnik</w:t>
      </w:r>
      <w:proofErr w:type="spellEnd"/>
    </w:p>
    <w:p w:rsidR="00634665" w:rsidRDefault="00634665" w:rsidP="00634665">
      <w:pPr>
        <w:pStyle w:val="Odlomakpopisa"/>
        <w:numPr>
          <w:ilvl w:val="1"/>
          <w:numId w:val="22"/>
        </w:numPr>
        <w:jc w:val="both"/>
        <w:rPr>
          <w:i/>
        </w:rPr>
      </w:pPr>
      <w:r>
        <w:rPr>
          <w:i/>
        </w:rPr>
        <w:t xml:space="preserve">Josip Rožić – I. </w:t>
      </w:r>
      <w:proofErr w:type="spellStart"/>
      <w:r>
        <w:rPr>
          <w:i/>
        </w:rPr>
        <w:t>Čulinec</w:t>
      </w:r>
      <w:proofErr w:type="spellEnd"/>
      <w:r>
        <w:rPr>
          <w:i/>
        </w:rPr>
        <w:t xml:space="preserve">, </w:t>
      </w:r>
      <w:proofErr w:type="spellStart"/>
      <w:r>
        <w:rPr>
          <w:i/>
        </w:rPr>
        <w:t>k.č</w:t>
      </w:r>
      <w:proofErr w:type="spellEnd"/>
      <w:r>
        <w:rPr>
          <w:i/>
        </w:rPr>
        <w:t xml:space="preserve">. 1513/4 k.o. </w:t>
      </w:r>
      <w:proofErr w:type="spellStart"/>
      <w:r>
        <w:rPr>
          <w:i/>
        </w:rPr>
        <w:t>Resnik</w:t>
      </w:r>
      <w:proofErr w:type="spellEnd"/>
    </w:p>
    <w:p w:rsidR="00634665" w:rsidRDefault="00634665" w:rsidP="00634665">
      <w:pPr>
        <w:pStyle w:val="Odlomakpopisa"/>
        <w:numPr>
          <w:ilvl w:val="1"/>
          <w:numId w:val="22"/>
        </w:numPr>
        <w:jc w:val="both"/>
        <w:rPr>
          <w:i/>
        </w:rPr>
      </w:pPr>
      <w:r>
        <w:rPr>
          <w:i/>
        </w:rPr>
        <w:t xml:space="preserve">Nino </w:t>
      </w:r>
      <w:proofErr w:type="spellStart"/>
      <w:r>
        <w:rPr>
          <w:i/>
        </w:rPr>
        <w:t>Zrinšćak</w:t>
      </w:r>
      <w:proofErr w:type="spellEnd"/>
      <w:r>
        <w:rPr>
          <w:i/>
        </w:rPr>
        <w:t xml:space="preserve"> – IV. </w:t>
      </w:r>
      <w:proofErr w:type="spellStart"/>
      <w:r>
        <w:rPr>
          <w:i/>
        </w:rPr>
        <w:t>Trnava</w:t>
      </w:r>
      <w:proofErr w:type="spellEnd"/>
      <w:r>
        <w:rPr>
          <w:i/>
        </w:rPr>
        <w:t xml:space="preserve">, </w:t>
      </w:r>
      <w:proofErr w:type="spellStart"/>
      <w:r>
        <w:rPr>
          <w:i/>
        </w:rPr>
        <w:t>k.č</w:t>
      </w:r>
      <w:proofErr w:type="spellEnd"/>
      <w:r>
        <w:rPr>
          <w:i/>
        </w:rPr>
        <w:t xml:space="preserve">. 2651/2 k.o. </w:t>
      </w:r>
      <w:proofErr w:type="spellStart"/>
      <w:r>
        <w:rPr>
          <w:i/>
        </w:rPr>
        <w:t>Resnik</w:t>
      </w:r>
      <w:proofErr w:type="spellEnd"/>
      <w:r>
        <w:rPr>
          <w:i/>
        </w:rPr>
        <w:t xml:space="preserve"> (k.br. 15-33)</w:t>
      </w:r>
    </w:p>
    <w:p w:rsidR="00634665" w:rsidRDefault="00634665" w:rsidP="00634665">
      <w:pPr>
        <w:pStyle w:val="Odlomakpopisa"/>
        <w:numPr>
          <w:ilvl w:val="1"/>
          <w:numId w:val="22"/>
        </w:numPr>
        <w:jc w:val="both"/>
        <w:rPr>
          <w:i/>
        </w:rPr>
      </w:pPr>
      <w:r>
        <w:rPr>
          <w:i/>
        </w:rPr>
        <w:t xml:space="preserve">Radovan </w:t>
      </w:r>
      <w:proofErr w:type="spellStart"/>
      <w:r>
        <w:rPr>
          <w:i/>
        </w:rPr>
        <w:t>Mladenović</w:t>
      </w:r>
      <w:proofErr w:type="spellEnd"/>
      <w:r>
        <w:rPr>
          <w:i/>
        </w:rPr>
        <w:t xml:space="preserve"> – IV. </w:t>
      </w:r>
      <w:proofErr w:type="spellStart"/>
      <w:r>
        <w:rPr>
          <w:i/>
        </w:rPr>
        <w:t>Trnava</w:t>
      </w:r>
      <w:proofErr w:type="spellEnd"/>
      <w:r>
        <w:rPr>
          <w:i/>
        </w:rPr>
        <w:t xml:space="preserve">, </w:t>
      </w:r>
      <w:proofErr w:type="spellStart"/>
      <w:r>
        <w:rPr>
          <w:i/>
        </w:rPr>
        <w:t>k.č</w:t>
      </w:r>
      <w:proofErr w:type="spellEnd"/>
      <w:r>
        <w:rPr>
          <w:i/>
        </w:rPr>
        <w:t xml:space="preserve">.  2703/2, 2752/2, dio 2753/1, dio 2754/1, 2702/6, 2701/2, 2700/3 sve k.o. </w:t>
      </w:r>
      <w:proofErr w:type="spellStart"/>
      <w:r>
        <w:rPr>
          <w:i/>
        </w:rPr>
        <w:t>Resnik</w:t>
      </w:r>
      <w:proofErr w:type="spellEnd"/>
    </w:p>
    <w:p w:rsidR="00634665" w:rsidRDefault="00634665" w:rsidP="00634665">
      <w:pPr>
        <w:pStyle w:val="Odlomakpopisa"/>
        <w:numPr>
          <w:ilvl w:val="1"/>
          <w:numId w:val="22"/>
        </w:numPr>
        <w:jc w:val="both"/>
        <w:rPr>
          <w:i/>
        </w:rPr>
      </w:pPr>
      <w:r>
        <w:rPr>
          <w:i/>
        </w:rPr>
        <w:t xml:space="preserve">Zdravko Štos – IV. </w:t>
      </w:r>
      <w:proofErr w:type="spellStart"/>
      <w:r>
        <w:rPr>
          <w:i/>
        </w:rPr>
        <w:t>Trnava</w:t>
      </w:r>
      <w:proofErr w:type="spellEnd"/>
      <w:r>
        <w:rPr>
          <w:i/>
        </w:rPr>
        <w:t xml:space="preserve">, dio </w:t>
      </w:r>
      <w:proofErr w:type="spellStart"/>
      <w:r>
        <w:rPr>
          <w:i/>
        </w:rPr>
        <w:t>k.č</w:t>
      </w:r>
      <w:proofErr w:type="spellEnd"/>
      <w:r>
        <w:rPr>
          <w:i/>
        </w:rPr>
        <w:t xml:space="preserve">.  2753/1, dio </w:t>
      </w:r>
      <w:proofErr w:type="spellStart"/>
      <w:r>
        <w:rPr>
          <w:i/>
        </w:rPr>
        <w:t>k.č</w:t>
      </w:r>
      <w:proofErr w:type="spellEnd"/>
      <w:r>
        <w:rPr>
          <w:i/>
        </w:rPr>
        <w:t xml:space="preserve">. 2754/1, 2757/1 i 2756/1 sve k.o. </w:t>
      </w:r>
      <w:proofErr w:type="spellStart"/>
      <w:r>
        <w:rPr>
          <w:i/>
        </w:rPr>
        <w:t>Resnik</w:t>
      </w:r>
      <w:proofErr w:type="spellEnd"/>
    </w:p>
    <w:p w:rsidR="00634665" w:rsidRDefault="00634665" w:rsidP="00634665">
      <w:pPr>
        <w:pStyle w:val="Odlomakpopisa"/>
        <w:numPr>
          <w:ilvl w:val="1"/>
          <w:numId w:val="22"/>
        </w:numPr>
        <w:jc w:val="both"/>
        <w:rPr>
          <w:i/>
        </w:rPr>
      </w:pPr>
      <w:r>
        <w:rPr>
          <w:i/>
        </w:rPr>
        <w:t xml:space="preserve">Dražen Gvozden – IV. </w:t>
      </w:r>
      <w:proofErr w:type="spellStart"/>
      <w:r>
        <w:rPr>
          <w:i/>
        </w:rPr>
        <w:t>Trnava</w:t>
      </w:r>
      <w:proofErr w:type="spellEnd"/>
      <w:r>
        <w:rPr>
          <w:i/>
        </w:rPr>
        <w:t xml:space="preserve"> , </w:t>
      </w:r>
      <w:proofErr w:type="spellStart"/>
      <w:r>
        <w:rPr>
          <w:i/>
        </w:rPr>
        <w:t>k.č</w:t>
      </w:r>
      <w:proofErr w:type="spellEnd"/>
      <w:r>
        <w:rPr>
          <w:i/>
        </w:rPr>
        <w:t xml:space="preserve">. 2675/7, 2708 i 2750/3  sve k.o. </w:t>
      </w:r>
      <w:proofErr w:type="spellStart"/>
      <w:r>
        <w:rPr>
          <w:i/>
        </w:rPr>
        <w:t>Resnik</w:t>
      </w:r>
      <w:proofErr w:type="spellEnd"/>
    </w:p>
    <w:p w:rsidR="00634665" w:rsidRDefault="00634665" w:rsidP="00634665">
      <w:pPr>
        <w:pStyle w:val="Odlomakpopisa"/>
        <w:numPr>
          <w:ilvl w:val="1"/>
          <w:numId w:val="22"/>
        </w:numPr>
        <w:jc w:val="both"/>
        <w:rPr>
          <w:i/>
        </w:rPr>
      </w:pPr>
      <w:r>
        <w:rPr>
          <w:i/>
        </w:rPr>
        <w:t xml:space="preserve">Željko </w:t>
      </w:r>
      <w:proofErr w:type="spellStart"/>
      <w:r>
        <w:rPr>
          <w:i/>
        </w:rPr>
        <w:t>Oškera</w:t>
      </w:r>
      <w:proofErr w:type="spellEnd"/>
      <w:r>
        <w:rPr>
          <w:i/>
        </w:rPr>
        <w:t xml:space="preserve"> – </w:t>
      </w:r>
      <w:proofErr w:type="spellStart"/>
      <w:r>
        <w:rPr>
          <w:i/>
        </w:rPr>
        <w:t>Sobolski</w:t>
      </w:r>
      <w:proofErr w:type="spellEnd"/>
      <w:r>
        <w:rPr>
          <w:i/>
        </w:rPr>
        <w:t xml:space="preserve"> put,  </w:t>
      </w:r>
      <w:proofErr w:type="spellStart"/>
      <w:r>
        <w:rPr>
          <w:i/>
        </w:rPr>
        <w:t>k.č</w:t>
      </w:r>
      <w:proofErr w:type="spellEnd"/>
      <w:r>
        <w:rPr>
          <w:i/>
        </w:rPr>
        <w:t xml:space="preserve">. 2902/2 k.o. </w:t>
      </w:r>
      <w:proofErr w:type="spellStart"/>
      <w:r>
        <w:rPr>
          <w:i/>
        </w:rPr>
        <w:t>Resnik</w:t>
      </w:r>
      <w:proofErr w:type="spellEnd"/>
    </w:p>
    <w:p w:rsidR="00634665" w:rsidRDefault="00634665" w:rsidP="00634665">
      <w:pPr>
        <w:pStyle w:val="Odlomakpopisa"/>
        <w:numPr>
          <w:ilvl w:val="1"/>
          <w:numId w:val="22"/>
        </w:numPr>
        <w:jc w:val="both"/>
        <w:rPr>
          <w:i/>
        </w:rPr>
      </w:pPr>
      <w:r>
        <w:rPr>
          <w:i/>
        </w:rPr>
        <w:lastRenderedPageBreak/>
        <w:t xml:space="preserve">Mario </w:t>
      </w:r>
      <w:proofErr w:type="spellStart"/>
      <w:r>
        <w:rPr>
          <w:i/>
        </w:rPr>
        <w:t>Talan</w:t>
      </w:r>
      <w:proofErr w:type="spellEnd"/>
      <w:r>
        <w:rPr>
          <w:i/>
        </w:rPr>
        <w:t xml:space="preserve"> – </w:t>
      </w:r>
      <w:proofErr w:type="spellStart"/>
      <w:r>
        <w:rPr>
          <w:i/>
        </w:rPr>
        <w:t>Sobolski</w:t>
      </w:r>
      <w:proofErr w:type="spellEnd"/>
      <w:r>
        <w:rPr>
          <w:i/>
        </w:rPr>
        <w:t xml:space="preserve"> put, </w:t>
      </w:r>
      <w:proofErr w:type="spellStart"/>
      <w:r>
        <w:rPr>
          <w:i/>
        </w:rPr>
        <w:t>k.č</w:t>
      </w:r>
      <w:proofErr w:type="spellEnd"/>
      <w:r>
        <w:rPr>
          <w:i/>
        </w:rPr>
        <w:t xml:space="preserve">.  2907/2 k.o. </w:t>
      </w:r>
      <w:proofErr w:type="spellStart"/>
      <w:r>
        <w:rPr>
          <w:i/>
        </w:rPr>
        <w:t>Resnik</w:t>
      </w:r>
      <w:proofErr w:type="spellEnd"/>
      <w:r>
        <w:rPr>
          <w:i/>
        </w:rPr>
        <w:t xml:space="preserve"> </w:t>
      </w:r>
    </w:p>
    <w:p w:rsidR="00634665" w:rsidRDefault="00634665" w:rsidP="00634665">
      <w:pPr>
        <w:pStyle w:val="Odlomakpopisa"/>
        <w:numPr>
          <w:ilvl w:val="1"/>
          <w:numId w:val="22"/>
        </w:numPr>
        <w:jc w:val="both"/>
        <w:rPr>
          <w:i/>
        </w:rPr>
      </w:pPr>
      <w:r>
        <w:rPr>
          <w:i/>
        </w:rPr>
        <w:t xml:space="preserve">Ivica Naglić – VII Retkovec, </w:t>
      </w:r>
      <w:proofErr w:type="spellStart"/>
      <w:r>
        <w:rPr>
          <w:i/>
        </w:rPr>
        <w:t>k.č</w:t>
      </w:r>
      <w:proofErr w:type="spellEnd"/>
      <w:r>
        <w:rPr>
          <w:i/>
        </w:rPr>
        <w:t xml:space="preserve">. 109/5 k.o. </w:t>
      </w:r>
      <w:proofErr w:type="spellStart"/>
      <w:r>
        <w:rPr>
          <w:i/>
        </w:rPr>
        <w:t>Resnik</w:t>
      </w:r>
      <w:proofErr w:type="spellEnd"/>
      <w:r>
        <w:rPr>
          <w:i/>
        </w:rPr>
        <w:t xml:space="preserve"> (k.br. 70 i 80)</w:t>
      </w:r>
    </w:p>
    <w:p w:rsidR="00634665" w:rsidRDefault="00634665" w:rsidP="00634665">
      <w:pPr>
        <w:jc w:val="both"/>
        <w:rPr>
          <w:i/>
        </w:rPr>
      </w:pPr>
    </w:p>
    <w:p w:rsidR="00634665" w:rsidRDefault="00634665" w:rsidP="00634665">
      <w:pPr>
        <w:numPr>
          <w:ilvl w:val="0"/>
          <w:numId w:val="22"/>
        </w:numPr>
        <w:tabs>
          <w:tab w:val="num" w:pos="426"/>
        </w:tabs>
        <w:ind w:left="567" w:hanging="283"/>
        <w:jc w:val="both"/>
        <w:rPr>
          <w:i/>
        </w:rPr>
      </w:pPr>
      <w:r>
        <w:rPr>
          <w:rFonts w:eastAsia="Calibri"/>
          <w:i/>
        </w:rPr>
        <w:t xml:space="preserve">Ovaj se Zaključak upućuje Odboru za imenovanje naselja, ulica i trgova Gradske skupštine Grada Zagreba na razmatranje i daljnje postupanje. </w:t>
      </w:r>
    </w:p>
    <w:p w:rsidR="00634665" w:rsidRDefault="00634665" w:rsidP="00634665">
      <w:pPr>
        <w:tabs>
          <w:tab w:val="left" w:pos="3435"/>
        </w:tabs>
        <w:rPr>
          <w:rFonts w:asciiTheme="minorHAnsi" w:eastAsiaTheme="minorHAnsi" w:hAnsiTheme="minorHAnsi" w:cstheme="minorBidi"/>
          <w:szCs w:val="22"/>
          <w:lang w:eastAsia="en-US"/>
        </w:rPr>
      </w:pPr>
    </w:p>
    <w:p w:rsidR="00634665" w:rsidRDefault="00634665" w:rsidP="00634665">
      <w:pPr>
        <w:tabs>
          <w:tab w:val="left" w:pos="3435"/>
        </w:tabs>
      </w:pPr>
    </w:p>
    <w:p w:rsidR="00634665" w:rsidRDefault="00634665" w:rsidP="00634665">
      <w:pPr>
        <w:spacing w:line="276" w:lineRule="auto"/>
        <w:jc w:val="both"/>
        <w:rPr>
          <w:b/>
          <w:u w:val="single"/>
        </w:rPr>
      </w:pPr>
      <w:r>
        <w:rPr>
          <w:b/>
          <w:u w:val="single"/>
        </w:rPr>
        <w:t>Ad 7 - Prijedlog zaključka o prijedlogu preimenovanja dijela ulice Aleja grabova 3 u Prilaz sv. Pavla apostola</w:t>
      </w:r>
    </w:p>
    <w:p w:rsidR="00634665" w:rsidRDefault="00634665" w:rsidP="00634665">
      <w:pPr>
        <w:tabs>
          <w:tab w:val="left" w:pos="3435"/>
        </w:tabs>
        <w:jc w:val="both"/>
        <w:rPr>
          <w:rFonts w:eastAsiaTheme="minorHAnsi"/>
          <w:szCs w:val="22"/>
          <w:lang w:eastAsia="en-US"/>
        </w:rPr>
      </w:pPr>
      <w:r>
        <w:rPr>
          <w:b/>
        </w:rPr>
        <w:t>Predsjednik</w:t>
      </w:r>
      <w:r>
        <w:t xml:space="preserve"> ističe da je Župa sv. Pavla i apostola podnijela zahtjev za preimenovanje dijela ulice u kojem nema drugih objekata osim župne crkve. Otvara raspravu o Prijedlogu zaključka.</w:t>
      </w:r>
    </w:p>
    <w:p w:rsidR="00634665" w:rsidRDefault="00634665" w:rsidP="00634665">
      <w:pPr>
        <w:tabs>
          <w:tab w:val="left" w:pos="3435"/>
        </w:tabs>
        <w:jc w:val="both"/>
      </w:pPr>
      <w:r>
        <w:t xml:space="preserve">Bez rasprave, Vijeće </w:t>
      </w:r>
      <w:r>
        <w:rPr>
          <w:i/>
        </w:rPr>
        <w:t>jednoglasno</w:t>
      </w:r>
      <w:r>
        <w:t xml:space="preserve"> donosi</w:t>
      </w:r>
    </w:p>
    <w:p w:rsidR="00634665" w:rsidRDefault="00634665" w:rsidP="00634665">
      <w:pPr>
        <w:tabs>
          <w:tab w:val="left" w:pos="3435"/>
        </w:tabs>
        <w:jc w:val="both"/>
      </w:pPr>
    </w:p>
    <w:p w:rsidR="00634665" w:rsidRDefault="00634665" w:rsidP="00634665">
      <w:pPr>
        <w:jc w:val="center"/>
        <w:rPr>
          <w:b/>
          <w:i/>
        </w:rPr>
      </w:pPr>
      <w:r>
        <w:rPr>
          <w:b/>
          <w:i/>
        </w:rPr>
        <w:t>Z A K L J U Č A K</w:t>
      </w:r>
    </w:p>
    <w:p w:rsidR="00634665" w:rsidRDefault="00634665" w:rsidP="00634665">
      <w:pPr>
        <w:jc w:val="center"/>
        <w:rPr>
          <w:b/>
          <w:i/>
        </w:rPr>
      </w:pPr>
      <w:r>
        <w:rPr>
          <w:b/>
          <w:i/>
        </w:rPr>
        <w:t>o prijedlogu preimenovanja dijela ulice Aleja grabova 3</w:t>
      </w:r>
    </w:p>
    <w:p w:rsidR="00634665" w:rsidRDefault="00634665" w:rsidP="00634665">
      <w:pPr>
        <w:jc w:val="center"/>
        <w:rPr>
          <w:b/>
          <w:i/>
        </w:rPr>
      </w:pPr>
      <w:r>
        <w:rPr>
          <w:b/>
          <w:i/>
        </w:rPr>
        <w:t xml:space="preserve">u Prilaz sv. Pavla apostola </w:t>
      </w:r>
    </w:p>
    <w:p w:rsidR="00634665" w:rsidRDefault="00634665" w:rsidP="00634665">
      <w:pPr>
        <w:rPr>
          <w:b/>
          <w:i/>
        </w:rPr>
      </w:pPr>
    </w:p>
    <w:p w:rsidR="00634665" w:rsidRDefault="00634665" w:rsidP="00634665">
      <w:pPr>
        <w:pStyle w:val="Odlomakpopisa"/>
        <w:numPr>
          <w:ilvl w:val="0"/>
          <w:numId w:val="23"/>
        </w:numPr>
        <w:jc w:val="both"/>
        <w:rPr>
          <w:i/>
        </w:rPr>
      </w:pPr>
      <w:r>
        <w:rPr>
          <w:i/>
        </w:rPr>
        <w:t xml:space="preserve">Vijeće Gradske četvrti Donja Dubrava razmotrilo je inicijativu Odbora za predlaganje naziva ulica i trgova na području Gradske četvrti Donja Dubrava, a na prijedlog Župe sv. Pavla Apostola. </w:t>
      </w:r>
    </w:p>
    <w:p w:rsidR="00634665" w:rsidRDefault="00634665" w:rsidP="00634665">
      <w:pPr>
        <w:pStyle w:val="Odlomakpopisa"/>
        <w:numPr>
          <w:ilvl w:val="0"/>
          <w:numId w:val="23"/>
        </w:numPr>
        <w:jc w:val="both"/>
        <w:rPr>
          <w:i/>
        </w:rPr>
      </w:pPr>
      <w:r>
        <w:rPr>
          <w:i/>
        </w:rPr>
        <w:t xml:space="preserve">Vijeće podržava navedenu inicijativu te predlaže da se, sukladno Odluci o načelima, kriterijima i postupku za određivanje imena javnih površina na području Grada Zagreba (Službeni glasnik Grada Zagreba 9/12), dio ulice Aleja grabova 3 na križanju Ulice breza i  Aleja grabova, obzirom  taj dio ulice zauzima isključivo područje župne crkve i župnog dvora, preimenuje iz ulice Aleja grabova 3 u </w:t>
      </w:r>
      <w:r>
        <w:rPr>
          <w:b/>
          <w:i/>
        </w:rPr>
        <w:t>Prilaz sv. Pavla apostola.</w:t>
      </w:r>
    </w:p>
    <w:p w:rsidR="00634665" w:rsidRDefault="00634665" w:rsidP="00634665">
      <w:pPr>
        <w:pStyle w:val="Odlomakpopisa"/>
        <w:numPr>
          <w:ilvl w:val="0"/>
          <w:numId w:val="23"/>
        </w:numPr>
        <w:jc w:val="both"/>
        <w:rPr>
          <w:i/>
        </w:rPr>
      </w:pPr>
      <w:r>
        <w:rPr>
          <w:rFonts w:eastAsia="Calibri"/>
          <w:i/>
        </w:rPr>
        <w:t xml:space="preserve">Ovaj se Zaključak upućuje Odboru za imenovanje naselja, ulica i trgova Gradske skupštine Grada Zagreba na razmatranje i daljnje postupanje. </w:t>
      </w:r>
    </w:p>
    <w:p w:rsidR="00634665" w:rsidRDefault="00634665" w:rsidP="00634665">
      <w:pPr>
        <w:tabs>
          <w:tab w:val="left" w:pos="3435"/>
        </w:tabs>
        <w:jc w:val="both"/>
        <w:rPr>
          <w:rFonts w:eastAsiaTheme="minorHAnsi"/>
          <w:szCs w:val="22"/>
          <w:lang w:eastAsia="en-US"/>
        </w:rPr>
      </w:pPr>
    </w:p>
    <w:p w:rsidR="00634665" w:rsidRDefault="00634665" w:rsidP="00634665">
      <w:pPr>
        <w:tabs>
          <w:tab w:val="left" w:pos="3435"/>
        </w:tabs>
        <w:jc w:val="both"/>
      </w:pPr>
    </w:p>
    <w:p w:rsidR="00634665" w:rsidRDefault="00634665" w:rsidP="00634665">
      <w:pPr>
        <w:spacing w:line="276" w:lineRule="auto"/>
        <w:rPr>
          <w:rFonts w:eastAsiaTheme="minorEastAsia"/>
          <w:b/>
          <w:u w:val="single"/>
        </w:rPr>
      </w:pPr>
      <w:r>
        <w:rPr>
          <w:b/>
          <w:u w:val="single"/>
        </w:rPr>
        <w:t xml:space="preserve">Ad 8 - Prijedlog zaključka </w:t>
      </w:r>
      <w:r>
        <w:rPr>
          <w:rFonts w:eastAsiaTheme="minorEastAsia"/>
          <w:b/>
          <w:u w:val="single"/>
        </w:rPr>
        <w:t xml:space="preserve">o prijedlogu preimenovanja novog dijela </w:t>
      </w:r>
      <w:proofErr w:type="spellStart"/>
      <w:r>
        <w:rPr>
          <w:rFonts w:eastAsiaTheme="minorEastAsia"/>
          <w:b/>
          <w:u w:val="single"/>
        </w:rPr>
        <w:t>Čulinečke</w:t>
      </w:r>
      <w:proofErr w:type="spellEnd"/>
      <w:r>
        <w:rPr>
          <w:rFonts w:eastAsiaTheme="minorEastAsia"/>
          <w:b/>
          <w:u w:val="single"/>
        </w:rPr>
        <w:t xml:space="preserve"> ceste</w:t>
      </w:r>
    </w:p>
    <w:p w:rsidR="00634665" w:rsidRDefault="00634665" w:rsidP="00634665">
      <w:pPr>
        <w:tabs>
          <w:tab w:val="left" w:pos="3435"/>
        </w:tabs>
        <w:jc w:val="both"/>
      </w:pPr>
      <w:r>
        <w:rPr>
          <w:b/>
        </w:rPr>
        <w:t>Predsjednik</w:t>
      </w:r>
      <w:r>
        <w:t xml:space="preserve"> otvara raspravu o Prijedlogu zaključka. Nije bilo moguće preimenovati predmetni dio u „</w:t>
      </w:r>
      <w:proofErr w:type="spellStart"/>
      <w:r>
        <w:t>Čulinečki</w:t>
      </w:r>
      <w:proofErr w:type="spellEnd"/>
      <w:r>
        <w:t xml:space="preserve"> podvožnjak“ kako je Vijeće predložilo na 22. sjednici, pa predlaže da se, sukladno zamolbi Udruge veterana 145. brigade HV, preimenuje u „Ulicu 145. brigade“. Bez rasprave, Vijeće </w:t>
      </w:r>
      <w:r>
        <w:rPr>
          <w:i/>
        </w:rPr>
        <w:t>jednoglasno</w:t>
      </w:r>
      <w:r>
        <w:t xml:space="preserve"> donosi</w:t>
      </w:r>
    </w:p>
    <w:p w:rsidR="00634665" w:rsidRDefault="00634665" w:rsidP="00634665">
      <w:pPr>
        <w:jc w:val="both"/>
        <w:rPr>
          <w:rFonts w:asciiTheme="minorHAnsi" w:eastAsiaTheme="minorHAnsi" w:hAnsiTheme="minorHAnsi" w:cstheme="minorBidi"/>
          <w:szCs w:val="22"/>
          <w:lang w:eastAsia="en-US"/>
        </w:rPr>
      </w:pPr>
    </w:p>
    <w:p w:rsidR="00634665" w:rsidRDefault="00634665" w:rsidP="00634665">
      <w:pPr>
        <w:jc w:val="center"/>
        <w:rPr>
          <w:b/>
          <w:i/>
        </w:rPr>
      </w:pPr>
      <w:r>
        <w:rPr>
          <w:b/>
          <w:i/>
        </w:rPr>
        <w:t>Z A K LJ U Č A K</w:t>
      </w:r>
    </w:p>
    <w:p w:rsidR="00634665" w:rsidRDefault="00634665" w:rsidP="00634665">
      <w:pPr>
        <w:spacing w:line="276" w:lineRule="auto"/>
        <w:jc w:val="center"/>
        <w:rPr>
          <w:rFonts w:eastAsiaTheme="minorEastAsia"/>
          <w:b/>
          <w:i/>
        </w:rPr>
      </w:pPr>
      <w:r>
        <w:rPr>
          <w:rFonts w:eastAsiaTheme="minorEastAsia"/>
          <w:b/>
          <w:i/>
        </w:rPr>
        <w:t xml:space="preserve">o prijedlogu preimenovanja novog dijela </w:t>
      </w:r>
      <w:proofErr w:type="spellStart"/>
      <w:r>
        <w:rPr>
          <w:rFonts w:eastAsiaTheme="minorEastAsia"/>
          <w:b/>
          <w:i/>
        </w:rPr>
        <w:t>Čulinečke</w:t>
      </w:r>
      <w:proofErr w:type="spellEnd"/>
      <w:r>
        <w:rPr>
          <w:rFonts w:eastAsiaTheme="minorEastAsia"/>
          <w:b/>
          <w:i/>
        </w:rPr>
        <w:t xml:space="preserve"> ceste</w:t>
      </w:r>
    </w:p>
    <w:p w:rsidR="00634665" w:rsidRDefault="00634665" w:rsidP="00634665">
      <w:pPr>
        <w:autoSpaceDE w:val="0"/>
        <w:autoSpaceDN w:val="0"/>
        <w:adjustRightInd w:val="0"/>
        <w:jc w:val="both"/>
        <w:rPr>
          <w:rFonts w:eastAsia="Calibri"/>
          <w:i/>
          <w:color w:val="000000"/>
        </w:rPr>
      </w:pPr>
    </w:p>
    <w:p w:rsidR="00634665" w:rsidRDefault="00634665" w:rsidP="00634665">
      <w:pPr>
        <w:pStyle w:val="Odlomakpopisa"/>
        <w:numPr>
          <w:ilvl w:val="0"/>
          <w:numId w:val="2"/>
        </w:numPr>
        <w:spacing w:line="276" w:lineRule="auto"/>
        <w:rPr>
          <w:rFonts w:eastAsiaTheme="minorEastAsia"/>
          <w:i/>
        </w:rPr>
      </w:pPr>
      <w:r>
        <w:rPr>
          <w:rFonts w:eastAsia="TimesNewRomanPSMT"/>
          <w:i/>
        </w:rPr>
        <w:t xml:space="preserve">Stavlja se izvan snage Zaključak </w:t>
      </w:r>
      <w:r>
        <w:rPr>
          <w:rFonts w:eastAsiaTheme="minorEastAsia"/>
          <w:i/>
        </w:rPr>
        <w:t xml:space="preserve">o prijedlogu preimenovanja novog dijela </w:t>
      </w:r>
      <w:proofErr w:type="spellStart"/>
      <w:r>
        <w:rPr>
          <w:rFonts w:eastAsiaTheme="minorEastAsia"/>
          <w:i/>
        </w:rPr>
        <w:t>Čulinečke</w:t>
      </w:r>
      <w:proofErr w:type="spellEnd"/>
      <w:r>
        <w:rPr>
          <w:rFonts w:eastAsiaTheme="minorEastAsia"/>
          <w:i/>
        </w:rPr>
        <w:t xml:space="preserve">  ceste </w:t>
      </w:r>
      <w:r>
        <w:rPr>
          <w:rFonts w:eastAsia="TimesNewRomanPSMT"/>
          <w:i/>
        </w:rPr>
        <w:t xml:space="preserve"> KLASA:026-02/19-001/103; URBROJ: 251-06-11-4-19-17.</w:t>
      </w:r>
    </w:p>
    <w:p w:rsidR="00634665" w:rsidRDefault="00634665" w:rsidP="00634665">
      <w:pPr>
        <w:pStyle w:val="Odlomakpopisa"/>
        <w:numPr>
          <w:ilvl w:val="0"/>
          <w:numId w:val="2"/>
        </w:numPr>
        <w:autoSpaceDE w:val="0"/>
        <w:autoSpaceDN w:val="0"/>
        <w:adjustRightInd w:val="0"/>
        <w:spacing w:after="200" w:line="276" w:lineRule="auto"/>
        <w:jc w:val="both"/>
        <w:rPr>
          <w:rFonts w:eastAsia="Calibri"/>
          <w:b/>
          <w:i/>
          <w:color w:val="000000"/>
        </w:rPr>
      </w:pPr>
      <w:r>
        <w:rPr>
          <w:rFonts w:eastAsia="Calibri"/>
          <w:i/>
          <w:color w:val="000000"/>
        </w:rPr>
        <w:t xml:space="preserve">Budući da je ukazano na problem koji je uočen na kartama i navigaciji  jer postoje paralelne ulice istog naziva što uvelike stvara problem  stanovnicima naselja i ostalim građanima. Stoga Vijeće predlaže da se novi dio </w:t>
      </w:r>
      <w:proofErr w:type="spellStart"/>
      <w:r>
        <w:rPr>
          <w:rFonts w:eastAsia="Calibri"/>
          <w:i/>
          <w:color w:val="000000"/>
        </w:rPr>
        <w:t>Čulinečke</w:t>
      </w:r>
      <w:proofErr w:type="spellEnd"/>
      <w:r>
        <w:rPr>
          <w:rFonts w:eastAsia="Calibri"/>
          <w:i/>
          <w:color w:val="000000"/>
        </w:rPr>
        <w:t xml:space="preserve"> ceste preimenuje, od semafora na spoju Ulice platana i </w:t>
      </w:r>
      <w:proofErr w:type="spellStart"/>
      <w:r>
        <w:rPr>
          <w:rFonts w:eastAsia="Calibri"/>
          <w:i/>
          <w:color w:val="000000"/>
        </w:rPr>
        <w:t>Čulinečke</w:t>
      </w:r>
      <w:proofErr w:type="spellEnd"/>
      <w:r>
        <w:rPr>
          <w:rFonts w:eastAsia="Calibri"/>
          <w:i/>
          <w:color w:val="000000"/>
        </w:rPr>
        <w:t xml:space="preserve"> ceste do spoja </w:t>
      </w:r>
      <w:proofErr w:type="spellStart"/>
      <w:r>
        <w:rPr>
          <w:rFonts w:eastAsia="Calibri"/>
          <w:i/>
          <w:color w:val="000000"/>
        </w:rPr>
        <w:t>I.Čulinca</w:t>
      </w:r>
      <w:proofErr w:type="spellEnd"/>
      <w:r>
        <w:rPr>
          <w:rFonts w:eastAsia="Calibri"/>
          <w:i/>
          <w:color w:val="000000"/>
        </w:rPr>
        <w:t xml:space="preserve">, </w:t>
      </w:r>
      <w:proofErr w:type="spellStart"/>
      <w:r>
        <w:rPr>
          <w:rFonts w:eastAsia="Calibri"/>
          <w:i/>
          <w:color w:val="000000"/>
        </w:rPr>
        <w:t>Čulinečke</w:t>
      </w:r>
      <w:proofErr w:type="spellEnd"/>
      <w:r>
        <w:rPr>
          <w:rFonts w:eastAsia="Calibri"/>
          <w:i/>
          <w:color w:val="000000"/>
        </w:rPr>
        <w:t xml:space="preserve"> ceste i Ulice badema  u </w:t>
      </w:r>
      <w:r>
        <w:rPr>
          <w:rFonts w:eastAsia="Calibri"/>
          <w:b/>
          <w:i/>
          <w:color w:val="000000"/>
        </w:rPr>
        <w:t>„Ulicu 145. brigade HV“.</w:t>
      </w:r>
    </w:p>
    <w:p w:rsidR="00634665" w:rsidRDefault="00634665" w:rsidP="00634665">
      <w:pPr>
        <w:pStyle w:val="Odlomakpopisa"/>
        <w:numPr>
          <w:ilvl w:val="0"/>
          <w:numId w:val="2"/>
        </w:numPr>
        <w:spacing w:line="276" w:lineRule="auto"/>
        <w:rPr>
          <w:rFonts w:asciiTheme="minorHAnsi" w:eastAsia="Calibri" w:hAnsiTheme="minorHAnsi" w:cstheme="minorBidi"/>
          <w:color w:val="000000"/>
        </w:rPr>
      </w:pPr>
      <w:r>
        <w:rPr>
          <w:rFonts w:eastAsia="Calibri"/>
          <w:i/>
          <w:color w:val="000000"/>
        </w:rPr>
        <w:t>Ovaj zaključak dostavlja se Gradskoj skupštini, Odboru za imenovanje naselja, ulica i trgova</w:t>
      </w:r>
      <w:r>
        <w:rPr>
          <w:rFonts w:eastAsia="Calibri"/>
          <w:color w:val="000000"/>
        </w:rPr>
        <w:t>.</w:t>
      </w:r>
    </w:p>
    <w:p w:rsidR="00634665" w:rsidRDefault="00634665" w:rsidP="00634665">
      <w:pPr>
        <w:tabs>
          <w:tab w:val="left" w:pos="3435"/>
        </w:tabs>
        <w:jc w:val="both"/>
        <w:rPr>
          <w:rFonts w:eastAsiaTheme="minorHAnsi"/>
        </w:rPr>
      </w:pPr>
    </w:p>
    <w:p w:rsidR="00634665" w:rsidRDefault="00634665" w:rsidP="00634665">
      <w:pPr>
        <w:spacing w:line="276" w:lineRule="auto"/>
        <w:rPr>
          <w:rFonts w:eastAsiaTheme="minorEastAsia"/>
          <w:b/>
          <w:u w:val="single"/>
        </w:rPr>
      </w:pPr>
      <w:r>
        <w:rPr>
          <w:b/>
          <w:u w:val="single"/>
        </w:rPr>
        <w:t xml:space="preserve">Ad 9 - </w:t>
      </w:r>
      <w:r>
        <w:rPr>
          <w:rFonts w:eastAsiaTheme="minorEastAsia"/>
          <w:b/>
          <w:u w:val="single"/>
        </w:rPr>
        <w:t>Prijedlog zaključka o zahtjevu suvlasnika stanara stambene zgrade Dubrava 120 i Dubrava 122 za postavom stupića na nogostup u Vrpoljskoj ulici</w:t>
      </w:r>
    </w:p>
    <w:p w:rsidR="00634665" w:rsidRDefault="00634665" w:rsidP="00634665">
      <w:pPr>
        <w:tabs>
          <w:tab w:val="left" w:pos="3435"/>
        </w:tabs>
        <w:jc w:val="both"/>
      </w:pPr>
      <w:r>
        <w:rPr>
          <w:b/>
        </w:rPr>
        <w:t>Predsjednik</w:t>
      </w:r>
      <w:r>
        <w:t xml:space="preserve"> otvara raspravu o Prijedlogu zaključka. Bez rasprave, Vijeće </w:t>
      </w:r>
      <w:r>
        <w:rPr>
          <w:i/>
        </w:rPr>
        <w:t>jednoglasno</w:t>
      </w:r>
      <w:r>
        <w:t xml:space="preserve"> donosi</w:t>
      </w:r>
    </w:p>
    <w:p w:rsidR="00634665" w:rsidRDefault="00634665" w:rsidP="00634665">
      <w:pPr>
        <w:jc w:val="both"/>
        <w:rPr>
          <w:rFonts w:asciiTheme="minorHAnsi" w:eastAsiaTheme="minorHAnsi" w:hAnsiTheme="minorHAnsi" w:cstheme="minorBidi"/>
          <w:szCs w:val="22"/>
          <w:lang w:eastAsia="en-US"/>
        </w:rPr>
      </w:pPr>
    </w:p>
    <w:p w:rsidR="00634665" w:rsidRDefault="00634665" w:rsidP="00634665">
      <w:pPr>
        <w:jc w:val="center"/>
        <w:rPr>
          <w:b/>
          <w:i/>
        </w:rPr>
      </w:pPr>
      <w:r>
        <w:rPr>
          <w:b/>
          <w:i/>
        </w:rPr>
        <w:t xml:space="preserve">Z A K L J U Č A K </w:t>
      </w:r>
    </w:p>
    <w:p w:rsidR="00634665" w:rsidRDefault="00634665" w:rsidP="00634665">
      <w:pPr>
        <w:jc w:val="center"/>
        <w:rPr>
          <w:b/>
          <w:i/>
        </w:rPr>
      </w:pPr>
      <w:r>
        <w:rPr>
          <w:b/>
          <w:i/>
        </w:rPr>
        <w:t>o zahtjevu predstavnika suvlasnika stambene zgrade Dubrava 120 i Dubrava 122</w:t>
      </w:r>
    </w:p>
    <w:p w:rsidR="00634665" w:rsidRDefault="00634665" w:rsidP="00634665">
      <w:pPr>
        <w:jc w:val="center"/>
        <w:rPr>
          <w:b/>
          <w:i/>
        </w:rPr>
      </w:pPr>
      <w:r>
        <w:rPr>
          <w:b/>
          <w:i/>
        </w:rPr>
        <w:t xml:space="preserve"> za postavom  stupića na nogostup u Vrpoljskoj ulici </w:t>
      </w:r>
    </w:p>
    <w:p w:rsidR="00634665" w:rsidRDefault="00634665" w:rsidP="00634665">
      <w:pPr>
        <w:jc w:val="center"/>
        <w:rPr>
          <w:b/>
          <w:i/>
        </w:rPr>
      </w:pPr>
    </w:p>
    <w:p w:rsidR="00634665" w:rsidRDefault="00634665" w:rsidP="00634665">
      <w:pPr>
        <w:numPr>
          <w:ilvl w:val="0"/>
          <w:numId w:val="24"/>
        </w:numPr>
        <w:overflowPunct w:val="0"/>
        <w:autoSpaceDE w:val="0"/>
        <w:autoSpaceDN w:val="0"/>
        <w:adjustRightInd w:val="0"/>
        <w:jc w:val="both"/>
        <w:rPr>
          <w:i/>
          <w:szCs w:val="22"/>
          <w:lang w:val="da-DK"/>
        </w:rPr>
      </w:pPr>
      <w:r>
        <w:rPr>
          <w:i/>
        </w:rPr>
        <w:t xml:space="preserve">Vijeće je razmotrilo zahtjev za postavom zaštitnih stupića  na nogostup u Vrpoljskoj ulici (kako bi se spriječilo parkiranje automobila na istom), Zaključak Vijeća Mjesnog odbora „Ivan Mažuranić“ i dopis predstavnika suvlasnika stambene zgrade Dubrava 120 i Dubrava 122.  </w:t>
      </w:r>
    </w:p>
    <w:p w:rsidR="00634665" w:rsidRDefault="00634665" w:rsidP="00634665">
      <w:pPr>
        <w:numPr>
          <w:ilvl w:val="0"/>
          <w:numId w:val="24"/>
        </w:numPr>
        <w:overflowPunct w:val="0"/>
        <w:autoSpaceDE w:val="0"/>
        <w:autoSpaceDN w:val="0"/>
        <w:adjustRightInd w:val="0"/>
        <w:jc w:val="both"/>
        <w:rPr>
          <w:i/>
          <w:lang w:val="da-DK"/>
        </w:rPr>
      </w:pPr>
      <w:r>
        <w:rPr>
          <w:i/>
        </w:rPr>
        <w:t>Vijeće Gradske četvrti postavu zaštitnih stupića na predmetnoj lokaciji smatra nepotrebnom iz razloga što je Zakonom o sigurnosti prometa na cestama (NN 67/08 do 42/20) u člancima 78. i 82. propisano da vozač ne smije zaustaviti ili parkirati vozilo na nogostupu te na mjestima na kojima bi vozilo ugrožavalo sigurnost drugih sudionika u prometu ili predstavljalo smetnju za normalni tok prometa ili kretanje pješaka.</w:t>
      </w:r>
    </w:p>
    <w:p w:rsidR="00634665" w:rsidRDefault="00634665" w:rsidP="00634665">
      <w:pPr>
        <w:numPr>
          <w:ilvl w:val="0"/>
          <w:numId w:val="24"/>
        </w:numPr>
        <w:overflowPunct w:val="0"/>
        <w:autoSpaceDE w:val="0"/>
        <w:autoSpaceDN w:val="0"/>
        <w:adjustRightInd w:val="0"/>
        <w:jc w:val="both"/>
        <w:rPr>
          <w:i/>
          <w:lang w:val="da-DK"/>
        </w:rPr>
      </w:pPr>
      <w:r>
        <w:rPr>
          <w:i/>
        </w:rPr>
        <w:t>Predlaže se nadležnom Gradskom uredu da po izvršenom očevidu utvrdi opravdanost zahtjeva i donese odgovarajuće rješenje.</w:t>
      </w:r>
    </w:p>
    <w:p w:rsidR="00634665" w:rsidRDefault="00634665" w:rsidP="00634665">
      <w:pPr>
        <w:numPr>
          <w:ilvl w:val="0"/>
          <w:numId w:val="24"/>
        </w:numPr>
        <w:overflowPunct w:val="0"/>
        <w:autoSpaceDE w:val="0"/>
        <w:autoSpaceDN w:val="0"/>
        <w:adjustRightInd w:val="0"/>
        <w:jc w:val="both"/>
        <w:rPr>
          <w:i/>
          <w:lang w:val="da-DK"/>
        </w:rPr>
      </w:pPr>
      <w:r>
        <w:rPr>
          <w:i/>
        </w:rPr>
        <w:t>Ovaj se zaključak dostavlja Gradskom uredu za prostorno uređenje, izgradnju grada, graditeljstvo, komunalne poslove i promet na daljnje postupanje.</w:t>
      </w:r>
    </w:p>
    <w:p w:rsidR="00634665" w:rsidRDefault="00634665" w:rsidP="00634665">
      <w:pPr>
        <w:tabs>
          <w:tab w:val="left" w:pos="3435"/>
        </w:tabs>
        <w:jc w:val="both"/>
      </w:pPr>
    </w:p>
    <w:p w:rsidR="00634665" w:rsidRDefault="00634665" w:rsidP="00634665">
      <w:pPr>
        <w:tabs>
          <w:tab w:val="left" w:pos="3435"/>
        </w:tabs>
        <w:jc w:val="both"/>
      </w:pPr>
    </w:p>
    <w:p w:rsidR="00634665" w:rsidRDefault="00634665" w:rsidP="00634665">
      <w:pPr>
        <w:spacing w:line="276" w:lineRule="auto"/>
        <w:jc w:val="both"/>
        <w:rPr>
          <w:b/>
          <w:u w:val="single"/>
        </w:rPr>
      </w:pPr>
      <w:r>
        <w:rPr>
          <w:b/>
          <w:u w:val="single"/>
        </w:rPr>
        <w:t>Ad 10 - Prijedlog zaključka o podizanju Spomenika geofizičaru Andriji Mohorovičiću</w:t>
      </w:r>
    </w:p>
    <w:p w:rsidR="00634665" w:rsidRDefault="00634665" w:rsidP="00634665">
      <w:pPr>
        <w:tabs>
          <w:tab w:val="left" w:pos="3435"/>
        </w:tabs>
        <w:jc w:val="both"/>
      </w:pPr>
      <w:r>
        <w:rPr>
          <w:b/>
        </w:rPr>
        <w:t>Predsjednik</w:t>
      </w:r>
      <w:r>
        <w:t xml:space="preserve"> otvara raspravu o Prijedlogu zaključka. Bez rasprave, Vijeće </w:t>
      </w:r>
      <w:r>
        <w:rPr>
          <w:i/>
        </w:rPr>
        <w:t>jednoglasno</w:t>
      </w:r>
      <w:r>
        <w:t xml:space="preserve"> donosi</w:t>
      </w:r>
    </w:p>
    <w:p w:rsidR="00634665" w:rsidRDefault="00634665" w:rsidP="00634665">
      <w:pPr>
        <w:tabs>
          <w:tab w:val="left" w:pos="3435"/>
        </w:tabs>
        <w:jc w:val="both"/>
        <w:rPr>
          <w:rFonts w:eastAsiaTheme="minorHAnsi"/>
          <w:szCs w:val="22"/>
          <w:lang w:eastAsia="en-US"/>
        </w:rPr>
      </w:pPr>
    </w:p>
    <w:p w:rsidR="00634665" w:rsidRDefault="00634665" w:rsidP="00634665">
      <w:pPr>
        <w:jc w:val="center"/>
        <w:rPr>
          <w:b/>
          <w:i/>
        </w:rPr>
      </w:pPr>
      <w:r>
        <w:rPr>
          <w:b/>
          <w:i/>
        </w:rPr>
        <w:t xml:space="preserve">Z A K L J U Č A K </w:t>
      </w:r>
    </w:p>
    <w:p w:rsidR="00634665" w:rsidRDefault="00634665" w:rsidP="00634665">
      <w:pPr>
        <w:jc w:val="center"/>
        <w:rPr>
          <w:rFonts w:eastAsia="Calibri"/>
          <w:b/>
          <w:i/>
          <w:lang w:eastAsia="en-US"/>
        </w:rPr>
      </w:pPr>
      <w:r>
        <w:rPr>
          <w:b/>
          <w:i/>
          <w:color w:val="000000"/>
        </w:rPr>
        <w:t>o davanju mišljenja</w:t>
      </w:r>
      <w:r>
        <w:rPr>
          <w:rFonts w:eastAsia="Calibri"/>
          <w:b/>
          <w:i/>
        </w:rPr>
        <w:t xml:space="preserve"> o Prijedlogu zaključka o podizanju spomenika </w:t>
      </w:r>
    </w:p>
    <w:p w:rsidR="00634665" w:rsidRDefault="00634665" w:rsidP="00634665">
      <w:pPr>
        <w:jc w:val="center"/>
        <w:rPr>
          <w:rFonts w:eastAsia="Calibri"/>
          <w:b/>
          <w:i/>
        </w:rPr>
      </w:pPr>
      <w:r>
        <w:rPr>
          <w:rFonts w:eastAsia="Calibri"/>
          <w:b/>
          <w:i/>
        </w:rPr>
        <w:t>geofizičaru Andriji Mohorovičiću</w:t>
      </w:r>
    </w:p>
    <w:p w:rsidR="00634665" w:rsidRDefault="00634665" w:rsidP="00634665">
      <w:pPr>
        <w:jc w:val="both"/>
        <w:rPr>
          <w:bCs/>
          <w:i/>
        </w:rPr>
      </w:pPr>
    </w:p>
    <w:p w:rsidR="00634665" w:rsidRDefault="00634665" w:rsidP="00634665">
      <w:pPr>
        <w:numPr>
          <w:ilvl w:val="0"/>
          <w:numId w:val="25"/>
        </w:numPr>
        <w:jc w:val="both"/>
        <w:rPr>
          <w:rFonts w:eastAsia="Calibri"/>
          <w:b/>
          <w:i/>
          <w:lang w:eastAsia="en-US"/>
        </w:rPr>
      </w:pPr>
      <w:r>
        <w:rPr>
          <w:i/>
        </w:rPr>
        <w:t>Vijeće Gradske četvrti Donja Dubrava razmotrilo je</w:t>
      </w:r>
      <w:r>
        <w:rPr>
          <w:rFonts w:eastAsia="Calibri"/>
          <w:b/>
          <w:i/>
        </w:rPr>
        <w:t xml:space="preserve"> Prijedlog zaključka o podizanju spomenika geofizičaru Andriji Mohorovičiću, </w:t>
      </w:r>
      <w:r>
        <w:rPr>
          <w:rFonts w:eastAsia="Calibri"/>
          <w:i/>
        </w:rPr>
        <w:t>te na isti nema primjedbi niti prijedloga.</w:t>
      </w:r>
    </w:p>
    <w:p w:rsidR="00634665" w:rsidRDefault="00634665" w:rsidP="00634665">
      <w:pPr>
        <w:pStyle w:val="Odlomakpopisa"/>
        <w:numPr>
          <w:ilvl w:val="0"/>
          <w:numId w:val="25"/>
        </w:numPr>
        <w:autoSpaceDE w:val="0"/>
        <w:autoSpaceDN w:val="0"/>
        <w:adjustRightInd w:val="0"/>
        <w:spacing w:after="160" w:line="252" w:lineRule="auto"/>
        <w:jc w:val="both"/>
        <w:rPr>
          <w:rFonts w:eastAsia="Calibri"/>
          <w:i/>
          <w:color w:val="000000"/>
        </w:rPr>
      </w:pPr>
      <w:r>
        <w:rPr>
          <w:rFonts w:eastAsia="Calibri"/>
          <w:i/>
        </w:rPr>
        <w:t>Ovaj će zaključak biti upućen Gradskom uredu za prostorno uređenje, izgradnju Grada, graditeljstvo, komunalne poslove i promet, Sektoru za pravne i financijske poslove.</w:t>
      </w:r>
    </w:p>
    <w:p w:rsidR="00634665" w:rsidRDefault="00634665" w:rsidP="00634665">
      <w:pPr>
        <w:tabs>
          <w:tab w:val="left" w:pos="3435"/>
        </w:tabs>
        <w:jc w:val="both"/>
        <w:rPr>
          <w:rFonts w:eastAsiaTheme="minorHAnsi"/>
          <w:szCs w:val="22"/>
        </w:rPr>
      </w:pPr>
    </w:p>
    <w:p w:rsidR="00634665" w:rsidRDefault="00634665" w:rsidP="00634665">
      <w:pPr>
        <w:tabs>
          <w:tab w:val="left" w:pos="3435"/>
        </w:tabs>
        <w:jc w:val="both"/>
      </w:pPr>
    </w:p>
    <w:p w:rsidR="00634665" w:rsidRDefault="00634665" w:rsidP="00634665">
      <w:pPr>
        <w:spacing w:after="200"/>
        <w:contextualSpacing/>
        <w:jc w:val="both"/>
        <w:rPr>
          <w:b/>
          <w:u w:val="single"/>
        </w:rPr>
      </w:pPr>
      <w:r>
        <w:rPr>
          <w:b/>
          <w:u w:val="single"/>
        </w:rPr>
        <w:t>Ad 11 - Prijedlog Izmjene Programa građenja komunalne infrastrukture na području Grada Zagreba u 2020.</w:t>
      </w:r>
    </w:p>
    <w:p w:rsidR="00634665" w:rsidRDefault="00634665" w:rsidP="00634665">
      <w:pPr>
        <w:tabs>
          <w:tab w:val="left" w:pos="3435"/>
        </w:tabs>
        <w:jc w:val="both"/>
      </w:pPr>
      <w:r>
        <w:rPr>
          <w:b/>
        </w:rPr>
        <w:t>Predsjednik</w:t>
      </w:r>
      <w:r>
        <w:t xml:space="preserve"> otvara raspravu o Prijedlogu zaključka. Bez rasprave Vijeće uz 13 glasova „za“ i 2 „suzdržana“ glasa donosi </w:t>
      </w:r>
    </w:p>
    <w:p w:rsidR="00634665" w:rsidRDefault="00634665" w:rsidP="00634665">
      <w:pPr>
        <w:rPr>
          <w:b/>
        </w:rPr>
      </w:pPr>
    </w:p>
    <w:p w:rsidR="00634665" w:rsidRDefault="00634665" w:rsidP="00634665">
      <w:pPr>
        <w:jc w:val="center"/>
        <w:rPr>
          <w:b/>
          <w:i/>
        </w:rPr>
      </w:pPr>
      <w:r>
        <w:rPr>
          <w:b/>
          <w:i/>
        </w:rPr>
        <w:t xml:space="preserve">Z A K L J U Č A K </w:t>
      </w:r>
    </w:p>
    <w:p w:rsidR="00634665" w:rsidRDefault="00634665" w:rsidP="00634665">
      <w:pPr>
        <w:jc w:val="center"/>
        <w:rPr>
          <w:rFonts w:eastAsia="Calibri"/>
          <w:b/>
          <w:i/>
          <w:lang w:eastAsia="en-US"/>
        </w:rPr>
      </w:pPr>
      <w:r>
        <w:rPr>
          <w:b/>
          <w:i/>
          <w:color w:val="000000"/>
        </w:rPr>
        <w:t>o davanju mišljenja</w:t>
      </w:r>
      <w:r>
        <w:rPr>
          <w:rFonts w:eastAsia="Calibri"/>
          <w:b/>
          <w:i/>
        </w:rPr>
        <w:t xml:space="preserve"> o Prijedlogu Izmjena Programa građenja komunalne infrastrukture na području Grada Zagreba u 2020.</w:t>
      </w:r>
    </w:p>
    <w:p w:rsidR="00634665" w:rsidRDefault="00634665" w:rsidP="00634665">
      <w:pPr>
        <w:jc w:val="both"/>
        <w:rPr>
          <w:bCs/>
        </w:rPr>
      </w:pPr>
    </w:p>
    <w:p w:rsidR="00634665" w:rsidRDefault="00634665" w:rsidP="00634665">
      <w:pPr>
        <w:jc w:val="both"/>
        <w:rPr>
          <w:bCs/>
        </w:rPr>
      </w:pPr>
    </w:p>
    <w:p w:rsidR="00634665" w:rsidRDefault="00634665" w:rsidP="00634665">
      <w:pPr>
        <w:pStyle w:val="Odlomakpopisa"/>
        <w:numPr>
          <w:ilvl w:val="0"/>
          <w:numId w:val="26"/>
        </w:numPr>
        <w:jc w:val="both"/>
        <w:rPr>
          <w:rFonts w:eastAsia="Calibri"/>
          <w:b/>
          <w:i/>
          <w:lang w:eastAsia="en-US"/>
        </w:rPr>
      </w:pPr>
      <w:r>
        <w:rPr>
          <w:i/>
        </w:rPr>
        <w:lastRenderedPageBreak/>
        <w:t>Vijeće Gradske četvrti Donja Dubrava razmotrilo je</w:t>
      </w:r>
      <w:r>
        <w:rPr>
          <w:rFonts w:eastAsia="Calibri"/>
          <w:b/>
          <w:i/>
        </w:rPr>
        <w:t xml:space="preserve"> Prijedlog Izmjena Programa građenja komunalne infrastrukture na području Grada Zagreba u 2020. </w:t>
      </w:r>
      <w:r>
        <w:rPr>
          <w:rFonts w:eastAsia="Calibri"/>
          <w:i/>
        </w:rPr>
        <w:t>te na isti nema primjedbi niti prijedloga.</w:t>
      </w:r>
    </w:p>
    <w:p w:rsidR="00634665" w:rsidRDefault="00634665" w:rsidP="00634665">
      <w:pPr>
        <w:pStyle w:val="Odlomakpopisa"/>
        <w:numPr>
          <w:ilvl w:val="0"/>
          <w:numId w:val="26"/>
        </w:numPr>
        <w:autoSpaceDE w:val="0"/>
        <w:autoSpaceDN w:val="0"/>
        <w:adjustRightInd w:val="0"/>
        <w:spacing w:after="160" w:line="252" w:lineRule="auto"/>
        <w:jc w:val="both"/>
        <w:rPr>
          <w:rFonts w:eastAsia="Calibri"/>
          <w:i/>
          <w:color w:val="000000"/>
        </w:rPr>
      </w:pPr>
      <w:r>
        <w:rPr>
          <w:rFonts w:eastAsia="Calibri"/>
          <w:i/>
        </w:rPr>
        <w:t>Ovaj će zaključak biti upućen Gradskom uredu za prostorno uređenje, izgradnju Grada, graditeljstvo, komunalne poslove i promet, Sektoru za građenje komunalne infrastrukture i održavanje javnih prometnih površina, javnih objekata i javne rasvjete i Sektoru za ceste.</w:t>
      </w:r>
    </w:p>
    <w:p w:rsidR="00634665" w:rsidRDefault="00634665" w:rsidP="00634665">
      <w:pPr>
        <w:tabs>
          <w:tab w:val="left" w:pos="3435"/>
        </w:tabs>
        <w:jc w:val="both"/>
        <w:rPr>
          <w:rFonts w:eastAsiaTheme="minorHAnsi"/>
          <w:szCs w:val="22"/>
        </w:rPr>
      </w:pPr>
    </w:p>
    <w:p w:rsidR="00634665" w:rsidRDefault="00634665" w:rsidP="00634665">
      <w:pPr>
        <w:spacing w:after="200"/>
        <w:contextualSpacing/>
        <w:jc w:val="both"/>
        <w:rPr>
          <w:b/>
          <w:u w:val="single"/>
        </w:rPr>
      </w:pPr>
      <w:r>
        <w:rPr>
          <w:b/>
          <w:u w:val="single"/>
        </w:rPr>
        <w:t xml:space="preserve">Ad 12 - Prijedlog Izmjena Programa </w:t>
      </w:r>
      <w:r>
        <w:rPr>
          <w:rFonts w:eastAsia="Calibri"/>
          <w:b/>
          <w:u w:val="single"/>
        </w:rPr>
        <w:t>održavanja javnoprometnih površina, građevina i uređaja javne namjene, javne rasvjete, te izvanrednog održavanja nerazvrstanih cesta na području Grada Zagreba u 2020.</w:t>
      </w:r>
    </w:p>
    <w:p w:rsidR="00634665" w:rsidRDefault="00634665" w:rsidP="00634665">
      <w:pPr>
        <w:tabs>
          <w:tab w:val="left" w:pos="3435"/>
        </w:tabs>
        <w:jc w:val="both"/>
      </w:pPr>
      <w:r>
        <w:rPr>
          <w:b/>
        </w:rPr>
        <w:t>Predsjednik</w:t>
      </w:r>
      <w:r>
        <w:t xml:space="preserve"> otvara raspravu o Prijedlogu zaključka. Bez rasprave Vijeće uz 13 glasova „za“ i 2 „suzdržana“ glasa donosi </w:t>
      </w:r>
    </w:p>
    <w:p w:rsidR="00634665" w:rsidRDefault="00634665" w:rsidP="00634665">
      <w:pPr>
        <w:rPr>
          <w:b/>
          <w:i/>
        </w:rPr>
      </w:pPr>
      <w:r>
        <w:rPr>
          <w:b/>
        </w:rPr>
        <w:tab/>
      </w:r>
    </w:p>
    <w:p w:rsidR="00634665" w:rsidRDefault="00634665" w:rsidP="00634665">
      <w:pPr>
        <w:jc w:val="center"/>
        <w:rPr>
          <w:b/>
          <w:i/>
        </w:rPr>
      </w:pPr>
      <w:r>
        <w:rPr>
          <w:b/>
          <w:i/>
        </w:rPr>
        <w:t xml:space="preserve">Z A K L J U Č A K </w:t>
      </w:r>
    </w:p>
    <w:p w:rsidR="00634665" w:rsidRDefault="00634665" w:rsidP="00634665">
      <w:pPr>
        <w:jc w:val="center"/>
        <w:rPr>
          <w:bCs/>
          <w:i/>
        </w:rPr>
      </w:pPr>
      <w:r>
        <w:rPr>
          <w:b/>
          <w:i/>
          <w:color w:val="000000"/>
        </w:rPr>
        <w:t>o davanju mišljenja</w:t>
      </w:r>
      <w:r>
        <w:rPr>
          <w:rFonts w:eastAsia="Calibri"/>
          <w:b/>
          <w:i/>
        </w:rPr>
        <w:t xml:space="preserve"> o Prijedlogu Izmjena Programa održavanja javnoprometnih površina, građevina i uređaja javne namjene, javne rasvjete, te izvanrednog održavanja nerazvrstanih cesta na području Grada Zagreba u 2020.</w:t>
      </w:r>
    </w:p>
    <w:p w:rsidR="00634665" w:rsidRDefault="00634665" w:rsidP="00634665">
      <w:pPr>
        <w:jc w:val="both"/>
        <w:rPr>
          <w:bCs/>
          <w:i/>
        </w:rPr>
      </w:pPr>
    </w:p>
    <w:p w:rsidR="00634665" w:rsidRDefault="00634665" w:rsidP="00634665">
      <w:pPr>
        <w:pStyle w:val="Odlomakpopisa"/>
        <w:numPr>
          <w:ilvl w:val="0"/>
          <w:numId w:val="6"/>
        </w:numPr>
        <w:jc w:val="both"/>
        <w:rPr>
          <w:bCs/>
          <w:i/>
        </w:rPr>
      </w:pPr>
      <w:r>
        <w:rPr>
          <w:i/>
        </w:rPr>
        <w:t>Vijeće Gradske četvrti Donja Dubrava razmotrilo je</w:t>
      </w:r>
      <w:r>
        <w:rPr>
          <w:rFonts w:eastAsia="Calibri"/>
          <w:i/>
        </w:rPr>
        <w:t xml:space="preserve"> </w:t>
      </w:r>
      <w:r>
        <w:rPr>
          <w:rFonts w:eastAsia="Calibri"/>
          <w:b/>
          <w:i/>
        </w:rPr>
        <w:t>Prijedlog Izmjena Programa održavanja javnoprometnih površina, građevina i uređaja javne namjene, javne rasvjete, te izvanrednog održavanja nerazvrstanih cesta na području Grada Zagreba u 2020.</w:t>
      </w:r>
    </w:p>
    <w:p w:rsidR="00634665" w:rsidRDefault="00634665" w:rsidP="00634665">
      <w:pPr>
        <w:numPr>
          <w:ilvl w:val="0"/>
          <w:numId w:val="6"/>
        </w:numPr>
        <w:autoSpaceDE w:val="0"/>
        <w:autoSpaceDN w:val="0"/>
        <w:adjustRightInd w:val="0"/>
        <w:spacing w:after="160" w:line="252" w:lineRule="auto"/>
        <w:jc w:val="both"/>
        <w:rPr>
          <w:rFonts w:eastAsia="Calibri"/>
          <w:i/>
          <w:color w:val="000000"/>
          <w:lang w:eastAsia="en-US"/>
        </w:rPr>
      </w:pPr>
      <w:r>
        <w:rPr>
          <w:rFonts w:eastAsia="Calibri"/>
          <w:i/>
        </w:rPr>
        <w:t>Ovaj će zaključak biti upućen Gradskom uredu za prostorno uređenje, izgradnju Grada, graditeljstvo, komunalne poslove i promet, Sektoru za građenje komunalne infrastrukture i održavanje javnoprometnih površina, javnih objekata i javne rasvjete i Sektoru za ceste.</w:t>
      </w:r>
    </w:p>
    <w:p w:rsidR="00634665" w:rsidRDefault="00634665" w:rsidP="00634665">
      <w:pPr>
        <w:tabs>
          <w:tab w:val="left" w:pos="3435"/>
        </w:tabs>
        <w:jc w:val="both"/>
        <w:rPr>
          <w:rFonts w:eastAsiaTheme="minorHAnsi"/>
          <w:szCs w:val="22"/>
        </w:rPr>
      </w:pPr>
    </w:p>
    <w:p w:rsidR="00634665" w:rsidRDefault="00634665" w:rsidP="00634665">
      <w:pPr>
        <w:spacing w:line="276" w:lineRule="auto"/>
        <w:jc w:val="both"/>
        <w:rPr>
          <w:b/>
          <w:u w:val="single"/>
        </w:rPr>
      </w:pPr>
      <w:r>
        <w:rPr>
          <w:b/>
          <w:u w:val="single"/>
        </w:rPr>
        <w:t>Ad 13 - Prijedlozi zaključaka o davanju mišljenja po članku 86. Statuta Grada Zagreba na:</w:t>
      </w:r>
    </w:p>
    <w:p w:rsidR="00634665" w:rsidRDefault="00634665" w:rsidP="00634665">
      <w:pPr>
        <w:pStyle w:val="Odlomakpopisa"/>
        <w:numPr>
          <w:ilvl w:val="0"/>
          <w:numId w:val="27"/>
        </w:numPr>
        <w:spacing w:after="200"/>
        <w:jc w:val="both"/>
        <w:rPr>
          <w:b/>
          <w:u w:val="single"/>
        </w:rPr>
      </w:pPr>
      <w:r>
        <w:rPr>
          <w:b/>
          <w:u w:val="single"/>
        </w:rPr>
        <w:t>Prijedlog odluke o izmjenama Odluke o raspoređivanju sredstava za redovito godišnje financiranje političkih stranaka i gradskih zastupnika/zastupnica izabranih s liste grupe birača u 2020.</w:t>
      </w:r>
    </w:p>
    <w:p w:rsidR="00634665" w:rsidRDefault="00634665" w:rsidP="00634665">
      <w:pPr>
        <w:pStyle w:val="Odlomakpopisa"/>
        <w:tabs>
          <w:tab w:val="left" w:pos="3435"/>
        </w:tabs>
        <w:ind w:left="0"/>
        <w:jc w:val="both"/>
      </w:pPr>
      <w:r>
        <w:rPr>
          <w:b/>
        </w:rPr>
        <w:t>Predsjednik</w:t>
      </w:r>
      <w:r>
        <w:t xml:space="preserve"> otvara raspravu o Prijedlogu zaključka. Bez rasprave Vijeće uz 12 glasova „za“, 2 glasa „protiv“ i 1 „suzdržanim“ glasom donosi </w:t>
      </w:r>
    </w:p>
    <w:p w:rsidR="00634665" w:rsidRDefault="00634665" w:rsidP="00634665">
      <w:pPr>
        <w:rPr>
          <w:b/>
        </w:rPr>
      </w:pPr>
    </w:p>
    <w:p w:rsidR="00634665" w:rsidRDefault="00634665" w:rsidP="00634665">
      <w:pPr>
        <w:jc w:val="center"/>
        <w:rPr>
          <w:b/>
          <w:i/>
        </w:rPr>
      </w:pPr>
      <w:r>
        <w:rPr>
          <w:b/>
          <w:i/>
        </w:rPr>
        <w:t>Z A K L J U Č A K</w:t>
      </w:r>
    </w:p>
    <w:p w:rsidR="00634665" w:rsidRDefault="00634665" w:rsidP="00634665">
      <w:pPr>
        <w:spacing w:after="200"/>
        <w:contextualSpacing/>
        <w:jc w:val="center"/>
        <w:rPr>
          <w:b/>
          <w:i/>
        </w:rPr>
      </w:pPr>
      <w:r>
        <w:rPr>
          <w:b/>
          <w:i/>
        </w:rPr>
        <w:t>o davanju mišljenju o Prijedlogu odluke o izmjenama Odluke o raspoređivanju sredstava za redovito godišnje financiranje političkih stranaka i gradskih zastupnika/zastupnica izabranih s liste grupe birača u 2020.</w:t>
      </w:r>
    </w:p>
    <w:p w:rsidR="00634665" w:rsidRDefault="00634665" w:rsidP="00634665">
      <w:pPr>
        <w:rPr>
          <w:bCs/>
          <w:i/>
        </w:rPr>
      </w:pPr>
    </w:p>
    <w:p w:rsidR="00634665" w:rsidRDefault="00634665" w:rsidP="00634665">
      <w:pPr>
        <w:numPr>
          <w:ilvl w:val="0"/>
          <w:numId w:val="28"/>
        </w:numPr>
        <w:spacing w:after="160" w:line="254" w:lineRule="auto"/>
        <w:contextualSpacing/>
        <w:jc w:val="both"/>
        <w:rPr>
          <w:bCs/>
          <w:i/>
        </w:rPr>
      </w:pPr>
      <w:r>
        <w:rPr>
          <w:i/>
        </w:rPr>
        <w:t>Vijeće Gradske četvrti Donja Dubrava razmotrilo je</w:t>
      </w:r>
      <w:r>
        <w:rPr>
          <w:rFonts w:eastAsia="Calibri"/>
          <w:b/>
          <w:i/>
        </w:rPr>
        <w:t xml:space="preserve"> </w:t>
      </w:r>
      <w:r>
        <w:rPr>
          <w:b/>
          <w:i/>
        </w:rPr>
        <w:t xml:space="preserve">Prijedlog odluke o izmjenama Odluke o raspoređivanju sredstava za redovito godišnje financiranje političkih stranaka i gradskih zastupnika/zastupnica izabranih s liste grupe birača u 2020., </w:t>
      </w:r>
      <w:r>
        <w:rPr>
          <w:rFonts w:eastAsia="Calibri"/>
          <w:i/>
        </w:rPr>
        <w:t>te na isti nema primjedbi niti prijedloga</w:t>
      </w:r>
      <w:r>
        <w:rPr>
          <w:rFonts w:eastAsia="Calibri"/>
          <w:b/>
          <w:i/>
        </w:rPr>
        <w:t>.</w:t>
      </w:r>
    </w:p>
    <w:p w:rsidR="00634665" w:rsidRDefault="00634665" w:rsidP="00634665">
      <w:pPr>
        <w:numPr>
          <w:ilvl w:val="0"/>
          <w:numId w:val="28"/>
        </w:numPr>
        <w:spacing w:after="160" w:line="254" w:lineRule="auto"/>
        <w:contextualSpacing/>
        <w:jc w:val="both"/>
        <w:rPr>
          <w:bCs/>
          <w:i/>
        </w:rPr>
      </w:pPr>
      <w:r>
        <w:rPr>
          <w:rFonts w:eastAsia="Calibri"/>
          <w:i/>
        </w:rPr>
        <w:t>Ovaj će zaključak biti upućen Gradskoj skupštini, Odboru za Statut, Poslovnik i propise.</w:t>
      </w:r>
    </w:p>
    <w:p w:rsidR="00634665" w:rsidRDefault="00634665" w:rsidP="00634665">
      <w:pPr>
        <w:tabs>
          <w:tab w:val="left" w:pos="3435"/>
        </w:tabs>
        <w:jc w:val="both"/>
      </w:pPr>
    </w:p>
    <w:p w:rsidR="00634665" w:rsidRDefault="00634665" w:rsidP="00634665">
      <w:pPr>
        <w:pStyle w:val="Odlomakpopisa"/>
        <w:numPr>
          <w:ilvl w:val="0"/>
          <w:numId w:val="27"/>
        </w:numPr>
        <w:spacing w:after="200"/>
        <w:jc w:val="both"/>
        <w:rPr>
          <w:b/>
          <w:u w:val="single"/>
        </w:rPr>
      </w:pPr>
      <w:r>
        <w:rPr>
          <w:b/>
          <w:u w:val="single"/>
        </w:rPr>
        <w:lastRenderedPageBreak/>
        <w:t>Prijedlog odluke o dopuni Odluke o naknadama gradskim zastupnicima u Gradskog skupštini Grada Zagreba i članovima njezinih radnih tijela</w:t>
      </w:r>
    </w:p>
    <w:p w:rsidR="00634665" w:rsidRDefault="00634665" w:rsidP="00634665">
      <w:pPr>
        <w:pStyle w:val="Odlomakpopisa"/>
        <w:spacing w:after="200"/>
        <w:ind w:left="0"/>
        <w:jc w:val="both"/>
        <w:rPr>
          <w:b/>
          <w:u w:val="single"/>
        </w:rPr>
      </w:pPr>
      <w:r>
        <w:rPr>
          <w:b/>
        </w:rPr>
        <w:t>Predsjednik</w:t>
      </w:r>
      <w:r>
        <w:t xml:space="preserve"> otvara raspravu o Prijedlogu zaključka. Bez rasprave Vijeće uz 11 glasova „za“, 2 glasa „protiv“ i 2 „suzdržana“ glasa donosi </w:t>
      </w:r>
    </w:p>
    <w:p w:rsidR="00634665" w:rsidRDefault="00634665" w:rsidP="00634665">
      <w:pPr>
        <w:jc w:val="center"/>
        <w:rPr>
          <w:b/>
        </w:rPr>
      </w:pPr>
      <w:r>
        <w:rPr>
          <w:b/>
        </w:rPr>
        <w:t>Z A K L J U Č A K</w:t>
      </w:r>
    </w:p>
    <w:p w:rsidR="00634665" w:rsidRDefault="00634665" w:rsidP="00634665">
      <w:pPr>
        <w:spacing w:after="200"/>
        <w:jc w:val="center"/>
        <w:rPr>
          <w:b/>
          <w:i/>
        </w:rPr>
      </w:pPr>
      <w:r>
        <w:rPr>
          <w:b/>
          <w:i/>
        </w:rPr>
        <w:t>o davanju mišljenju o Prijedlogu odluke o dopuni Odluke o naknadama gradskim zastupnicima u Gradskog skupštini Grada Zagreba i članovima njezinih radnih tijela</w:t>
      </w:r>
    </w:p>
    <w:p w:rsidR="00634665" w:rsidRDefault="00634665" w:rsidP="00634665">
      <w:pPr>
        <w:pStyle w:val="Odlomakpopisa"/>
        <w:numPr>
          <w:ilvl w:val="0"/>
          <w:numId w:val="29"/>
        </w:numPr>
        <w:jc w:val="both"/>
        <w:rPr>
          <w:b/>
          <w:i/>
        </w:rPr>
      </w:pPr>
      <w:r>
        <w:rPr>
          <w:i/>
        </w:rPr>
        <w:t>Vijeće Gradske četvrti Donja Dubrava razmotrilo je</w:t>
      </w:r>
      <w:r>
        <w:rPr>
          <w:rFonts w:eastAsia="Calibri"/>
          <w:b/>
          <w:i/>
        </w:rPr>
        <w:t xml:space="preserve"> </w:t>
      </w:r>
      <w:r>
        <w:rPr>
          <w:b/>
          <w:i/>
        </w:rPr>
        <w:t>Prijedlog odluke o dopuni Odluke o naknadama gradskim zastupnicima u Gradskog skupštini Grada Zagreba i članovima njezinih radnih tijela</w:t>
      </w:r>
      <w:r>
        <w:rPr>
          <w:i/>
        </w:rPr>
        <w:t>,</w:t>
      </w:r>
      <w:r>
        <w:rPr>
          <w:b/>
          <w:i/>
        </w:rPr>
        <w:t xml:space="preserve"> </w:t>
      </w:r>
      <w:r>
        <w:rPr>
          <w:rFonts w:eastAsia="Calibri"/>
          <w:i/>
        </w:rPr>
        <w:t>te na isti nema primjedbi niti prijedloga</w:t>
      </w:r>
      <w:r>
        <w:rPr>
          <w:rFonts w:eastAsia="Calibri"/>
          <w:b/>
          <w:i/>
        </w:rPr>
        <w:t>.</w:t>
      </w:r>
    </w:p>
    <w:p w:rsidR="00634665" w:rsidRDefault="00634665" w:rsidP="00634665">
      <w:pPr>
        <w:numPr>
          <w:ilvl w:val="0"/>
          <w:numId w:val="29"/>
        </w:numPr>
        <w:jc w:val="both"/>
        <w:rPr>
          <w:bCs/>
          <w:i/>
        </w:rPr>
      </w:pPr>
      <w:r>
        <w:rPr>
          <w:rFonts w:eastAsia="Calibri"/>
          <w:i/>
        </w:rPr>
        <w:t>Ovaj će zaključak biti upućen Gradskoj skupštini, Odboru za izbor i imenovanja.</w:t>
      </w:r>
    </w:p>
    <w:p w:rsidR="00634665" w:rsidRDefault="00634665" w:rsidP="00634665">
      <w:pPr>
        <w:ind w:left="720"/>
        <w:contextualSpacing/>
        <w:jc w:val="both"/>
        <w:rPr>
          <w:bCs/>
          <w:i/>
        </w:rPr>
      </w:pPr>
    </w:p>
    <w:p w:rsidR="00634665" w:rsidRDefault="00634665" w:rsidP="00634665">
      <w:pPr>
        <w:ind w:left="720"/>
        <w:contextualSpacing/>
        <w:jc w:val="both"/>
        <w:rPr>
          <w:bCs/>
          <w:i/>
        </w:rPr>
      </w:pPr>
    </w:p>
    <w:p w:rsidR="00634665" w:rsidRDefault="00634665" w:rsidP="00634665">
      <w:pPr>
        <w:pStyle w:val="Odlomakpopisa"/>
        <w:numPr>
          <w:ilvl w:val="0"/>
          <w:numId w:val="27"/>
        </w:numPr>
        <w:spacing w:after="200"/>
        <w:jc w:val="both"/>
        <w:rPr>
          <w:b/>
          <w:u w:val="single"/>
        </w:rPr>
      </w:pPr>
      <w:r>
        <w:rPr>
          <w:b/>
          <w:u w:val="single"/>
        </w:rPr>
        <w:t>Prijedlog odluke o dopuni Odluke o plaći odnosno naknadi i drugim pravima predsjednika i potpredsjednika Gradske skupštine Grada Zagreba</w:t>
      </w:r>
    </w:p>
    <w:p w:rsidR="00634665" w:rsidRDefault="00634665" w:rsidP="00634665">
      <w:pPr>
        <w:pStyle w:val="Odlomakpopisa"/>
        <w:spacing w:after="200"/>
        <w:ind w:left="0"/>
        <w:jc w:val="both"/>
        <w:rPr>
          <w:b/>
          <w:u w:val="single"/>
        </w:rPr>
      </w:pPr>
      <w:r>
        <w:rPr>
          <w:b/>
        </w:rPr>
        <w:t>Predsjednik</w:t>
      </w:r>
      <w:r>
        <w:t xml:space="preserve"> otvara raspravu o Prijedlogu zaključka. Bez rasprave Vijeće uz 11 glasova „za“, 2 glasa „protiv“ i 2 „suzdržana“ glasa donosi </w:t>
      </w:r>
    </w:p>
    <w:p w:rsidR="00634665" w:rsidRDefault="00634665" w:rsidP="00634665">
      <w:pPr>
        <w:jc w:val="center"/>
        <w:rPr>
          <w:b/>
          <w:i/>
        </w:rPr>
      </w:pPr>
      <w:r>
        <w:rPr>
          <w:b/>
          <w:i/>
        </w:rPr>
        <w:t>Z A K L J U Č A K</w:t>
      </w:r>
    </w:p>
    <w:p w:rsidR="00634665" w:rsidRDefault="00634665" w:rsidP="00634665">
      <w:pPr>
        <w:pStyle w:val="Odlomakpopisa"/>
        <w:spacing w:after="200"/>
        <w:ind w:left="1080"/>
        <w:jc w:val="center"/>
        <w:rPr>
          <w:b/>
          <w:i/>
        </w:rPr>
      </w:pPr>
      <w:r>
        <w:rPr>
          <w:b/>
          <w:i/>
        </w:rPr>
        <w:t xml:space="preserve">o davanju mišljenju o Prijedlogu odluke o dopuni Odluke o plaći odnosno naknadi i drugim pravima predsjednika i potpredsjednika </w:t>
      </w:r>
    </w:p>
    <w:p w:rsidR="00634665" w:rsidRDefault="00634665" w:rsidP="00634665">
      <w:pPr>
        <w:pStyle w:val="Odlomakpopisa"/>
        <w:spacing w:after="200"/>
        <w:ind w:left="1080"/>
        <w:jc w:val="center"/>
        <w:rPr>
          <w:b/>
          <w:i/>
        </w:rPr>
      </w:pPr>
      <w:r>
        <w:rPr>
          <w:b/>
          <w:i/>
        </w:rPr>
        <w:t>Gradske skupštine Grada Zagreba</w:t>
      </w:r>
    </w:p>
    <w:p w:rsidR="00634665" w:rsidRDefault="00634665" w:rsidP="00634665">
      <w:pPr>
        <w:pStyle w:val="Odlomakpopisa"/>
        <w:spacing w:after="200"/>
        <w:ind w:left="1080"/>
        <w:jc w:val="center"/>
        <w:rPr>
          <w:b/>
          <w:i/>
        </w:rPr>
      </w:pPr>
    </w:p>
    <w:p w:rsidR="00634665" w:rsidRDefault="00634665" w:rsidP="00634665">
      <w:pPr>
        <w:pStyle w:val="Odlomakpopisa"/>
        <w:numPr>
          <w:ilvl w:val="1"/>
          <w:numId w:val="6"/>
        </w:numPr>
        <w:spacing w:after="200"/>
        <w:jc w:val="both"/>
        <w:rPr>
          <w:b/>
          <w:i/>
        </w:rPr>
      </w:pPr>
      <w:r>
        <w:rPr>
          <w:i/>
        </w:rPr>
        <w:t>Vijeće Gradske četvrti Donja Dubrava razmotrilo je</w:t>
      </w:r>
      <w:r>
        <w:rPr>
          <w:rFonts w:eastAsia="Calibri"/>
          <w:b/>
          <w:i/>
        </w:rPr>
        <w:t xml:space="preserve"> </w:t>
      </w:r>
      <w:r>
        <w:rPr>
          <w:b/>
          <w:i/>
        </w:rPr>
        <w:t>Prijedlog odluke o dopuni Odluke o plaći odnosno naknadi i drugim pravima predsjednika i potpredsjednika Gradske skupštine Grada Zagreba</w:t>
      </w:r>
      <w:r>
        <w:rPr>
          <w:i/>
        </w:rPr>
        <w:t>,</w:t>
      </w:r>
      <w:r>
        <w:rPr>
          <w:b/>
          <w:i/>
        </w:rPr>
        <w:t xml:space="preserve">  </w:t>
      </w:r>
      <w:r>
        <w:rPr>
          <w:rFonts w:eastAsia="Calibri"/>
          <w:i/>
        </w:rPr>
        <w:t>te na isti nema primjedbi niti prijedloga</w:t>
      </w:r>
      <w:r>
        <w:rPr>
          <w:rFonts w:eastAsia="Calibri"/>
          <w:b/>
          <w:i/>
        </w:rPr>
        <w:t>.</w:t>
      </w:r>
    </w:p>
    <w:p w:rsidR="00634665" w:rsidRDefault="00634665" w:rsidP="00634665">
      <w:pPr>
        <w:pStyle w:val="Odlomakpopisa"/>
        <w:numPr>
          <w:ilvl w:val="1"/>
          <w:numId w:val="6"/>
        </w:numPr>
        <w:spacing w:after="200"/>
        <w:jc w:val="both"/>
        <w:rPr>
          <w:b/>
          <w:i/>
        </w:rPr>
      </w:pPr>
      <w:r>
        <w:rPr>
          <w:rFonts w:eastAsia="Calibri"/>
          <w:i/>
        </w:rPr>
        <w:t>Ovaj će zaključak biti upućen Stručnoj službi Gradonačelnika.</w:t>
      </w:r>
    </w:p>
    <w:p w:rsidR="00634665" w:rsidRDefault="00634665" w:rsidP="00634665">
      <w:pPr>
        <w:spacing w:after="200"/>
        <w:jc w:val="both"/>
      </w:pPr>
    </w:p>
    <w:p w:rsidR="00634665" w:rsidRDefault="00634665" w:rsidP="00634665">
      <w:pPr>
        <w:pStyle w:val="Odlomakpopisa"/>
        <w:numPr>
          <w:ilvl w:val="0"/>
          <w:numId w:val="27"/>
        </w:numPr>
        <w:spacing w:after="200"/>
        <w:jc w:val="both"/>
        <w:rPr>
          <w:b/>
          <w:u w:val="single"/>
        </w:rPr>
      </w:pPr>
      <w:r>
        <w:rPr>
          <w:b/>
          <w:u w:val="single"/>
        </w:rPr>
        <w:t xml:space="preserve">Prijedlog odluke o dopuni Odluke o naknadi predsjednicima i članovima tijela upravljanja javnih ustanova kojih je osnivač Grad Zagreb i ustanova nad kojima je Grad Zagreb preuzeo obavljanje osnivačkih prava, koje imenuje Gradska skupština </w:t>
      </w:r>
    </w:p>
    <w:p w:rsidR="00634665" w:rsidRDefault="00634665" w:rsidP="00634665">
      <w:pPr>
        <w:pStyle w:val="Odlomakpopisa"/>
        <w:spacing w:after="200"/>
        <w:ind w:left="0"/>
        <w:jc w:val="both"/>
        <w:rPr>
          <w:b/>
          <w:u w:val="single"/>
        </w:rPr>
      </w:pPr>
      <w:r>
        <w:rPr>
          <w:b/>
        </w:rPr>
        <w:t>Predsjednik</w:t>
      </w:r>
      <w:r>
        <w:t xml:space="preserve"> otvara raspravu o Prijedlogu zaključka. Bez rasprave Vijeće uz 11 glasova „za“, 2 glasa „protiv“ i 2 „suzdržana“ glasa donosi </w:t>
      </w:r>
    </w:p>
    <w:p w:rsidR="00634665" w:rsidRDefault="00634665" w:rsidP="00634665">
      <w:pPr>
        <w:jc w:val="center"/>
        <w:rPr>
          <w:b/>
          <w:i/>
        </w:rPr>
      </w:pPr>
      <w:r>
        <w:rPr>
          <w:b/>
          <w:i/>
        </w:rPr>
        <w:t>Z A K L J U Č A K</w:t>
      </w:r>
    </w:p>
    <w:p w:rsidR="00634665" w:rsidRDefault="00634665" w:rsidP="00634665">
      <w:pPr>
        <w:spacing w:after="200"/>
        <w:jc w:val="center"/>
        <w:rPr>
          <w:b/>
          <w:i/>
        </w:rPr>
      </w:pPr>
      <w:r>
        <w:rPr>
          <w:b/>
          <w:i/>
        </w:rPr>
        <w:t>o davanju mišljenju o Prijedlogu odluke o dopuni Odluke o naknadi predsjednicima i članovima tijela upravljanja javnih ustanova kojih je osnivač Grad Zagreb i ustanova nad kojima je Grad Zagreb preuzeo obavljanje osnivačkih prava,                                             koje imenuje Gradska skupština</w:t>
      </w:r>
    </w:p>
    <w:p w:rsidR="00634665" w:rsidRDefault="00634665" w:rsidP="00634665">
      <w:pPr>
        <w:rPr>
          <w:b/>
          <w:bCs/>
          <w:i/>
        </w:rPr>
      </w:pPr>
    </w:p>
    <w:p w:rsidR="00634665" w:rsidRDefault="00634665" w:rsidP="00634665">
      <w:pPr>
        <w:pStyle w:val="Odlomakpopisa"/>
        <w:numPr>
          <w:ilvl w:val="0"/>
          <w:numId w:val="30"/>
        </w:numPr>
        <w:jc w:val="both"/>
        <w:rPr>
          <w:b/>
          <w:i/>
        </w:rPr>
      </w:pPr>
      <w:r>
        <w:rPr>
          <w:i/>
        </w:rPr>
        <w:t>Vijeće Gradske četvrti Donja Dubrava razmotrilo je</w:t>
      </w:r>
      <w:r>
        <w:rPr>
          <w:b/>
          <w:i/>
        </w:rPr>
        <w:t xml:space="preserve">  Prijedlog odluke o dopuni Odluke o naknadi predsjednicima i članovima tijela upravljanja javnih ustanova kojih je osnivač Grad Zagreb i ustanova nad kojima je Grad Zagreb preuzeo obavljanje osnivačkih prava, koje imenuje Gradska skupština,  </w:t>
      </w:r>
      <w:r>
        <w:rPr>
          <w:i/>
        </w:rPr>
        <w:t>te na njega nema primjedbi ni prijedloga.</w:t>
      </w:r>
    </w:p>
    <w:p w:rsidR="00634665" w:rsidRDefault="00634665" w:rsidP="00634665">
      <w:pPr>
        <w:numPr>
          <w:ilvl w:val="0"/>
          <w:numId w:val="30"/>
        </w:numPr>
        <w:jc w:val="both"/>
        <w:rPr>
          <w:bCs/>
          <w:i/>
        </w:rPr>
      </w:pPr>
      <w:r>
        <w:rPr>
          <w:rFonts w:eastAsia="Calibri"/>
          <w:i/>
        </w:rPr>
        <w:lastRenderedPageBreak/>
        <w:t>Ovaj će zaključak biti upućen Stručnoj službi gradonačelnika.</w:t>
      </w:r>
    </w:p>
    <w:p w:rsidR="00634665" w:rsidRDefault="00634665" w:rsidP="00634665">
      <w:pPr>
        <w:spacing w:after="200"/>
        <w:jc w:val="both"/>
        <w:rPr>
          <w:b/>
          <w:u w:val="single"/>
        </w:rPr>
      </w:pPr>
    </w:p>
    <w:p w:rsidR="00634665" w:rsidRDefault="00634665" w:rsidP="00634665">
      <w:pPr>
        <w:pStyle w:val="Odlomakpopisa"/>
        <w:numPr>
          <w:ilvl w:val="0"/>
          <w:numId w:val="27"/>
        </w:numPr>
        <w:spacing w:after="200"/>
        <w:jc w:val="both"/>
        <w:rPr>
          <w:b/>
          <w:u w:val="single"/>
        </w:rPr>
      </w:pPr>
      <w:r>
        <w:rPr>
          <w:b/>
          <w:u w:val="single"/>
        </w:rPr>
        <w:t>Prijedlog odluke o izmjenama Odluke o uređenju prometa</w:t>
      </w:r>
    </w:p>
    <w:p w:rsidR="00634665" w:rsidRDefault="00634665" w:rsidP="00634665">
      <w:pPr>
        <w:pStyle w:val="Odlomakpopisa"/>
        <w:spacing w:after="200"/>
        <w:ind w:left="0"/>
        <w:jc w:val="both"/>
      </w:pPr>
      <w:r>
        <w:rPr>
          <w:b/>
        </w:rPr>
        <w:t>Predsjednik</w:t>
      </w:r>
      <w:r>
        <w:t xml:space="preserve"> otvara raspravu o Prijedlogu zaključka. Bez rasprave Vijeće uz 13 glasova „za“, 1 glas „protiv“ i 1 „suzdržan“ glas donosi </w:t>
      </w:r>
    </w:p>
    <w:p w:rsidR="00634665" w:rsidRDefault="00634665" w:rsidP="00634665">
      <w:pPr>
        <w:jc w:val="center"/>
        <w:rPr>
          <w:b/>
          <w:i/>
        </w:rPr>
      </w:pPr>
      <w:r>
        <w:rPr>
          <w:b/>
          <w:i/>
        </w:rPr>
        <w:t>Z A K L J U Č A K</w:t>
      </w:r>
    </w:p>
    <w:p w:rsidR="00634665" w:rsidRDefault="00634665" w:rsidP="00634665">
      <w:pPr>
        <w:spacing w:after="200"/>
        <w:jc w:val="center"/>
        <w:rPr>
          <w:b/>
          <w:i/>
        </w:rPr>
      </w:pPr>
      <w:r>
        <w:rPr>
          <w:b/>
          <w:i/>
        </w:rPr>
        <w:t>o davanju mišljenju o Prijedlog odluke o izmjenama Odluke o uređenju prometa</w:t>
      </w:r>
    </w:p>
    <w:p w:rsidR="00634665" w:rsidRDefault="00634665" w:rsidP="00634665">
      <w:pPr>
        <w:pStyle w:val="Odlomakpopisa"/>
        <w:numPr>
          <w:ilvl w:val="0"/>
          <w:numId w:val="31"/>
        </w:numPr>
        <w:jc w:val="both"/>
        <w:rPr>
          <w:b/>
          <w:i/>
        </w:rPr>
      </w:pPr>
      <w:r>
        <w:rPr>
          <w:i/>
        </w:rPr>
        <w:t>Vijeće Gradske četvrti Donja Dubrava razmotrilo je</w:t>
      </w:r>
      <w:r>
        <w:rPr>
          <w:b/>
          <w:i/>
        </w:rPr>
        <w:t xml:space="preserve"> Prijedlog odluke o izmjenama Odluke o uređenju prometa,  </w:t>
      </w:r>
      <w:r>
        <w:rPr>
          <w:i/>
        </w:rPr>
        <w:t>te na njega nema primjedbi ni prijedloga.</w:t>
      </w:r>
    </w:p>
    <w:p w:rsidR="00634665" w:rsidRDefault="00634665" w:rsidP="00634665">
      <w:pPr>
        <w:numPr>
          <w:ilvl w:val="0"/>
          <w:numId w:val="31"/>
        </w:numPr>
        <w:jc w:val="both"/>
        <w:rPr>
          <w:bCs/>
          <w:i/>
        </w:rPr>
      </w:pPr>
      <w:r>
        <w:rPr>
          <w:rFonts w:eastAsia="Calibri"/>
          <w:i/>
        </w:rPr>
        <w:t>Ovaj će zaključak biti upućen Stručnoj službi gradonačelnika</w:t>
      </w:r>
    </w:p>
    <w:p w:rsidR="00634665" w:rsidRDefault="00634665" w:rsidP="00634665">
      <w:pPr>
        <w:tabs>
          <w:tab w:val="left" w:pos="3435"/>
        </w:tabs>
        <w:ind w:left="720"/>
        <w:jc w:val="both"/>
        <w:rPr>
          <w:rFonts w:eastAsiaTheme="minorHAnsi"/>
          <w:szCs w:val="22"/>
          <w:lang w:eastAsia="en-US"/>
        </w:rPr>
      </w:pPr>
    </w:p>
    <w:p w:rsidR="00634665" w:rsidRDefault="00634665" w:rsidP="00634665">
      <w:pPr>
        <w:tabs>
          <w:tab w:val="left" w:pos="3435"/>
        </w:tabs>
        <w:ind w:left="720"/>
        <w:jc w:val="both"/>
      </w:pPr>
    </w:p>
    <w:p w:rsidR="00634665" w:rsidRDefault="00634665" w:rsidP="00634665">
      <w:pPr>
        <w:pStyle w:val="Odlomakpopisa"/>
        <w:numPr>
          <w:ilvl w:val="0"/>
          <w:numId w:val="27"/>
        </w:numPr>
        <w:spacing w:after="200"/>
        <w:jc w:val="both"/>
        <w:rPr>
          <w:b/>
          <w:u w:val="single"/>
        </w:rPr>
      </w:pPr>
      <w:r>
        <w:rPr>
          <w:b/>
          <w:u w:val="single"/>
        </w:rPr>
        <w:t>Prijedlog odluke o utvrđivanju lokacija za kupanje i trajanja kupališne sezone u 2020.</w:t>
      </w:r>
    </w:p>
    <w:p w:rsidR="00634665" w:rsidRDefault="00634665" w:rsidP="00634665">
      <w:pPr>
        <w:pStyle w:val="Odlomakpopisa"/>
        <w:spacing w:after="200"/>
        <w:ind w:left="0"/>
        <w:jc w:val="both"/>
      </w:pPr>
      <w:r>
        <w:rPr>
          <w:b/>
        </w:rPr>
        <w:t>Predsjednik</w:t>
      </w:r>
      <w:r>
        <w:t xml:space="preserve"> otvara raspravu o Prijedlogu zaključka. Bez rasprave Vijeće uz 14 glasova „za“ i 1 „suzdržanim“ glasom donosi </w:t>
      </w:r>
    </w:p>
    <w:p w:rsidR="00634665" w:rsidRDefault="00634665" w:rsidP="00634665">
      <w:pPr>
        <w:jc w:val="center"/>
        <w:rPr>
          <w:b/>
          <w:i/>
        </w:rPr>
      </w:pPr>
      <w:r>
        <w:rPr>
          <w:b/>
          <w:i/>
        </w:rPr>
        <w:t>Z A K L J U Č A K</w:t>
      </w:r>
    </w:p>
    <w:p w:rsidR="00634665" w:rsidRDefault="00634665" w:rsidP="00634665">
      <w:pPr>
        <w:spacing w:after="200"/>
        <w:jc w:val="center"/>
        <w:rPr>
          <w:b/>
          <w:i/>
        </w:rPr>
      </w:pPr>
      <w:r>
        <w:rPr>
          <w:b/>
          <w:i/>
        </w:rPr>
        <w:t>o davanju mišljenju o Prijedlogu odluke o utvrđivanju lokacija za kupanje                                i trajanja kupališne sezone u 2020.</w:t>
      </w:r>
    </w:p>
    <w:p w:rsidR="00634665" w:rsidRDefault="00634665" w:rsidP="00634665">
      <w:pPr>
        <w:pStyle w:val="Odlomakpopisa"/>
        <w:numPr>
          <w:ilvl w:val="0"/>
          <w:numId w:val="32"/>
        </w:numPr>
        <w:jc w:val="both"/>
        <w:rPr>
          <w:b/>
          <w:i/>
        </w:rPr>
      </w:pPr>
      <w:r>
        <w:rPr>
          <w:i/>
        </w:rPr>
        <w:t>Vijeće Gradske četvrti Donja Dubrava razmotrilo je</w:t>
      </w:r>
      <w:r>
        <w:rPr>
          <w:b/>
          <w:i/>
        </w:rPr>
        <w:t xml:space="preserve"> Prijedlog odluke o utvrđivanju lokacija za kupanje i trajanja kupališne sezone u 2020., </w:t>
      </w:r>
      <w:r>
        <w:rPr>
          <w:i/>
        </w:rPr>
        <w:t>te na njega nema primjedbi ni prijedloga.</w:t>
      </w:r>
    </w:p>
    <w:p w:rsidR="00634665" w:rsidRDefault="00634665" w:rsidP="00634665">
      <w:pPr>
        <w:numPr>
          <w:ilvl w:val="0"/>
          <w:numId w:val="32"/>
        </w:numPr>
        <w:jc w:val="both"/>
        <w:rPr>
          <w:bCs/>
          <w:i/>
        </w:rPr>
      </w:pPr>
      <w:r>
        <w:rPr>
          <w:rFonts w:eastAsia="Calibri"/>
          <w:i/>
        </w:rPr>
        <w:t>Ovaj će zaključak biti upućen Stručnoj službi gradonačelnika.</w:t>
      </w:r>
    </w:p>
    <w:p w:rsidR="00634665" w:rsidRDefault="00634665" w:rsidP="00634665">
      <w:pPr>
        <w:spacing w:after="200"/>
        <w:jc w:val="both"/>
        <w:rPr>
          <w:b/>
          <w:u w:val="single"/>
        </w:rPr>
      </w:pPr>
    </w:p>
    <w:p w:rsidR="00634665" w:rsidRDefault="00634665" w:rsidP="00634665">
      <w:pPr>
        <w:numPr>
          <w:ilvl w:val="0"/>
          <w:numId w:val="27"/>
        </w:numPr>
        <w:contextualSpacing/>
        <w:jc w:val="both"/>
        <w:rPr>
          <w:b/>
          <w:u w:val="single"/>
        </w:rPr>
      </w:pPr>
      <w:r>
        <w:rPr>
          <w:b/>
          <w:u w:val="single"/>
        </w:rPr>
        <w:t>Prijedlog zagrebačke strategije za unapređenje kvalitete života osoba starije životne dobi za razdoblje od 2020 do 2024.</w:t>
      </w:r>
    </w:p>
    <w:p w:rsidR="00634665" w:rsidRDefault="00634665" w:rsidP="00634665">
      <w:pPr>
        <w:pStyle w:val="Odlomakpopisa"/>
        <w:tabs>
          <w:tab w:val="left" w:pos="3435"/>
        </w:tabs>
        <w:ind w:left="0"/>
        <w:jc w:val="both"/>
      </w:pPr>
      <w:r>
        <w:rPr>
          <w:b/>
        </w:rPr>
        <w:t>Predsjednik</w:t>
      </w:r>
      <w:r>
        <w:t xml:space="preserve"> otvara raspravu o Prijedlogu zaključka. Bez rasprave, Vijeće </w:t>
      </w:r>
      <w:r>
        <w:rPr>
          <w:i/>
        </w:rPr>
        <w:t>jednoglasno</w:t>
      </w:r>
      <w:r>
        <w:t xml:space="preserve"> donosi</w:t>
      </w:r>
    </w:p>
    <w:p w:rsidR="00634665" w:rsidRDefault="00634665" w:rsidP="00634665">
      <w:pPr>
        <w:pStyle w:val="Odlomakpopisa"/>
        <w:tabs>
          <w:tab w:val="left" w:pos="3435"/>
        </w:tabs>
        <w:ind w:left="0"/>
        <w:jc w:val="both"/>
      </w:pPr>
    </w:p>
    <w:p w:rsidR="00634665" w:rsidRDefault="00634665" w:rsidP="00634665">
      <w:pPr>
        <w:jc w:val="center"/>
        <w:rPr>
          <w:b/>
          <w:i/>
        </w:rPr>
      </w:pPr>
      <w:r>
        <w:rPr>
          <w:b/>
          <w:i/>
        </w:rPr>
        <w:t>Z A K L J U Č A K</w:t>
      </w:r>
    </w:p>
    <w:p w:rsidR="00634665" w:rsidRDefault="00634665" w:rsidP="00634665">
      <w:pPr>
        <w:spacing w:after="200"/>
        <w:jc w:val="center"/>
        <w:rPr>
          <w:b/>
          <w:i/>
        </w:rPr>
      </w:pPr>
      <w:r>
        <w:rPr>
          <w:b/>
          <w:i/>
        </w:rPr>
        <w:t>o davanju mišljenju o Prijedlogu zagrebačke strategije za unapređenje kvalitete života osoba starije životne dobi za razdoblje od 2020. do 2024.</w:t>
      </w:r>
    </w:p>
    <w:p w:rsidR="00634665" w:rsidRDefault="00634665" w:rsidP="00634665">
      <w:pPr>
        <w:pStyle w:val="Odlomakpopisa"/>
        <w:numPr>
          <w:ilvl w:val="0"/>
          <w:numId w:val="33"/>
        </w:numPr>
        <w:spacing w:after="200"/>
        <w:jc w:val="both"/>
        <w:rPr>
          <w:b/>
          <w:i/>
        </w:rPr>
      </w:pPr>
      <w:r>
        <w:rPr>
          <w:i/>
        </w:rPr>
        <w:t>Vijeće Gradske četvrti Donja Dubrava razmotrilo je</w:t>
      </w:r>
      <w:r>
        <w:rPr>
          <w:b/>
          <w:i/>
        </w:rPr>
        <w:t xml:space="preserve"> Prijedlog zagrebačke strategije za unapređenje kvalitete života osoba starije životne dobi za razdoblje od 2020. do 2024</w:t>
      </w:r>
      <w:r>
        <w:rPr>
          <w:i/>
        </w:rPr>
        <w:t>.,</w:t>
      </w:r>
      <w:r>
        <w:rPr>
          <w:b/>
          <w:i/>
        </w:rPr>
        <w:t xml:space="preserve">  </w:t>
      </w:r>
      <w:r>
        <w:rPr>
          <w:i/>
        </w:rPr>
        <w:t>te na njega nema primjedbi ni prijedloga.</w:t>
      </w:r>
    </w:p>
    <w:p w:rsidR="00634665" w:rsidRDefault="00634665" w:rsidP="00634665">
      <w:pPr>
        <w:pStyle w:val="Odlomakpopisa"/>
        <w:numPr>
          <w:ilvl w:val="0"/>
          <w:numId w:val="33"/>
        </w:numPr>
        <w:spacing w:after="200"/>
        <w:jc w:val="both"/>
        <w:rPr>
          <w:b/>
          <w:i/>
        </w:rPr>
      </w:pPr>
      <w:r>
        <w:rPr>
          <w:rFonts w:eastAsia="Calibri"/>
          <w:i/>
        </w:rPr>
        <w:t>Ovaj će zaključak biti upućen Stručnoj službi gradonačelnika.</w:t>
      </w:r>
    </w:p>
    <w:p w:rsidR="00634665" w:rsidRDefault="00634665" w:rsidP="00634665">
      <w:pPr>
        <w:pStyle w:val="Odlomakpopisa"/>
        <w:spacing w:after="200"/>
        <w:ind w:left="1080"/>
        <w:jc w:val="both"/>
        <w:rPr>
          <w:b/>
          <w:u w:val="single"/>
        </w:rPr>
      </w:pPr>
    </w:p>
    <w:p w:rsidR="00634665" w:rsidRDefault="00634665" w:rsidP="00634665">
      <w:pPr>
        <w:pStyle w:val="Odlomakpopisa"/>
        <w:spacing w:after="200"/>
        <w:ind w:left="1080"/>
        <w:jc w:val="both"/>
        <w:rPr>
          <w:b/>
          <w:u w:val="single"/>
        </w:rPr>
      </w:pPr>
    </w:p>
    <w:p w:rsidR="00634665" w:rsidRDefault="00634665" w:rsidP="00634665">
      <w:pPr>
        <w:pStyle w:val="Odlomakpopisa"/>
        <w:numPr>
          <w:ilvl w:val="0"/>
          <w:numId w:val="27"/>
        </w:numPr>
        <w:spacing w:after="200"/>
        <w:jc w:val="both"/>
        <w:rPr>
          <w:b/>
          <w:u w:val="single"/>
        </w:rPr>
      </w:pPr>
      <w:r>
        <w:rPr>
          <w:b/>
          <w:u w:val="single"/>
        </w:rPr>
        <w:t>Prijedlog zaključka (produženje trajanja Razvojne strategije Grada Zagreba za razdoblje do 2020. godine, do 31. prosinca 2021. godine)</w:t>
      </w:r>
    </w:p>
    <w:p w:rsidR="00634665" w:rsidRDefault="00634665" w:rsidP="00634665">
      <w:pPr>
        <w:pStyle w:val="Odlomakpopisa"/>
        <w:spacing w:after="200"/>
        <w:ind w:left="0"/>
        <w:jc w:val="both"/>
      </w:pPr>
      <w:r>
        <w:rPr>
          <w:b/>
        </w:rPr>
        <w:t>Predsjednik</w:t>
      </w:r>
      <w:r>
        <w:t xml:space="preserve"> otvara raspravu o Prijedlogu zaključka. Bez rasprave Vijeće uz 12 glasova „za“ i 3 „suzdržana“ glasa donosi </w:t>
      </w:r>
    </w:p>
    <w:p w:rsidR="00634665" w:rsidRDefault="00634665" w:rsidP="00634665">
      <w:pPr>
        <w:jc w:val="center"/>
        <w:rPr>
          <w:b/>
        </w:rPr>
      </w:pPr>
      <w:r>
        <w:rPr>
          <w:b/>
        </w:rPr>
        <w:t>Z A K L J U Č A K</w:t>
      </w:r>
    </w:p>
    <w:p w:rsidR="00634665" w:rsidRDefault="00634665" w:rsidP="00634665">
      <w:pPr>
        <w:spacing w:after="200"/>
        <w:jc w:val="center"/>
        <w:rPr>
          <w:b/>
          <w:i/>
        </w:rPr>
      </w:pPr>
      <w:r>
        <w:rPr>
          <w:b/>
          <w:i/>
        </w:rPr>
        <w:t>o davanju mišljenju o Prijedlogu zaključka (produženje trajanja Razvojne strategije Grada Zagreba za razdoblje do 2020. godine do 31. prosinca 2021. godine)</w:t>
      </w:r>
    </w:p>
    <w:p w:rsidR="00634665" w:rsidRDefault="00634665" w:rsidP="00634665">
      <w:pPr>
        <w:pStyle w:val="Odlomakpopisa"/>
        <w:numPr>
          <w:ilvl w:val="0"/>
          <w:numId w:val="34"/>
        </w:numPr>
        <w:jc w:val="both"/>
        <w:rPr>
          <w:b/>
          <w:i/>
        </w:rPr>
      </w:pPr>
      <w:r>
        <w:rPr>
          <w:i/>
        </w:rPr>
        <w:lastRenderedPageBreak/>
        <w:t>Vijeće Gradske četvrti Donja Dubrava razmotrilo je</w:t>
      </w:r>
      <w:r>
        <w:rPr>
          <w:b/>
          <w:i/>
        </w:rPr>
        <w:t xml:space="preserve"> Prijedlog zaključka (produženja trajanja Razvojne strategije Grada za razdoblje do 2020.g godine do 31. prosinca 2021. godine),  </w:t>
      </w:r>
      <w:r>
        <w:rPr>
          <w:i/>
        </w:rPr>
        <w:t>te na njega nema primjedbi ni prijedloga.</w:t>
      </w:r>
    </w:p>
    <w:p w:rsidR="00634665" w:rsidRDefault="00634665" w:rsidP="00634665">
      <w:pPr>
        <w:numPr>
          <w:ilvl w:val="0"/>
          <w:numId w:val="34"/>
        </w:numPr>
        <w:jc w:val="both"/>
        <w:rPr>
          <w:bCs/>
          <w:i/>
        </w:rPr>
      </w:pPr>
      <w:r>
        <w:rPr>
          <w:rFonts w:eastAsia="Calibri"/>
          <w:i/>
        </w:rPr>
        <w:t>Ovaj će zaključak biti upućen Stručnoj službi gradonačelnika.</w:t>
      </w:r>
    </w:p>
    <w:p w:rsidR="00634665" w:rsidRDefault="00634665" w:rsidP="00634665">
      <w:pPr>
        <w:spacing w:after="200"/>
        <w:jc w:val="both"/>
      </w:pPr>
    </w:p>
    <w:p w:rsidR="00634665" w:rsidRDefault="00634665" w:rsidP="00634665">
      <w:pPr>
        <w:pStyle w:val="Odlomakpopisa"/>
        <w:numPr>
          <w:ilvl w:val="0"/>
          <w:numId w:val="27"/>
        </w:numPr>
        <w:spacing w:after="200"/>
        <w:jc w:val="both"/>
        <w:rPr>
          <w:b/>
          <w:u w:val="single"/>
        </w:rPr>
      </w:pPr>
      <w:r>
        <w:rPr>
          <w:b/>
          <w:u w:val="single"/>
        </w:rPr>
        <w:t>Prijedlog zaključka o prodaji poslovnog udjela Grada Zagreba u trgovačkom društvu Agencija za podršku informacijskim sustavima i informacijskim tehnologijama društva s ograničenom odgovornošću APIS IT d.o.o. javnim prikupljanjem obvezujućih ponuda</w:t>
      </w:r>
    </w:p>
    <w:p w:rsidR="00634665" w:rsidRDefault="00634665" w:rsidP="00634665">
      <w:pPr>
        <w:pStyle w:val="Odlomakpopisa"/>
        <w:spacing w:after="200"/>
        <w:ind w:left="0"/>
        <w:jc w:val="both"/>
      </w:pPr>
      <w:r>
        <w:rPr>
          <w:b/>
        </w:rPr>
        <w:t>Predsjednik</w:t>
      </w:r>
      <w:r>
        <w:t xml:space="preserve"> otvara raspravu o Prijedlogu zaključka. Bez rasprave Vijeće uz 13 glasova „za“, 1 glas „protiv“ i 1 „suzdržan“ glas donosi </w:t>
      </w:r>
    </w:p>
    <w:p w:rsidR="00634665" w:rsidRDefault="00634665" w:rsidP="00634665">
      <w:pPr>
        <w:jc w:val="center"/>
        <w:rPr>
          <w:b/>
        </w:rPr>
      </w:pPr>
      <w:r>
        <w:rPr>
          <w:b/>
        </w:rPr>
        <w:t>Z A K L J U Č A K</w:t>
      </w:r>
    </w:p>
    <w:p w:rsidR="00634665" w:rsidRDefault="00634665" w:rsidP="00634665">
      <w:pPr>
        <w:spacing w:after="200"/>
        <w:ind w:left="720"/>
        <w:jc w:val="center"/>
        <w:rPr>
          <w:b/>
          <w:i/>
        </w:rPr>
      </w:pPr>
      <w:r>
        <w:rPr>
          <w:b/>
          <w:i/>
        </w:rPr>
        <w:t>o davanju mišljenju o Prijedlogu zaključka o prodaji poslovnog udjela Grada Zagreba u trgovačkom društvu Agencija za podršku informacijskim sustavima i informacijskim tehnologijama društva s ograničenom odgovornošću APIS IT d.o.o. javnim prikupljanjem obvezujućih ponuda</w:t>
      </w:r>
    </w:p>
    <w:p w:rsidR="00634665" w:rsidRDefault="00634665" w:rsidP="00634665">
      <w:pPr>
        <w:pStyle w:val="Odlomakpopisa"/>
        <w:numPr>
          <w:ilvl w:val="0"/>
          <w:numId w:val="35"/>
        </w:numPr>
        <w:jc w:val="both"/>
        <w:rPr>
          <w:i/>
        </w:rPr>
      </w:pPr>
      <w:r>
        <w:rPr>
          <w:i/>
        </w:rPr>
        <w:t>Vijeće Gradske četvrti Donja Dubrava razmotrilo je</w:t>
      </w:r>
      <w:r>
        <w:rPr>
          <w:b/>
          <w:i/>
        </w:rPr>
        <w:t xml:space="preserve"> Prijedlog zaključka o prodaji poslovnog udjela Grada Zagreba u trgovačkom društvu Agencija za podršku informacijskim sustavima i informacijskim tehnologijama društva s ograničenom odgovornošću APIS IT d.o.o. javnim prikupljanjem obvezujućih ponuda</w:t>
      </w:r>
      <w:r>
        <w:rPr>
          <w:i/>
        </w:rPr>
        <w:t>, te na njega nema primjedbi ni prijedloga.</w:t>
      </w:r>
    </w:p>
    <w:p w:rsidR="00634665" w:rsidRDefault="00634665" w:rsidP="00634665">
      <w:pPr>
        <w:pStyle w:val="Odlomakpopisa"/>
        <w:numPr>
          <w:ilvl w:val="0"/>
          <w:numId w:val="35"/>
        </w:numPr>
        <w:jc w:val="both"/>
        <w:rPr>
          <w:i/>
        </w:rPr>
      </w:pPr>
      <w:r>
        <w:rPr>
          <w:rFonts w:eastAsia="Calibri"/>
          <w:i/>
        </w:rPr>
        <w:t>Ovaj će zaključak biti upućen Stručnoj službi gradonačelnika.</w:t>
      </w:r>
    </w:p>
    <w:p w:rsidR="00634665" w:rsidRDefault="00634665" w:rsidP="00634665">
      <w:pPr>
        <w:spacing w:after="200"/>
        <w:jc w:val="both"/>
      </w:pPr>
    </w:p>
    <w:p w:rsidR="00634665" w:rsidRDefault="00634665" w:rsidP="00634665">
      <w:pPr>
        <w:spacing w:after="200"/>
        <w:jc w:val="both"/>
      </w:pPr>
    </w:p>
    <w:p w:rsidR="00634665" w:rsidRDefault="00634665" w:rsidP="00634665">
      <w:pPr>
        <w:pStyle w:val="Odlomakpopisa"/>
        <w:numPr>
          <w:ilvl w:val="0"/>
          <w:numId w:val="27"/>
        </w:numPr>
        <w:spacing w:after="200"/>
        <w:jc w:val="both"/>
        <w:rPr>
          <w:b/>
          <w:u w:val="single"/>
        </w:rPr>
      </w:pPr>
      <w:r>
        <w:rPr>
          <w:b/>
          <w:u w:val="single"/>
        </w:rPr>
        <w:t>Prijedlog odluke o dopuni Odluke o naknadi predsjednicima, potpredsjednicima i članovima vijeća gradskih četvrti i vijeća mjesnih odbora</w:t>
      </w:r>
    </w:p>
    <w:p w:rsidR="00634665" w:rsidRDefault="00634665" w:rsidP="00634665">
      <w:pPr>
        <w:pStyle w:val="Odlomakpopisa"/>
        <w:tabs>
          <w:tab w:val="left" w:pos="3435"/>
        </w:tabs>
        <w:ind w:left="0"/>
        <w:jc w:val="both"/>
      </w:pPr>
      <w:r>
        <w:rPr>
          <w:b/>
        </w:rPr>
        <w:t>Predsjednik</w:t>
      </w:r>
      <w:r>
        <w:t xml:space="preserve"> otvara raspravu o Prijedlogu zaključka. Bez rasprave Vijeće uz 12 glasova „za“, 2 glasa „protiv“ i 1 „suzdržanim“ glasom donosi </w:t>
      </w:r>
    </w:p>
    <w:p w:rsidR="00634665" w:rsidRDefault="00634665" w:rsidP="00634665">
      <w:pPr>
        <w:rPr>
          <w:b/>
        </w:rPr>
      </w:pPr>
    </w:p>
    <w:p w:rsidR="00634665" w:rsidRDefault="00634665" w:rsidP="00634665">
      <w:pPr>
        <w:jc w:val="center"/>
        <w:rPr>
          <w:b/>
        </w:rPr>
      </w:pPr>
      <w:r>
        <w:rPr>
          <w:b/>
        </w:rPr>
        <w:t>Z A K L J U Č A K</w:t>
      </w:r>
    </w:p>
    <w:p w:rsidR="00634665" w:rsidRDefault="00634665" w:rsidP="00634665">
      <w:pPr>
        <w:spacing w:after="200"/>
        <w:jc w:val="center"/>
        <w:rPr>
          <w:b/>
          <w:i/>
        </w:rPr>
      </w:pPr>
      <w:r>
        <w:rPr>
          <w:b/>
          <w:i/>
        </w:rPr>
        <w:t>o davanju mišljenju o Prijedlogu odluke o dopuni Odluke o naknadi predsjednicima, potpredsjednicima i članovima vijeća gradskih četvrti i vijeća mjesnih odbora</w:t>
      </w:r>
    </w:p>
    <w:p w:rsidR="00634665" w:rsidRDefault="00634665" w:rsidP="00634665">
      <w:pPr>
        <w:pStyle w:val="Odlomakpopisa"/>
        <w:numPr>
          <w:ilvl w:val="0"/>
          <w:numId w:val="36"/>
        </w:numPr>
        <w:jc w:val="both"/>
        <w:rPr>
          <w:b/>
          <w:i/>
        </w:rPr>
      </w:pPr>
      <w:r>
        <w:rPr>
          <w:i/>
        </w:rPr>
        <w:t>Vijeće Gradske četvrti Donja Dubrava razmotrilo je</w:t>
      </w:r>
      <w:r>
        <w:rPr>
          <w:b/>
          <w:i/>
        </w:rPr>
        <w:t xml:space="preserve"> Prijedlog odluke o dopuni Odluke o naknadi predsjednicima, potpredsjednicima i članovima vijeća gradskih četvrti i vijeća mjesnih odbora, </w:t>
      </w:r>
      <w:r>
        <w:rPr>
          <w:i/>
        </w:rPr>
        <w:t>te na njega nema primjedbi ni prijedloga.</w:t>
      </w:r>
    </w:p>
    <w:p w:rsidR="00634665" w:rsidRDefault="00634665" w:rsidP="00634665">
      <w:pPr>
        <w:numPr>
          <w:ilvl w:val="0"/>
          <w:numId w:val="36"/>
        </w:numPr>
        <w:jc w:val="both"/>
        <w:rPr>
          <w:bCs/>
          <w:i/>
        </w:rPr>
      </w:pPr>
      <w:r>
        <w:rPr>
          <w:rFonts w:eastAsia="Calibri"/>
          <w:i/>
        </w:rPr>
        <w:t>Ovaj će zaključak biti upućen Gradskoj skupštini, Odboru za izbor i imenovanja.</w:t>
      </w:r>
    </w:p>
    <w:p w:rsidR="00634665" w:rsidRDefault="00634665" w:rsidP="00634665">
      <w:pPr>
        <w:spacing w:after="200"/>
        <w:jc w:val="both"/>
      </w:pPr>
    </w:p>
    <w:p w:rsidR="00634665" w:rsidRDefault="00634665" w:rsidP="00634665">
      <w:pPr>
        <w:spacing w:after="200"/>
        <w:jc w:val="both"/>
      </w:pPr>
    </w:p>
    <w:p w:rsidR="00634665" w:rsidRDefault="00634665" w:rsidP="00634665">
      <w:pPr>
        <w:pStyle w:val="Odlomakpopisa"/>
        <w:numPr>
          <w:ilvl w:val="0"/>
          <w:numId w:val="27"/>
        </w:numPr>
        <w:spacing w:after="200"/>
        <w:jc w:val="both"/>
        <w:rPr>
          <w:b/>
          <w:u w:val="single"/>
        </w:rPr>
      </w:pPr>
      <w:r>
        <w:rPr>
          <w:b/>
          <w:u w:val="single"/>
        </w:rPr>
        <w:t>Prijedlog odluke o izmjenama i dopunama Proračuna Grada Zagreba za 2020, prijedlozi</w:t>
      </w:r>
      <w:r>
        <w:rPr>
          <w:b/>
          <w:i/>
          <w:u w:val="single"/>
        </w:rPr>
        <w:t xml:space="preserve"> </w:t>
      </w:r>
      <w:r>
        <w:rPr>
          <w:b/>
          <w:u w:val="single"/>
        </w:rPr>
        <w:t>izmjena programa javnih potreba po djelatnostima i prijedlozi izmjena i dopuna programa</w:t>
      </w:r>
      <w:r>
        <w:rPr>
          <w:b/>
          <w:i/>
          <w:u w:val="single"/>
        </w:rPr>
        <w:t xml:space="preserve"> </w:t>
      </w:r>
      <w:r>
        <w:rPr>
          <w:b/>
          <w:u w:val="single"/>
        </w:rPr>
        <w:t>radova</w:t>
      </w:r>
    </w:p>
    <w:p w:rsidR="00634665" w:rsidRDefault="00634665" w:rsidP="00634665">
      <w:pPr>
        <w:pStyle w:val="Odlomakpopisa"/>
        <w:tabs>
          <w:tab w:val="left" w:pos="3435"/>
        </w:tabs>
        <w:ind w:left="0"/>
        <w:jc w:val="both"/>
      </w:pPr>
      <w:r>
        <w:rPr>
          <w:b/>
        </w:rPr>
        <w:t>Predsjednik</w:t>
      </w:r>
      <w:r>
        <w:t xml:space="preserve"> otvara raspravu o Prijedlogu zaključka. Bez rasprave Vijeće uz 12 glasova „za“, 1 glasa „protiv“ i 2 „suzdržana“ glasa donosi </w:t>
      </w:r>
    </w:p>
    <w:p w:rsidR="00634665" w:rsidRDefault="00634665" w:rsidP="00634665">
      <w:pPr>
        <w:pStyle w:val="Odlomakpopisa"/>
        <w:tabs>
          <w:tab w:val="left" w:pos="3435"/>
        </w:tabs>
        <w:ind w:left="0"/>
        <w:jc w:val="both"/>
      </w:pPr>
    </w:p>
    <w:p w:rsidR="00634665" w:rsidRDefault="00634665" w:rsidP="00634665">
      <w:pPr>
        <w:jc w:val="center"/>
        <w:rPr>
          <w:b/>
          <w:i/>
        </w:rPr>
      </w:pPr>
      <w:r>
        <w:rPr>
          <w:b/>
          <w:i/>
        </w:rPr>
        <w:lastRenderedPageBreak/>
        <w:t>Z A K L J U Č A K</w:t>
      </w:r>
    </w:p>
    <w:p w:rsidR="00634665" w:rsidRDefault="00634665" w:rsidP="00634665">
      <w:pPr>
        <w:spacing w:after="200"/>
        <w:jc w:val="center"/>
        <w:rPr>
          <w:b/>
          <w:i/>
        </w:rPr>
      </w:pPr>
      <w:r>
        <w:rPr>
          <w:b/>
          <w:i/>
        </w:rPr>
        <w:t>o davanju mišljenju o Prijedlogu odluke o izmjenama i dopunama Proračuna Grada Zagreba za 2020 , prijedlozi izmjena programa javnih potreba po djelatnostima i prijedlozi izmjena i dopuna programa radova</w:t>
      </w:r>
    </w:p>
    <w:p w:rsidR="00634665" w:rsidRDefault="00634665" w:rsidP="00634665">
      <w:pPr>
        <w:pStyle w:val="Odlomakpopisa"/>
        <w:numPr>
          <w:ilvl w:val="0"/>
          <w:numId w:val="37"/>
        </w:numPr>
        <w:jc w:val="both"/>
        <w:rPr>
          <w:b/>
          <w:i/>
        </w:rPr>
      </w:pPr>
      <w:r>
        <w:rPr>
          <w:i/>
        </w:rPr>
        <w:t>Vijeće Gradske četvrti Donja Dubrava razmotrilo je</w:t>
      </w:r>
      <w:r>
        <w:rPr>
          <w:b/>
          <w:i/>
        </w:rPr>
        <w:t xml:space="preserve"> Prijedlogu odluke o izmjenama i dopunama Proračuna Grada Zagreba za 2020 , prijedlozi izmjena programa javnih potreba po djelatnostima i prijedlozi izmjena i dopuna programa radova </w:t>
      </w:r>
      <w:r>
        <w:rPr>
          <w:i/>
        </w:rPr>
        <w:t>te na njega nema primjedbi ni prijedloga.</w:t>
      </w:r>
    </w:p>
    <w:p w:rsidR="00634665" w:rsidRDefault="00634665" w:rsidP="00634665">
      <w:pPr>
        <w:numPr>
          <w:ilvl w:val="0"/>
          <w:numId w:val="37"/>
        </w:numPr>
        <w:jc w:val="both"/>
        <w:rPr>
          <w:bCs/>
          <w:i/>
        </w:rPr>
      </w:pPr>
      <w:r>
        <w:rPr>
          <w:rFonts w:eastAsia="Calibri"/>
          <w:i/>
        </w:rPr>
        <w:t>Ovaj će zaključak biti upućen Stručnoj službi Gradonačelnika.</w:t>
      </w:r>
    </w:p>
    <w:p w:rsidR="00634665" w:rsidRDefault="00634665" w:rsidP="00634665">
      <w:pPr>
        <w:tabs>
          <w:tab w:val="left" w:pos="3435"/>
        </w:tabs>
        <w:ind w:left="720"/>
        <w:jc w:val="both"/>
        <w:rPr>
          <w:rFonts w:eastAsiaTheme="minorHAnsi"/>
          <w:szCs w:val="22"/>
          <w:lang w:eastAsia="en-US"/>
        </w:rPr>
      </w:pPr>
    </w:p>
    <w:p w:rsidR="00634665" w:rsidRDefault="00634665" w:rsidP="00634665">
      <w:pPr>
        <w:tabs>
          <w:tab w:val="left" w:pos="3435"/>
        </w:tabs>
        <w:jc w:val="both"/>
      </w:pPr>
    </w:p>
    <w:p w:rsidR="00634665" w:rsidRDefault="00634665" w:rsidP="00634665">
      <w:pPr>
        <w:spacing w:after="200" w:line="276" w:lineRule="auto"/>
        <w:contextualSpacing/>
        <w:jc w:val="both"/>
        <w:rPr>
          <w:b/>
          <w:u w:val="single"/>
        </w:rPr>
      </w:pPr>
      <w:r>
        <w:rPr>
          <w:b/>
          <w:u w:val="single"/>
        </w:rPr>
        <w:t>Ad 14 - Pitanja, prijedlozi i obavijesti</w:t>
      </w:r>
    </w:p>
    <w:p w:rsidR="00634665" w:rsidRDefault="00634665" w:rsidP="00634665">
      <w:pPr>
        <w:tabs>
          <w:tab w:val="left" w:pos="3435"/>
        </w:tabs>
        <w:jc w:val="both"/>
        <w:rPr>
          <w:rFonts w:eastAsiaTheme="minorHAnsi"/>
          <w:szCs w:val="22"/>
          <w:lang w:eastAsia="en-US"/>
        </w:rPr>
      </w:pPr>
      <w:r>
        <w:rPr>
          <w:b/>
        </w:rPr>
        <w:t>D. Šereg</w:t>
      </w:r>
      <w:r>
        <w:t xml:space="preserve"> napominje da su joj stanovnici ulice I. </w:t>
      </w:r>
      <w:proofErr w:type="spellStart"/>
      <w:r>
        <w:t>Štefanovečki</w:t>
      </w:r>
      <w:proofErr w:type="spellEnd"/>
      <w:r>
        <w:t xml:space="preserve"> zavoj predali zahtjev da se kod Plodina, odnosno kod pješačkih prijelaza postave uspornici jer su zbog neodgovornih vozača svakodnevno izloženi opasnosti.</w:t>
      </w:r>
    </w:p>
    <w:p w:rsidR="00634665" w:rsidRDefault="00634665" w:rsidP="00634665">
      <w:pPr>
        <w:tabs>
          <w:tab w:val="left" w:pos="3435"/>
        </w:tabs>
        <w:jc w:val="both"/>
      </w:pPr>
      <w:r>
        <w:rPr>
          <w:b/>
        </w:rPr>
        <w:t>Predsjednik</w:t>
      </w:r>
      <w:r>
        <w:t xml:space="preserve"> napominje da će zahtjev biti predan Mjesnom odboru Donja Dubrava na prethodno očitovanje. Potom daje informaciju o održanom sastanku kod gradonačelnika u svezi zemljišta u Vrpoljskoj – 22. svibnja je bio uviđaj. Ukoliko zemljište ne bude vraćeno u posjed Grada Zagreba, pokrenuti će se povrat sudskim putem. U svezi zemljišta kod objekta Mjesne samouprave u Vinodolskoj ulici, napominje da će privatni vlasnici sjevernog dijela zemljišta graditi planirane objekte, a na donjem-južnom dijelu se uknjižio novi vlasnik. Gradski ured za imovinsko-pravne poslove krenuo je u pregovore, ali je vlasnik radije odlučio prodati i dobiti onoliko koliko je tražio nego da pregovara i odugovlači s Gradom. Razmatrati će se mogućnost da se osigura prostor za Vijeće Mjesnog odbora u novim objektima koji će biti izgrađeni jer će objekt u Vinodolskoj ostati stiješnjen između budućih novoizgrađenih objekata. </w:t>
      </w:r>
    </w:p>
    <w:p w:rsidR="00634665" w:rsidRDefault="00634665" w:rsidP="00634665">
      <w:pPr>
        <w:tabs>
          <w:tab w:val="left" w:pos="3435"/>
        </w:tabs>
        <w:jc w:val="both"/>
      </w:pPr>
      <w:r>
        <w:rPr>
          <w:b/>
        </w:rPr>
        <w:t>M. Božić</w:t>
      </w:r>
      <w:r>
        <w:t xml:space="preserve"> zahvaljuje svima na podršci i nada se da će dati svoj obol radu Gradske četvrti u korist svih sugrađana. Daje osvrt na događanja oko zemljišta u Vinodolskoj ulici oko čega su se maksimalno angažirali i činili sve da se ne ostane bez tog zemljišta. Međutim, svaki privatni vlasnik ima pravo raspolagati sa svojim zemljištem koje mu je vraćeno. To je privatno vlasništvo i ne može nitko raspolagati njime osim vlasnika. Oko svega ima nažalost puno dezinformacija i pokušaja opstruiranja. Vlasnici okolnih kuća, koji su sa svojim dvorištima i objektima ušli na zemljište koje je sada u privatnom vlasništvu dali su svoje suglasnosti novom vlasniku za gradnju budućih stambenih objekata jer je i on uvidio da bi vraćanje zemljišta u prvobitno stanje bilo teško odnosno neizvedivo. </w:t>
      </w:r>
    </w:p>
    <w:p w:rsidR="00634665" w:rsidRDefault="00634665" w:rsidP="00634665">
      <w:pPr>
        <w:tabs>
          <w:tab w:val="left" w:pos="3435"/>
        </w:tabs>
        <w:jc w:val="both"/>
      </w:pPr>
    </w:p>
    <w:p w:rsidR="00634665" w:rsidRDefault="00634665" w:rsidP="00634665">
      <w:pPr>
        <w:tabs>
          <w:tab w:val="left" w:pos="8280"/>
        </w:tabs>
        <w:jc w:val="both"/>
        <w:rPr>
          <w:lang w:val="de-DE"/>
        </w:rPr>
      </w:pPr>
      <w:proofErr w:type="spellStart"/>
      <w:r>
        <w:rPr>
          <w:lang w:val="de-DE"/>
        </w:rPr>
        <w:t>Budući</w:t>
      </w:r>
      <w:proofErr w:type="spellEnd"/>
      <w:r>
        <w:rPr>
          <w:lang w:val="de-DE"/>
        </w:rPr>
        <w:t xml:space="preserve"> da </w:t>
      </w:r>
      <w:proofErr w:type="spellStart"/>
      <w:r>
        <w:rPr>
          <w:lang w:val="de-DE"/>
        </w:rPr>
        <w:t>više</w:t>
      </w:r>
      <w:proofErr w:type="spellEnd"/>
      <w:r>
        <w:rPr>
          <w:lang w:val="de-DE"/>
        </w:rPr>
        <w:t xml:space="preserve"> </w:t>
      </w:r>
      <w:proofErr w:type="spellStart"/>
      <w:r>
        <w:rPr>
          <w:lang w:val="de-DE"/>
        </w:rPr>
        <w:t>nije</w:t>
      </w:r>
      <w:proofErr w:type="spellEnd"/>
      <w:r>
        <w:rPr>
          <w:lang w:val="de-DE"/>
        </w:rPr>
        <w:t xml:space="preserve"> </w:t>
      </w:r>
      <w:proofErr w:type="spellStart"/>
      <w:r>
        <w:rPr>
          <w:lang w:val="de-DE"/>
        </w:rPr>
        <w:t>bilo</w:t>
      </w:r>
      <w:proofErr w:type="spellEnd"/>
      <w:r>
        <w:rPr>
          <w:lang w:val="de-DE"/>
        </w:rPr>
        <w:t xml:space="preserve"> </w:t>
      </w:r>
      <w:proofErr w:type="spellStart"/>
      <w:r>
        <w:rPr>
          <w:lang w:val="de-DE"/>
        </w:rPr>
        <w:t>pitanja</w:t>
      </w:r>
      <w:proofErr w:type="spellEnd"/>
      <w:r>
        <w:rPr>
          <w:lang w:val="de-DE"/>
        </w:rPr>
        <w:t xml:space="preserve"> i </w:t>
      </w:r>
      <w:proofErr w:type="spellStart"/>
      <w:r>
        <w:rPr>
          <w:lang w:val="de-DE"/>
        </w:rPr>
        <w:t>prijedloga</w:t>
      </w:r>
      <w:proofErr w:type="spellEnd"/>
      <w:r>
        <w:rPr>
          <w:lang w:val="de-DE"/>
        </w:rPr>
        <w:t xml:space="preserve">, </w:t>
      </w:r>
      <w:proofErr w:type="spellStart"/>
      <w:r>
        <w:rPr>
          <w:lang w:val="de-DE"/>
        </w:rPr>
        <w:t>predsjednik</w:t>
      </w:r>
      <w:proofErr w:type="spellEnd"/>
      <w:r>
        <w:rPr>
          <w:lang w:val="de-DE"/>
        </w:rPr>
        <w:t xml:space="preserve"> </w:t>
      </w:r>
      <w:proofErr w:type="spellStart"/>
      <w:r>
        <w:rPr>
          <w:lang w:val="de-DE"/>
        </w:rPr>
        <w:t>zaključuje</w:t>
      </w:r>
      <w:proofErr w:type="spellEnd"/>
      <w:r>
        <w:rPr>
          <w:lang w:val="de-DE"/>
        </w:rPr>
        <w:t xml:space="preserve"> </w:t>
      </w:r>
      <w:proofErr w:type="spellStart"/>
      <w:r>
        <w:rPr>
          <w:lang w:val="de-DE"/>
        </w:rPr>
        <w:t>sjednicu</w:t>
      </w:r>
      <w:proofErr w:type="spellEnd"/>
      <w:r>
        <w:rPr>
          <w:lang w:val="de-DE"/>
        </w:rPr>
        <w:t xml:space="preserve"> u 17,30 </w:t>
      </w:r>
      <w:proofErr w:type="spellStart"/>
      <w:r>
        <w:rPr>
          <w:lang w:val="de-DE"/>
        </w:rPr>
        <w:t>sati</w:t>
      </w:r>
      <w:proofErr w:type="spellEnd"/>
      <w:r>
        <w:rPr>
          <w:lang w:val="de-DE"/>
        </w:rPr>
        <w:t xml:space="preserve">. </w:t>
      </w:r>
    </w:p>
    <w:p w:rsidR="00634665" w:rsidRDefault="00634665" w:rsidP="00634665">
      <w:pPr>
        <w:jc w:val="both"/>
      </w:pPr>
    </w:p>
    <w:p w:rsidR="00634665" w:rsidRDefault="00634665" w:rsidP="00634665">
      <w:pPr>
        <w:jc w:val="both"/>
      </w:pPr>
    </w:p>
    <w:p w:rsidR="00634665" w:rsidRDefault="00634665" w:rsidP="00634665">
      <w:pPr>
        <w:jc w:val="both"/>
      </w:pPr>
      <w:r>
        <w:t>KLASA: 026-02/20-001/142</w:t>
      </w:r>
      <w:r>
        <w:tab/>
      </w:r>
      <w:r>
        <w:tab/>
      </w:r>
      <w:r>
        <w:tab/>
      </w:r>
      <w:r>
        <w:tab/>
      </w:r>
    </w:p>
    <w:p w:rsidR="00634665" w:rsidRDefault="00634665" w:rsidP="00634665">
      <w:pPr>
        <w:jc w:val="both"/>
      </w:pPr>
      <w:r>
        <w:t>URBROJ: 251-06-11-4-20-13</w:t>
      </w:r>
    </w:p>
    <w:p w:rsidR="00634665" w:rsidRDefault="00634665" w:rsidP="00634665">
      <w:pPr>
        <w:jc w:val="both"/>
      </w:pPr>
      <w:r>
        <w:t>Zagreb, 28. svibnja 2020.</w:t>
      </w:r>
    </w:p>
    <w:p w:rsidR="00634665" w:rsidRDefault="00634665" w:rsidP="00634665">
      <w:pPr>
        <w:jc w:val="both"/>
      </w:pPr>
    </w:p>
    <w:p w:rsidR="00634665" w:rsidRDefault="00634665" w:rsidP="00634665">
      <w:pPr>
        <w:jc w:val="both"/>
      </w:pPr>
      <w:r>
        <w:t>Zapisnik sastavila:</w:t>
      </w:r>
    </w:p>
    <w:p w:rsidR="00634665" w:rsidRDefault="00634665" w:rsidP="00634665">
      <w:pPr>
        <w:jc w:val="both"/>
      </w:pPr>
      <w:r>
        <w:t>Snježana Pehar</w:t>
      </w:r>
    </w:p>
    <w:p w:rsidR="00634665" w:rsidRDefault="00634665" w:rsidP="00634665">
      <w:pPr>
        <w:tabs>
          <w:tab w:val="left" w:pos="900"/>
        </w:tabs>
        <w:ind w:left="4956"/>
        <w:jc w:val="center"/>
        <w:rPr>
          <w:b/>
        </w:rPr>
      </w:pPr>
      <w:r>
        <w:rPr>
          <w:b/>
        </w:rPr>
        <w:t>Predsjednik</w:t>
      </w:r>
    </w:p>
    <w:p w:rsidR="00634665" w:rsidRDefault="00634665" w:rsidP="00634665">
      <w:pPr>
        <w:ind w:left="4956"/>
        <w:jc w:val="center"/>
        <w:rPr>
          <w:b/>
        </w:rPr>
      </w:pPr>
      <w:r>
        <w:rPr>
          <w:b/>
        </w:rPr>
        <w:t>Vijeća Gradske četvrti</w:t>
      </w:r>
    </w:p>
    <w:p w:rsidR="00634665" w:rsidRDefault="00634665" w:rsidP="00634665">
      <w:pPr>
        <w:ind w:left="4956"/>
        <w:jc w:val="center"/>
        <w:rPr>
          <w:b/>
        </w:rPr>
      </w:pPr>
      <w:r>
        <w:rPr>
          <w:b/>
        </w:rPr>
        <w:t>Donja Dubrava</w:t>
      </w:r>
    </w:p>
    <w:p w:rsidR="00634665" w:rsidRDefault="00634665" w:rsidP="00634665">
      <w:pPr>
        <w:ind w:left="4956"/>
        <w:jc w:val="center"/>
      </w:pPr>
      <w:r>
        <w:t xml:space="preserve">   Milan Draženović, dipl. ing.</w:t>
      </w:r>
    </w:p>
    <w:p w:rsidR="00634665" w:rsidRDefault="00634665" w:rsidP="00634665">
      <w:pPr>
        <w:tabs>
          <w:tab w:val="left" w:pos="3435"/>
        </w:tabs>
        <w:jc w:val="both"/>
        <w:rPr>
          <w:rFonts w:eastAsiaTheme="minorHAnsi"/>
          <w:szCs w:val="22"/>
          <w:lang w:eastAsia="en-US"/>
        </w:rPr>
      </w:pPr>
    </w:p>
    <w:p w:rsidR="00341A0A" w:rsidRPr="00634665" w:rsidRDefault="00341A0A" w:rsidP="00634665">
      <w:bookmarkStart w:id="3" w:name="_GoBack"/>
      <w:bookmarkEnd w:id="3"/>
    </w:p>
    <w:sectPr w:rsidR="00341A0A" w:rsidRPr="00634665" w:rsidSect="00341A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NewRomanPSMT">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14F5F"/>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 w15:restartNumberingAfterBreak="0">
    <w:nsid w:val="08B364CE"/>
    <w:multiLevelType w:val="hybridMultilevel"/>
    <w:tmpl w:val="E3F4AA76"/>
    <w:lvl w:ilvl="0" w:tplc="C672BBC4">
      <w:start w:val="1"/>
      <w:numFmt w:val="lowerLetter"/>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 w15:restartNumberingAfterBreak="0">
    <w:nsid w:val="11C85027"/>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187F7C91"/>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4" w15:restartNumberingAfterBreak="0">
    <w:nsid w:val="1DC0092E"/>
    <w:multiLevelType w:val="hybridMultilevel"/>
    <w:tmpl w:val="36B056A0"/>
    <w:lvl w:ilvl="0" w:tplc="9A9E0610">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219755F8"/>
    <w:multiLevelType w:val="hybridMultilevel"/>
    <w:tmpl w:val="BF48D60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6" w15:restartNumberingAfterBreak="0">
    <w:nsid w:val="22C63811"/>
    <w:multiLevelType w:val="hybridMultilevel"/>
    <w:tmpl w:val="F0629126"/>
    <w:lvl w:ilvl="0" w:tplc="EA28960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284220C8"/>
    <w:multiLevelType w:val="hybridMultilevel"/>
    <w:tmpl w:val="79B6DB6A"/>
    <w:lvl w:ilvl="0" w:tplc="EEF84D5A">
      <w:start w:val="1"/>
      <w:numFmt w:val="decimal"/>
      <w:lvlText w:val="%1."/>
      <w:lvlJc w:val="left"/>
      <w:pPr>
        <w:tabs>
          <w:tab w:val="num" w:pos="900"/>
        </w:tabs>
        <w:ind w:left="900" w:hanging="360"/>
      </w:pPr>
      <w:rPr>
        <w:b/>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2988072C"/>
    <w:multiLevelType w:val="hybridMultilevel"/>
    <w:tmpl w:val="3FBA3390"/>
    <w:lvl w:ilvl="0" w:tplc="B5FC2824">
      <w:start w:val="1"/>
      <w:numFmt w:val="decimal"/>
      <w:lvlText w:val="%1."/>
      <w:lvlJc w:val="left"/>
      <w:pPr>
        <w:ind w:left="644" w:hanging="360"/>
      </w:pPr>
      <w:rPr>
        <w:b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9" w15:restartNumberingAfterBreak="0">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15:restartNumberingAfterBreak="0">
    <w:nsid w:val="2CB30C76"/>
    <w:multiLevelType w:val="hybridMultilevel"/>
    <w:tmpl w:val="7CF8C90A"/>
    <w:lvl w:ilvl="0" w:tplc="3BBAA9B4">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2DB11F7A"/>
    <w:multiLevelType w:val="hybridMultilevel"/>
    <w:tmpl w:val="722A1420"/>
    <w:lvl w:ilvl="0" w:tplc="4C98D026">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2EF654CC"/>
    <w:multiLevelType w:val="hybridMultilevel"/>
    <w:tmpl w:val="24729ED2"/>
    <w:lvl w:ilvl="0" w:tplc="4888F530">
      <w:start w:val="1"/>
      <w:numFmt w:val="decimal"/>
      <w:lvlText w:val="%1."/>
      <w:lvlJc w:val="left"/>
      <w:pPr>
        <w:tabs>
          <w:tab w:val="num" w:pos="900"/>
        </w:tabs>
        <w:ind w:left="900" w:hanging="360"/>
      </w:pPr>
      <w:rPr>
        <w:rFonts w:ascii="Times New Roman" w:eastAsia="Times New Roman" w:hAnsi="Times New Roman" w:cs="Times New Roman"/>
        <w:b/>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15:restartNumberingAfterBreak="0">
    <w:nsid w:val="32A46E65"/>
    <w:multiLevelType w:val="hybridMultilevel"/>
    <w:tmpl w:val="A0266002"/>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4" w15:restartNumberingAfterBreak="0">
    <w:nsid w:val="3B4D463D"/>
    <w:multiLevelType w:val="hybridMultilevel"/>
    <w:tmpl w:val="F07A13E2"/>
    <w:lvl w:ilvl="0" w:tplc="B83A32B6">
      <w:start w:val="1"/>
      <w:numFmt w:val="decimal"/>
      <w:lvlText w:val="%1."/>
      <w:lvlJc w:val="left"/>
      <w:pPr>
        <w:ind w:left="900" w:hanging="360"/>
      </w:pPr>
    </w:lvl>
    <w:lvl w:ilvl="1" w:tplc="041A0019">
      <w:start w:val="1"/>
      <w:numFmt w:val="lowerLetter"/>
      <w:lvlText w:val="%2."/>
      <w:lvlJc w:val="left"/>
      <w:pPr>
        <w:ind w:left="1620" w:hanging="360"/>
      </w:pPr>
    </w:lvl>
    <w:lvl w:ilvl="2" w:tplc="041A001B">
      <w:start w:val="1"/>
      <w:numFmt w:val="lowerRoman"/>
      <w:lvlText w:val="%3."/>
      <w:lvlJc w:val="right"/>
      <w:pPr>
        <w:ind w:left="2340" w:hanging="180"/>
      </w:pPr>
    </w:lvl>
    <w:lvl w:ilvl="3" w:tplc="041A000F">
      <w:start w:val="1"/>
      <w:numFmt w:val="decimal"/>
      <w:lvlText w:val="%4."/>
      <w:lvlJc w:val="left"/>
      <w:pPr>
        <w:ind w:left="3060" w:hanging="360"/>
      </w:pPr>
    </w:lvl>
    <w:lvl w:ilvl="4" w:tplc="041A0019">
      <w:start w:val="1"/>
      <w:numFmt w:val="lowerLetter"/>
      <w:lvlText w:val="%5."/>
      <w:lvlJc w:val="left"/>
      <w:pPr>
        <w:ind w:left="3780" w:hanging="360"/>
      </w:pPr>
    </w:lvl>
    <w:lvl w:ilvl="5" w:tplc="041A001B">
      <w:start w:val="1"/>
      <w:numFmt w:val="lowerRoman"/>
      <w:lvlText w:val="%6."/>
      <w:lvlJc w:val="right"/>
      <w:pPr>
        <w:ind w:left="4500" w:hanging="180"/>
      </w:pPr>
    </w:lvl>
    <w:lvl w:ilvl="6" w:tplc="041A000F">
      <w:start w:val="1"/>
      <w:numFmt w:val="decimal"/>
      <w:lvlText w:val="%7."/>
      <w:lvlJc w:val="left"/>
      <w:pPr>
        <w:ind w:left="5220" w:hanging="360"/>
      </w:pPr>
    </w:lvl>
    <w:lvl w:ilvl="7" w:tplc="041A0019">
      <w:start w:val="1"/>
      <w:numFmt w:val="lowerLetter"/>
      <w:lvlText w:val="%8."/>
      <w:lvlJc w:val="left"/>
      <w:pPr>
        <w:ind w:left="5940" w:hanging="360"/>
      </w:pPr>
    </w:lvl>
    <w:lvl w:ilvl="8" w:tplc="041A001B">
      <w:start w:val="1"/>
      <w:numFmt w:val="lowerRoman"/>
      <w:lvlText w:val="%9."/>
      <w:lvlJc w:val="right"/>
      <w:pPr>
        <w:ind w:left="6660" w:hanging="180"/>
      </w:pPr>
    </w:lvl>
  </w:abstractNum>
  <w:abstractNum w:abstractNumId="15" w15:restartNumberingAfterBreak="0">
    <w:nsid w:val="3CCA4047"/>
    <w:multiLevelType w:val="hybridMultilevel"/>
    <w:tmpl w:val="F07A13E2"/>
    <w:lvl w:ilvl="0" w:tplc="B83A32B6">
      <w:start w:val="1"/>
      <w:numFmt w:val="decimal"/>
      <w:lvlText w:val="%1."/>
      <w:lvlJc w:val="left"/>
      <w:pPr>
        <w:ind w:left="900" w:hanging="360"/>
      </w:pPr>
    </w:lvl>
    <w:lvl w:ilvl="1" w:tplc="041A0019">
      <w:start w:val="1"/>
      <w:numFmt w:val="lowerLetter"/>
      <w:lvlText w:val="%2."/>
      <w:lvlJc w:val="left"/>
      <w:pPr>
        <w:ind w:left="1620" w:hanging="360"/>
      </w:pPr>
    </w:lvl>
    <w:lvl w:ilvl="2" w:tplc="041A001B">
      <w:start w:val="1"/>
      <w:numFmt w:val="lowerRoman"/>
      <w:lvlText w:val="%3."/>
      <w:lvlJc w:val="right"/>
      <w:pPr>
        <w:ind w:left="2340" w:hanging="180"/>
      </w:pPr>
    </w:lvl>
    <w:lvl w:ilvl="3" w:tplc="041A000F">
      <w:start w:val="1"/>
      <w:numFmt w:val="decimal"/>
      <w:lvlText w:val="%4."/>
      <w:lvlJc w:val="left"/>
      <w:pPr>
        <w:ind w:left="3060" w:hanging="360"/>
      </w:pPr>
    </w:lvl>
    <w:lvl w:ilvl="4" w:tplc="041A0019">
      <w:start w:val="1"/>
      <w:numFmt w:val="lowerLetter"/>
      <w:lvlText w:val="%5."/>
      <w:lvlJc w:val="left"/>
      <w:pPr>
        <w:ind w:left="3780" w:hanging="360"/>
      </w:pPr>
    </w:lvl>
    <w:lvl w:ilvl="5" w:tplc="041A001B">
      <w:start w:val="1"/>
      <w:numFmt w:val="lowerRoman"/>
      <w:lvlText w:val="%6."/>
      <w:lvlJc w:val="right"/>
      <w:pPr>
        <w:ind w:left="4500" w:hanging="180"/>
      </w:pPr>
    </w:lvl>
    <w:lvl w:ilvl="6" w:tplc="041A000F">
      <w:start w:val="1"/>
      <w:numFmt w:val="decimal"/>
      <w:lvlText w:val="%7."/>
      <w:lvlJc w:val="left"/>
      <w:pPr>
        <w:ind w:left="5220" w:hanging="360"/>
      </w:pPr>
    </w:lvl>
    <w:lvl w:ilvl="7" w:tplc="041A0019">
      <w:start w:val="1"/>
      <w:numFmt w:val="lowerLetter"/>
      <w:lvlText w:val="%8."/>
      <w:lvlJc w:val="left"/>
      <w:pPr>
        <w:ind w:left="5940" w:hanging="360"/>
      </w:pPr>
    </w:lvl>
    <w:lvl w:ilvl="8" w:tplc="041A001B">
      <w:start w:val="1"/>
      <w:numFmt w:val="lowerRoman"/>
      <w:lvlText w:val="%9."/>
      <w:lvlJc w:val="right"/>
      <w:pPr>
        <w:ind w:left="6660" w:hanging="180"/>
      </w:pPr>
    </w:lvl>
  </w:abstractNum>
  <w:abstractNum w:abstractNumId="16" w15:restartNumberingAfterBreak="0">
    <w:nsid w:val="43CF0E05"/>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 w15:restartNumberingAfterBreak="0">
    <w:nsid w:val="443315D9"/>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8" w15:restartNumberingAfterBreak="0">
    <w:nsid w:val="44DE4E24"/>
    <w:multiLevelType w:val="hybridMultilevel"/>
    <w:tmpl w:val="2836F072"/>
    <w:lvl w:ilvl="0" w:tplc="31E0B250">
      <w:start w:val="11"/>
      <w:numFmt w:val="bullet"/>
      <w:lvlText w:val="-"/>
      <w:lvlJc w:val="left"/>
      <w:pPr>
        <w:ind w:left="1080" w:hanging="360"/>
      </w:pPr>
      <w:rPr>
        <w:rFonts w:ascii="Times New Roman" w:eastAsia="Calibri"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9" w15:restartNumberingAfterBreak="0">
    <w:nsid w:val="4C4F2B00"/>
    <w:multiLevelType w:val="hybridMultilevel"/>
    <w:tmpl w:val="5AFA7B68"/>
    <w:lvl w:ilvl="0" w:tplc="CF70B6A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 w15:restartNumberingAfterBreak="0">
    <w:nsid w:val="4EF27276"/>
    <w:multiLevelType w:val="hybridMultilevel"/>
    <w:tmpl w:val="FCAE46D6"/>
    <w:lvl w:ilvl="0" w:tplc="E00CE810">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50627EFB"/>
    <w:multiLevelType w:val="hybridMultilevel"/>
    <w:tmpl w:val="0AEAED14"/>
    <w:lvl w:ilvl="0" w:tplc="D174ED70">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 w15:restartNumberingAfterBreak="0">
    <w:nsid w:val="513D5ED1"/>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23" w15:restartNumberingAfterBreak="0">
    <w:nsid w:val="53797D10"/>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24" w15:restartNumberingAfterBreak="0">
    <w:nsid w:val="53F05531"/>
    <w:multiLevelType w:val="hybridMultilevel"/>
    <w:tmpl w:val="0484A38E"/>
    <w:lvl w:ilvl="0" w:tplc="B95685E2">
      <w:start w:val="1"/>
      <w:numFmt w:val="lowerLetter"/>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5" w15:restartNumberingAfterBreak="0">
    <w:nsid w:val="545F0CA2"/>
    <w:multiLevelType w:val="hybridMultilevel"/>
    <w:tmpl w:val="E8163042"/>
    <w:lvl w:ilvl="0" w:tplc="C3A63860">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 w15:restartNumberingAfterBreak="0">
    <w:nsid w:val="55113DFB"/>
    <w:multiLevelType w:val="hybridMultilevel"/>
    <w:tmpl w:val="6944CF9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7" w15:restartNumberingAfterBreak="0">
    <w:nsid w:val="589D5321"/>
    <w:multiLevelType w:val="hybridMultilevel"/>
    <w:tmpl w:val="7DA800F6"/>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 w15:restartNumberingAfterBreak="0">
    <w:nsid w:val="5AD6172A"/>
    <w:multiLevelType w:val="hybridMultilevel"/>
    <w:tmpl w:val="7AA4746E"/>
    <w:lvl w:ilvl="0" w:tplc="7A0EF422">
      <w:start w:val="1"/>
      <w:numFmt w:val="lowerLetter"/>
      <w:lvlText w:val="%1)"/>
      <w:lvlJc w:val="left"/>
      <w:pPr>
        <w:ind w:left="1004" w:hanging="360"/>
      </w:p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abstractNum w:abstractNumId="29" w15:restartNumberingAfterBreak="0">
    <w:nsid w:val="5B812C6C"/>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0" w15:restartNumberingAfterBreak="0">
    <w:nsid w:val="5D403CAB"/>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31" w15:restartNumberingAfterBreak="0">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32" w15:restartNumberingAfterBreak="0">
    <w:nsid w:val="78385EFD"/>
    <w:multiLevelType w:val="hybridMultilevel"/>
    <w:tmpl w:val="B59CD7C2"/>
    <w:lvl w:ilvl="0" w:tplc="041A000F">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33" w15:restartNumberingAfterBreak="0">
    <w:nsid w:val="7A642169"/>
    <w:multiLevelType w:val="hybridMultilevel"/>
    <w:tmpl w:val="7DA800F6"/>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15:restartNumberingAfterBreak="0">
    <w:nsid w:val="7D1F5961"/>
    <w:multiLevelType w:val="hybridMultilevel"/>
    <w:tmpl w:val="52EC8D88"/>
    <w:lvl w:ilvl="0" w:tplc="38C065C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5" w15:restartNumberingAfterBreak="0">
    <w:nsid w:val="7DA273DC"/>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36" w15:restartNumberingAfterBreak="0">
    <w:nsid w:val="7F6B072B"/>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A0A"/>
    <w:rsid w:val="00341A0A"/>
    <w:rsid w:val="00634665"/>
    <w:rsid w:val="00AC03AE"/>
    <w:rsid w:val="00F775B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696F52-1DB9-49DA-867D-695874CF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5BB"/>
    <w:rPr>
      <w:rFonts w:ascii="Times New Roman" w:eastAsia="Times New Roman" w:hAnsi="Times New Roman" w:cs="Times New Roman"/>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341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F775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85523">
      <w:bodyDiv w:val="1"/>
      <w:marLeft w:val="0"/>
      <w:marRight w:val="0"/>
      <w:marTop w:val="0"/>
      <w:marBottom w:val="0"/>
      <w:divBdr>
        <w:top w:val="none" w:sz="0" w:space="0" w:color="auto"/>
        <w:left w:val="none" w:sz="0" w:space="0" w:color="auto"/>
        <w:bottom w:val="none" w:sz="0" w:space="0" w:color="auto"/>
        <w:right w:val="none" w:sz="0" w:space="0" w:color="auto"/>
      </w:divBdr>
    </w:div>
    <w:div w:id="156711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4641</Words>
  <Characters>26460</Characters>
  <Application>Microsoft Office Word</Application>
  <DocSecurity>0</DocSecurity>
  <Lines>220</Lines>
  <Paragraphs>62</Paragraphs>
  <ScaleCrop>false</ScaleCrop>
  <Company/>
  <LinksUpToDate>false</LinksUpToDate>
  <CharactersWithSpaces>31039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5</cp:revision>
  <dcterms:created xsi:type="dcterms:W3CDTF">2021-01-05T10:50:00Z</dcterms:created>
  <dcterms:modified xsi:type="dcterms:W3CDTF">2021-01-05T10:54:00Z</dcterms:modified>
</cp:coreProperties>
</file>