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57B" w:rsidRPr="00F7697D" w:rsidRDefault="0005257B" w:rsidP="0005257B">
      <w:pPr>
        <w:jc w:val="center"/>
        <w:rPr>
          <w:b/>
          <w:spacing w:val="20"/>
        </w:rPr>
      </w:pPr>
      <w:bookmarkStart w:id="0" w:name="_Hlk536776946"/>
      <w:r w:rsidRPr="00F7697D">
        <w:rPr>
          <w:b/>
          <w:spacing w:val="20"/>
        </w:rPr>
        <w:t>ZAPISNIK</w:t>
      </w:r>
    </w:p>
    <w:p w:rsidR="0005257B" w:rsidRPr="00F7697D" w:rsidRDefault="0005257B" w:rsidP="0005257B">
      <w:pPr>
        <w:jc w:val="both"/>
        <w:rPr>
          <w:b/>
        </w:rPr>
      </w:pPr>
    </w:p>
    <w:p w:rsidR="0005257B" w:rsidRPr="00F7697D" w:rsidRDefault="0005257B" w:rsidP="0005257B">
      <w:pPr>
        <w:tabs>
          <w:tab w:val="left" w:pos="9000"/>
        </w:tabs>
        <w:ind w:right="72"/>
        <w:jc w:val="both"/>
        <w:rPr>
          <w:b/>
        </w:rPr>
      </w:pPr>
      <w:r>
        <w:rPr>
          <w:b/>
        </w:rPr>
        <w:t>41</w:t>
      </w:r>
      <w:r w:rsidRPr="00F7697D">
        <w:rPr>
          <w:b/>
        </w:rPr>
        <w:t xml:space="preserve">. sjednice Vijeća Gradske četvrti Trešnjevka - jug održane </w:t>
      </w:r>
      <w:r>
        <w:rPr>
          <w:b/>
        </w:rPr>
        <w:t>15</w:t>
      </w:r>
      <w:r w:rsidRPr="00F7697D">
        <w:rPr>
          <w:b/>
        </w:rPr>
        <w:t xml:space="preserve">. </w:t>
      </w:r>
      <w:r>
        <w:rPr>
          <w:b/>
        </w:rPr>
        <w:t>lipnja</w:t>
      </w:r>
      <w:r w:rsidRPr="00F7697D">
        <w:rPr>
          <w:b/>
        </w:rPr>
        <w:t xml:space="preserve"> 2020. (</w:t>
      </w:r>
      <w:r>
        <w:rPr>
          <w:b/>
        </w:rPr>
        <w:t>ponedjeljak</w:t>
      </w:r>
      <w:r w:rsidRPr="00F7697D">
        <w:rPr>
          <w:b/>
        </w:rPr>
        <w:t>) u Područnom uredu Trešnjevka, Park Stara Trešnjevka 2, dvorana 314/II, s početkom u 17:00 sati</w:t>
      </w:r>
    </w:p>
    <w:p w:rsidR="0005257B" w:rsidRPr="00F7697D" w:rsidRDefault="0005257B" w:rsidP="0005257B">
      <w:pPr>
        <w:jc w:val="both"/>
      </w:pPr>
    </w:p>
    <w:p w:rsidR="0005257B" w:rsidRPr="00F7697D" w:rsidRDefault="0005257B" w:rsidP="0005257B">
      <w:pPr>
        <w:jc w:val="both"/>
        <w:rPr>
          <w:b/>
        </w:rPr>
      </w:pPr>
      <w:r w:rsidRPr="00F7697D">
        <w:rPr>
          <w:b/>
        </w:rPr>
        <w:t>NAZOČNI IZABRANI ČLANOVI VIJEĆA:</w:t>
      </w:r>
    </w:p>
    <w:p w:rsidR="0005257B" w:rsidRPr="00F7697D" w:rsidRDefault="0005257B" w:rsidP="0005257B">
      <w:pPr>
        <w:ind w:left="720"/>
        <w:jc w:val="both"/>
      </w:pPr>
      <w:r w:rsidRPr="00F7697D">
        <w:t xml:space="preserve">Tomislav Branđolica, Marija Brkljačić, Marin Galić, mr. </w:t>
      </w:r>
      <w:proofErr w:type="spellStart"/>
      <w:r w:rsidRPr="00F7697D">
        <w:t>sc</w:t>
      </w:r>
      <w:proofErr w:type="spellEnd"/>
      <w:r w:rsidRPr="00F7697D">
        <w:t xml:space="preserve">. Denis Hrestak dipl. ing. el., Goran Katavić, Nenad Klapčić, mr. </w:t>
      </w:r>
      <w:proofErr w:type="spellStart"/>
      <w:r w:rsidRPr="00F7697D">
        <w:t>sc</w:t>
      </w:r>
      <w:proofErr w:type="spellEnd"/>
      <w:r w:rsidRPr="00F7697D">
        <w:t xml:space="preserve">. Ankica </w:t>
      </w:r>
      <w:proofErr w:type="spellStart"/>
      <w:r w:rsidRPr="00F7697D">
        <w:t>Kosovec</w:t>
      </w:r>
      <w:proofErr w:type="spellEnd"/>
      <w:r w:rsidRPr="00F7697D">
        <w:t xml:space="preserve"> – </w:t>
      </w:r>
      <w:proofErr w:type="spellStart"/>
      <w:r w:rsidRPr="00F7697D">
        <w:t>Krželj</w:t>
      </w:r>
      <w:proofErr w:type="spellEnd"/>
      <w:r w:rsidRPr="00F7697D">
        <w:t xml:space="preserve"> dipl. ing. el., Draženko Kožul, Mario Lukša, Nenad Ljubić, Ivan </w:t>
      </w:r>
      <w:proofErr w:type="spellStart"/>
      <w:r w:rsidRPr="00F7697D">
        <w:t>Magić</w:t>
      </w:r>
      <w:proofErr w:type="spellEnd"/>
      <w:r w:rsidRPr="00F7697D">
        <w:t xml:space="preserve">, Darko </w:t>
      </w:r>
      <w:proofErr w:type="spellStart"/>
      <w:r w:rsidRPr="00F7697D">
        <w:t>Mrzlečki</w:t>
      </w:r>
      <w:proofErr w:type="spellEnd"/>
      <w:r w:rsidRPr="00F7697D">
        <w:t xml:space="preserve">, Mirna Obradović, mr. </w:t>
      </w:r>
      <w:proofErr w:type="spellStart"/>
      <w:r w:rsidRPr="00F7697D">
        <w:t>sc</w:t>
      </w:r>
      <w:proofErr w:type="spellEnd"/>
      <w:r w:rsidRPr="00F7697D">
        <w:t xml:space="preserve">. </w:t>
      </w:r>
      <w:proofErr w:type="spellStart"/>
      <w:r w:rsidRPr="00F7697D">
        <w:t>Alexei</w:t>
      </w:r>
      <w:proofErr w:type="spellEnd"/>
      <w:r w:rsidRPr="00F7697D">
        <w:t xml:space="preserve"> </w:t>
      </w:r>
      <w:proofErr w:type="spellStart"/>
      <w:r w:rsidRPr="00F7697D">
        <w:t>Puninski</w:t>
      </w:r>
      <w:proofErr w:type="spellEnd"/>
      <w:r>
        <w:t xml:space="preserve"> dipl. </w:t>
      </w:r>
      <w:proofErr w:type="spellStart"/>
      <w:r>
        <w:t>oec</w:t>
      </w:r>
      <w:proofErr w:type="spellEnd"/>
      <w:r>
        <w:t xml:space="preserve">., Danijel </w:t>
      </w:r>
      <w:proofErr w:type="spellStart"/>
      <w:r>
        <w:t>Samaržija</w:t>
      </w:r>
      <w:proofErr w:type="spellEnd"/>
      <w:r>
        <w:t xml:space="preserve">, </w:t>
      </w:r>
      <w:proofErr w:type="spellStart"/>
      <w:r w:rsidRPr="00F7697D">
        <w:t>Tonkica</w:t>
      </w:r>
      <w:proofErr w:type="spellEnd"/>
      <w:r w:rsidRPr="00F7697D">
        <w:t xml:space="preserve"> </w:t>
      </w:r>
      <w:proofErr w:type="spellStart"/>
      <w:r w:rsidRPr="00F7697D">
        <w:t>Špančić</w:t>
      </w:r>
      <w:proofErr w:type="spellEnd"/>
      <w:r w:rsidRPr="00F7697D">
        <w:t xml:space="preserve"> i Mato </w:t>
      </w:r>
      <w:proofErr w:type="spellStart"/>
      <w:r w:rsidRPr="00F7697D">
        <w:t>Vranješević</w:t>
      </w:r>
      <w:proofErr w:type="spellEnd"/>
      <w:r w:rsidRPr="00F7697D">
        <w:t>.</w:t>
      </w:r>
    </w:p>
    <w:p w:rsidR="0005257B" w:rsidRPr="00F7697D" w:rsidRDefault="0005257B" w:rsidP="0005257B">
      <w:pPr>
        <w:rPr>
          <w:b/>
          <w:highlight w:val="yellow"/>
        </w:rPr>
      </w:pPr>
    </w:p>
    <w:p w:rsidR="0005257B" w:rsidRPr="00F7697D" w:rsidRDefault="0005257B" w:rsidP="0005257B">
      <w:pPr>
        <w:jc w:val="both"/>
        <w:rPr>
          <w:b/>
        </w:rPr>
      </w:pPr>
      <w:r w:rsidRPr="00F7697D">
        <w:rPr>
          <w:b/>
        </w:rPr>
        <w:t>Odsutni članovi Vijeća:</w:t>
      </w:r>
    </w:p>
    <w:p w:rsidR="0005257B" w:rsidRPr="00F7697D" w:rsidRDefault="0005257B" w:rsidP="0005257B">
      <w:pPr>
        <w:jc w:val="both"/>
      </w:pPr>
      <w:r>
        <w:t xml:space="preserve">mr. </w:t>
      </w:r>
      <w:proofErr w:type="spellStart"/>
      <w:r>
        <w:t>sc</w:t>
      </w:r>
      <w:proofErr w:type="spellEnd"/>
      <w:r>
        <w:t xml:space="preserve">. Tomislav </w:t>
      </w:r>
      <w:proofErr w:type="spellStart"/>
      <w:r>
        <w:t>Madžar</w:t>
      </w:r>
      <w:proofErr w:type="spellEnd"/>
      <w:r>
        <w:t xml:space="preserve"> i Saša Stipić, dipl. </w:t>
      </w:r>
      <w:proofErr w:type="spellStart"/>
      <w:r>
        <w:t>iur</w:t>
      </w:r>
      <w:proofErr w:type="spellEnd"/>
      <w:r>
        <w:t>.</w:t>
      </w:r>
    </w:p>
    <w:p w:rsidR="0005257B" w:rsidRPr="00F7697D" w:rsidRDefault="0005257B" w:rsidP="0005257B">
      <w:pPr>
        <w:jc w:val="both"/>
        <w:rPr>
          <w:highlight w:val="yellow"/>
        </w:rPr>
      </w:pPr>
    </w:p>
    <w:p w:rsidR="0005257B" w:rsidRPr="00F7697D" w:rsidRDefault="0005257B" w:rsidP="0005257B">
      <w:pPr>
        <w:jc w:val="both"/>
        <w:rPr>
          <w:b/>
        </w:rPr>
      </w:pPr>
      <w:r w:rsidRPr="00F7697D">
        <w:rPr>
          <w:b/>
        </w:rPr>
        <w:t xml:space="preserve">OSTALI NAZOČNI: </w:t>
      </w:r>
    </w:p>
    <w:p w:rsidR="0005257B" w:rsidRDefault="0005257B" w:rsidP="0005257B">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rPr>
        <w:t>Božidarka Ciglar -</w:t>
      </w:r>
      <w:r w:rsidRPr="00002EF1">
        <w:rPr>
          <w:rFonts w:ascii="Times New Roman" w:hAnsi="Times New Roman"/>
          <w:sz w:val="24"/>
          <w:szCs w:val="24"/>
        </w:rPr>
        <w:t xml:space="preserve"> viši stručni suradnik za rad tijela mjesne samouprave</w:t>
      </w:r>
    </w:p>
    <w:p w:rsidR="0005257B" w:rsidRDefault="0005257B" w:rsidP="0005257B">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rPr>
        <w:t>Marijana Hrestak – voditeljica Područnog odsjeka Trešnjevka-jug</w:t>
      </w:r>
    </w:p>
    <w:p w:rsidR="0005257B" w:rsidRPr="00002EF1" w:rsidRDefault="0005257B" w:rsidP="0005257B">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rPr>
        <w:t>Afan Mehmedović - vježbenik</w:t>
      </w:r>
    </w:p>
    <w:p w:rsidR="0005257B" w:rsidRPr="00F7697D" w:rsidRDefault="0005257B" w:rsidP="0005257B">
      <w:pPr>
        <w:ind w:firstLine="360"/>
        <w:jc w:val="both"/>
      </w:pPr>
    </w:p>
    <w:p w:rsidR="0005257B" w:rsidRPr="00F7697D" w:rsidRDefault="0005257B" w:rsidP="0005257B">
      <w:pPr>
        <w:ind w:firstLine="360"/>
        <w:jc w:val="both"/>
      </w:pPr>
      <w:r w:rsidRPr="00F7697D">
        <w:t>Predsjednik pozdravlja prisutne članove Vijeća i konstatira da sjednici prisustvuje 1</w:t>
      </w:r>
      <w:r>
        <w:t>7</w:t>
      </w:r>
      <w:r w:rsidRPr="00F7697D">
        <w:t xml:space="preserve"> od 19 članova Vijeća Gradske četvrti Trešnjevka – jug te otvara </w:t>
      </w:r>
      <w:r>
        <w:t>41</w:t>
      </w:r>
      <w:r w:rsidRPr="00F7697D">
        <w:t>. sjednicu Vijeća.</w:t>
      </w:r>
    </w:p>
    <w:p w:rsidR="0005257B" w:rsidRPr="00F7697D" w:rsidRDefault="0005257B" w:rsidP="0005257B">
      <w:pPr>
        <w:ind w:left="720"/>
        <w:jc w:val="both"/>
      </w:pPr>
    </w:p>
    <w:p w:rsidR="0005257B" w:rsidRPr="00F7697D" w:rsidRDefault="0005257B" w:rsidP="0005257B">
      <w:pPr>
        <w:ind w:firstLine="360"/>
        <w:jc w:val="both"/>
      </w:pPr>
      <w:r w:rsidRPr="00F7697D">
        <w:t xml:space="preserve">Predsjednik </w:t>
      </w:r>
      <w:r>
        <w:t>predlaže prihvaćanje zapisnika 40</w:t>
      </w:r>
      <w:r w:rsidRPr="00F7697D">
        <w:t>. sjednice Vijeća Gradske četvrti Trešnjevka – jug.</w:t>
      </w:r>
    </w:p>
    <w:p w:rsidR="0005257B" w:rsidRDefault="0005257B" w:rsidP="0005257B">
      <w:pPr>
        <w:spacing w:before="120" w:after="120"/>
        <w:ind w:firstLine="357"/>
        <w:jc w:val="both"/>
      </w:pPr>
      <w:r w:rsidRPr="00F7697D">
        <w:t>Vijeće jednog</w:t>
      </w:r>
      <w:r>
        <w:t>lasno prihvaća tekst zapisnika 40. sjednice Vijeća</w:t>
      </w:r>
      <w:r w:rsidRPr="00F7697D">
        <w:t xml:space="preserve"> održane 2</w:t>
      </w:r>
      <w:r>
        <w:t>8</w:t>
      </w:r>
      <w:r w:rsidRPr="00F7697D">
        <w:t xml:space="preserve">. </w:t>
      </w:r>
      <w:r>
        <w:t>svibnja 2020..</w:t>
      </w:r>
    </w:p>
    <w:p w:rsidR="0005257B" w:rsidRDefault="0005257B" w:rsidP="0005257B">
      <w:pPr>
        <w:spacing w:before="120" w:after="120"/>
        <w:ind w:firstLine="357"/>
        <w:jc w:val="both"/>
      </w:pPr>
      <w:r>
        <w:t>Predsjednik predlaže da se članovi Vijeća izjasne o svim predloženim točkama dnevnog reda, ukoliko ima prijedloga o izostavljanju pojedine točke dnevnog reda ili da se izmjeni njihov redoslijed.</w:t>
      </w:r>
    </w:p>
    <w:p w:rsidR="0005257B" w:rsidRDefault="0005257B" w:rsidP="0005257B">
      <w:pPr>
        <w:spacing w:before="120" w:after="120"/>
        <w:ind w:firstLine="357"/>
        <w:jc w:val="both"/>
      </w:pPr>
      <w:r>
        <w:t xml:space="preserve">Nema </w:t>
      </w:r>
      <w:proofErr w:type="spellStart"/>
      <w:r>
        <w:t>prijedga</w:t>
      </w:r>
      <w:proofErr w:type="spellEnd"/>
      <w:r>
        <w:t xml:space="preserve"> za izostavljanje točaka dnevnog reda kao niti za izmjenom njihovog redoslijeda.</w:t>
      </w:r>
    </w:p>
    <w:p w:rsidR="0005257B" w:rsidRDefault="0005257B" w:rsidP="0005257B">
      <w:pPr>
        <w:spacing w:before="120" w:after="120"/>
        <w:ind w:firstLine="357"/>
        <w:jc w:val="both"/>
      </w:pPr>
      <w:r>
        <w:t>Član Vijeća Tomislav Branđolica predlaže dopunu dnevnog reda točkom:</w:t>
      </w:r>
    </w:p>
    <w:p w:rsidR="0005257B" w:rsidRPr="006470AC" w:rsidRDefault="0005257B" w:rsidP="0005257B">
      <w:pPr>
        <w:pStyle w:val="ListParagraph"/>
        <w:numPr>
          <w:ilvl w:val="0"/>
          <w:numId w:val="8"/>
        </w:numPr>
        <w:spacing w:before="120" w:after="120"/>
        <w:jc w:val="both"/>
        <w:rPr>
          <w:rFonts w:ascii="Times New Roman" w:hAnsi="Times New Roman"/>
          <w:sz w:val="24"/>
          <w:szCs w:val="24"/>
        </w:rPr>
      </w:pPr>
      <w:r w:rsidRPr="006470AC">
        <w:rPr>
          <w:rFonts w:ascii="Times New Roman" w:hAnsi="Times New Roman"/>
          <w:sz w:val="24"/>
          <w:szCs w:val="24"/>
        </w:rPr>
        <w:t xml:space="preserve">Uređivanje dječjeg igrališta i vježbališta za odrasle na k.č.br. 5990 k.o. Vrapče. </w:t>
      </w:r>
    </w:p>
    <w:p w:rsidR="0005257B" w:rsidRDefault="0005257B" w:rsidP="0005257B">
      <w:pPr>
        <w:spacing w:before="120" w:after="120"/>
        <w:ind w:firstLine="357"/>
        <w:jc w:val="both"/>
      </w:pPr>
      <w:r>
        <w:t>Vijeće jednoglasno prihvaća dopunu dnevnog reda.</w:t>
      </w:r>
    </w:p>
    <w:p w:rsidR="0005257B" w:rsidRDefault="0005257B" w:rsidP="0005257B">
      <w:pPr>
        <w:spacing w:before="120" w:after="120"/>
        <w:ind w:firstLine="357"/>
        <w:jc w:val="both"/>
      </w:pPr>
      <w:r>
        <w:t>Predsjednik predlaže da se točka „</w:t>
      </w:r>
      <w:r w:rsidRPr="003B08CB">
        <w:t>Uređivanje dječjeg igrališta i vježbališta za odrasle na k.č.br. 5990 k.o. Vrapče</w:t>
      </w:r>
      <w:r>
        <w:t>“, bude 5. točka dnevnog reda, a dosadašnje točke 5. i 6. postaju točke 6. i 7.</w:t>
      </w:r>
    </w:p>
    <w:p w:rsidR="0005257B" w:rsidRPr="00F7697D" w:rsidRDefault="0005257B" w:rsidP="0005257B">
      <w:pPr>
        <w:spacing w:before="120" w:after="120"/>
        <w:ind w:firstLine="357"/>
        <w:jc w:val="both"/>
      </w:pPr>
      <w:r w:rsidRPr="00F7697D">
        <w:t>Vijeće jednoglasno prihvaća redoslijed točaka dnevnog reda.</w:t>
      </w:r>
    </w:p>
    <w:p w:rsidR="0005257B" w:rsidRPr="00F7697D" w:rsidRDefault="0005257B" w:rsidP="0005257B">
      <w:pPr>
        <w:ind w:firstLine="360"/>
      </w:pPr>
      <w:r w:rsidRPr="00F7697D">
        <w:t xml:space="preserve">Vijeće jednoglasno prihvaća </w:t>
      </w:r>
      <w:r>
        <w:t xml:space="preserve">dopunjeni </w:t>
      </w:r>
      <w:r w:rsidRPr="00F7697D">
        <w:t>dnevni red koji glasi:</w:t>
      </w:r>
    </w:p>
    <w:p w:rsidR="0005257B" w:rsidRPr="00F7697D" w:rsidRDefault="0005257B" w:rsidP="0005257B">
      <w:pPr>
        <w:spacing w:before="120" w:after="120"/>
        <w:jc w:val="center"/>
      </w:pPr>
      <w:r w:rsidRPr="00F7697D">
        <w:t>DNEVNI RED</w:t>
      </w:r>
    </w:p>
    <w:p w:rsidR="0005257B" w:rsidRPr="009C083A" w:rsidRDefault="0005257B" w:rsidP="0005257B">
      <w:pPr>
        <w:pStyle w:val="ListParagraph"/>
        <w:numPr>
          <w:ilvl w:val="0"/>
          <w:numId w:val="1"/>
        </w:numPr>
        <w:spacing w:after="0" w:line="360" w:lineRule="auto"/>
        <w:ind w:left="1355"/>
        <w:jc w:val="both"/>
        <w:rPr>
          <w:rFonts w:ascii="Times New Roman" w:hAnsi="Times New Roman"/>
          <w:sz w:val="24"/>
          <w:szCs w:val="24"/>
        </w:rPr>
      </w:pPr>
      <w:r>
        <w:rPr>
          <w:rFonts w:ascii="Times New Roman" w:hAnsi="Times New Roman"/>
          <w:bCs/>
          <w:color w:val="000000"/>
          <w:sz w:val="24"/>
          <w:szCs w:val="24"/>
        </w:rPr>
        <w:t>Izbor potpredsjednika/</w:t>
      </w:r>
      <w:proofErr w:type="spellStart"/>
      <w:r>
        <w:rPr>
          <w:rFonts w:ascii="Times New Roman" w:hAnsi="Times New Roman"/>
          <w:bCs/>
          <w:color w:val="000000"/>
          <w:sz w:val="24"/>
          <w:szCs w:val="24"/>
        </w:rPr>
        <w:t>ce</w:t>
      </w:r>
      <w:proofErr w:type="spellEnd"/>
      <w:r>
        <w:rPr>
          <w:rFonts w:ascii="Times New Roman" w:hAnsi="Times New Roman"/>
          <w:bCs/>
          <w:color w:val="000000"/>
          <w:sz w:val="24"/>
          <w:szCs w:val="24"/>
        </w:rPr>
        <w:t xml:space="preserve"> Vijeća Gradske četvrti Trešnjevka-jug</w:t>
      </w:r>
    </w:p>
    <w:p w:rsidR="0005257B" w:rsidRPr="009C083A" w:rsidRDefault="0005257B" w:rsidP="0005257B">
      <w:pPr>
        <w:pStyle w:val="ListParagraph"/>
        <w:numPr>
          <w:ilvl w:val="0"/>
          <w:numId w:val="1"/>
        </w:numPr>
        <w:spacing w:after="0" w:line="360" w:lineRule="auto"/>
        <w:ind w:left="1355"/>
        <w:jc w:val="both"/>
        <w:rPr>
          <w:rFonts w:ascii="Times New Roman" w:hAnsi="Times New Roman"/>
          <w:sz w:val="24"/>
          <w:szCs w:val="24"/>
        </w:rPr>
      </w:pPr>
      <w:r>
        <w:rPr>
          <w:rFonts w:ascii="Times New Roman" w:hAnsi="Times New Roman"/>
          <w:bCs/>
          <w:color w:val="000000"/>
          <w:sz w:val="24"/>
          <w:szCs w:val="24"/>
        </w:rPr>
        <w:t>Izvješće o izvršenju programa i planova održavanja komunalne infrastrukture u gradskim četvrtima i mjesnim odborima Grada Zagreba u  2019.</w:t>
      </w:r>
    </w:p>
    <w:p w:rsidR="0005257B" w:rsidRPr="009C083A" w:rsidRDefault="0005257B" w:rsidP="0005257B">
      <w:pPr>
        <w:pStyle w:val="ListParagraph"/>
        <w:numPr>
          <w:ilvl w:val="0"/>
          <w:numId w:val="1"/>
        </w:numPr>
        <w:spacing w:after="0" w:line="360" w:lineRule="auto"/>
        <w:ind w:left="1355"/>
        <w:jc w:val="both"/>
        <w:rPr>
          <w:rFonts w:ascii="Times New Roman" w:hAnsi="Times New Roman"/>
          <w:sz w:val="24"/>
          <w:szCs w:val="24"/>
        </w:rPr>
      </w:pPr>
      <w:r>
        <w:rPr>
          <w:rFonts w:ascii="Times New Roman" w:hAnsi="Times New Roman"/>
          <w:bCs/>
          <w:color w:val="000000"/>
          <w:sz w:val="24"/>
          <w:szCs w:val="24"/>
        </w:rPr>
        <w:t>Posudba dijela pozornice po zahtjevu Centra za kulturu Trešnjevka (</w:t>
      </w:r>
      <w:proofErr w:type="spellStart"/>
      <w:r>
        <w:rPr>
          <w:rFonts w:ascii="Times New Roman" w:hAnsi="Times New Roman"/>
          <w:bCs/>
          <w:color w:val="000000"/>
          <w:sz w:val="24"/>
          <w:szCs w:val="24"/>
        </w:rPr>
        <w:t>CeKaTe</w:t>
      </w:r>
      <w:proofErr w:type="spellEnd"/>
      <w:r>
        <w:rPr>
          <w:rFonts w:ascii="Times New Roman" w:hAnsi="Times New Roman"/>
          <w:bCs/>
          <w:color w:val="000000"/>
          <w:sz w:val="24"/>
          <w:szCs w:val="24"/>
        </w:rPr>
        <w:t>).</w:t>
      </w:r>
    </w:p>
    <w:p w:rsidR="0005257B" w:rsidRPr="009C083A" w:rsidRDefault="0005257B" w:rsidP="0005257B">
      <w:pPr>
        <w:pStyle w:val="ListParagraph"/>
        <w:numPr>
          <w:ilvl w:val="0"/>
          <w:numId w:val="1"/>
        </w:numPr>
        <w:spacing w:after="0" w:line="360" w:lineRule="auto"/>
        <w:ind w:left="1355"/>
        <w:jc w:val="both"/>
        <w:rPr>
          <w:rFonts w:ascii="Times New Roman" w:hAnsi="Times New Roman"/>
          <w:sz w:val="24"/>
          <w:szCs w:val="24"/>
        </w:rPr>
      </w:pPr>
      <w:r>
        <w:rPr>
          <w:rFonts w:ascii="Times New Roman" w:hAnsi="Times New Roman"/>
          <w:bCs/>
          <w:color w:val="000000"/>
          <w:sz w:val="24"/>
          <w:szCs w:val="24"/>
        </w:rPr>
        <w:lastRenderedPageBreak/>
        <w:t xml:space="preserve">Korištenje javne površine po zahtjevu udruge </w:t>
      </w:r>
      <w:proofErr w:type="spellStart"/>
      <w:r>
        <w:rPr>
          <w:rFonts w:ascii="Times New Roman" w:hAnsi="Times New Roman"/>
          <w:bCs/>
          <w:color w:val="000000"/>
          <w:sz w:val="24"/>
          <w:szCs w:val="24"/>
        </w:rPr>
        <w:t>Vestigium</w:t>
      </w:r>
      <w:proofErr w:type="spellEnd"/>
    </w:p>
    <w:p w:rsidR="0005257B" w:rsidRDefault="0005257B" w:rsidP="0005257B">
      <w:pPr>
        <w:pStyle w:val="ListParagraph"/>
        <w:numPr>
          <w:ilvl w:val="0"/>
          <w:numId w:val="1"/>
        </w:numPr>
        <w:spacing w:after="0" w:line="360" w:lineRule="auto"/>
        <w:jc w:val="both"/>
        <w:rPr>
          <w:rFonts w:ascii="Times New Roman" w:hAnsi="Times New Roman"/>
          <w:sz w:val="24"/>
          <w:szCs w:val="24"/>
        </w:rPr>
      </w:pPr>
      <w:r w:rsidRPr="003B08CB">
        <w:rPr>
          <w:rFonts w:ascii="Times New Roman" w:hAnsi="Times New Roman"/>
          <w:sz w:val="24"/>
          <w:szCs w:val="24"/>
        </w:rPr>
        <w:t xml:space="preserve">Uređivanje dječjeg igrališta i vježbališta za odrasle na k.č.br. 5990 k.o. Vrapče </w:t>
      </w:r>
    </w:p>
    <w:p w:rsidR="0005257B" w:rsidRPr="009C083A" w:rsidRDefault="0005257B" w:rsidP="0005257B">
      <w:pPr>
        <w:pStyle w:val="ListParagraph"/>
        <w:numPr>
          <w:ilvl w:val="0"/>
          <w:numId w:val="1"/>
        </w:numPr>
        <w:spacing w:after="0" w:line="360" w:lineRule="auto"/>
        <w:jc w:val="both"/>
        <w:rPr>
          <w:rFonts w:ascii="Times New Roman" w:hAnsi="Times New Roman"/>
          <w:sz w:val="24"/>
          <w:szCs w:val="24"/>
        </w:rPr>
      </w:pPr>
      <w:r>
        <w:rPr>
          <w:rFonts w:ascii="Times New Roman" w:hAnsi="Times New Roman"/>
          <w:bCs/>
          <w:color w:val="000000"/>
          <w:sz w:val="24"/>
          <w:szCs w:val="24"/>
        </w:rPr>
        <w:t>Davanje mišljenja na materijale dostavljene temeljem članka86. stavak 2. Statuta Grada Zagreba :</w:t>
      </w:r>
    </w:p>
    <w:p w:rsidR="0005257B" w:rsidRPr="00AE46BC" w:rsidRDefault="0005257B" w:rsidP="0005257B">
      <w:pPr>
        <w:pStyle w:val="ListParagraph"/>
        <w:spacing w:after="0" w:line="360" w:lineRule="auto"/>
        <w:ind w:left="1355"/>
        <w:jc w:val="both"/>
        <w:rPr>
          <w:rFonts w:ascii="Times New Roman" w:hAnsi="Times New Roman"/>
          <w:sz w:val="24"/>
          <w:szCs w:val="24"/>
        </w:rPr>
      </w:pPr>
      <w:r w:rsidRPr="009C083A">
        <w:rPr>
          <w:rFonts w:ascii="Times New Roman" w:hAnsi="Times New Roman"/>
          <w:bCs/>
          <w:color w:val="000000"/>
          <w:sz w:val="24"/>
          <w:szCs w:val="24"/>
        </w:rPr>
        <w:t>Nacrt prijedloga Odluke o mjestima za trgovinu na malo izvan prodavaonica i tržnica i mjestima za ugostiteljsku djelatnost izvan tržnica koje se obavljaju u kioscima i vanjskom izgledu kioska</w:t>
      </w:r>
    </w:p>
    <w:p w:rsidR="0005257B" w:rsidRPr="00163A71" w:rsidRDefault="0005257B" w:rsidP="0005257B">
      <w:pPr>
        <w:numPr>
          <w:ilvl w:val="0"/>
          <w:numId w:val="1"/>
        </w:numPr>
        <w:spacing w:line="360" w:lineRule="auto"/>
        <w:ind w:left="1355" w:right="1394"/>
        <w:jc w:val="both"/>
        <w:rPr>
          <w:rFonts w:eastAsia="Calibri"/>
          <w:lang w:eastAsia="en-US"/>
        </w:rPr>
      </w:pPr>
      <w:r w:rsidRPr="00F7697D">
        <w:t>Pitanja, prijedlozi i obavijesti</w:t>
      </w:r>
    </w:p>
    <w:p w:rsidR="0005257B" w:rsidRPr="00F7697D" w:rsidRDefault="0005257B" w:rsidP="0005257B">
      <w:pPr>
        <w:spacing w:before="120" w:after="120"/>
        <w:ind w:left="709" w:hanging="709"/>
        <w:jc w:val="both"/>
        <w:rPr>
          <w:b/>
          <w:u w:val="single"/>
        </w:rPr>
      </w:pPr>
      <w:r w:rsidRPr="00F7697D">
        <w:rPr>
          <w:b/>
          <w:u w:val="single"/>
        </w:rPr>
        <w:t xml:space="preserve">Ad. 1. </w:t>
      </w:r>
      <w:r w:rsidRPr="00B37BCB">
        <w:rPr>
          <w:b/>
          <w:u w:val="single"/>
        </w:rPr>
        <w:t>Izbor potpredsjednika/</w:t>
      </w:r>
      <w:proofErr w:type="spellStart"/>
      <w:r w:rsidRPr="00B37BCB">
        <w:rPr>
          <w:b/>
          <w:u w:val="single"/>
        </w:rPr>
        <w:t>ce</w:t>
      </w:r>
      <w:proofErr w:type="spellEnd"/>
      <w:r w:rsidRPr="00B37BCB">
        <w:rPr>
          <w:b/>
          <w:u w:val="single"/>
        </w:rPr>
        <w:t xml:space="preserve"> Vijeća Gradske četvrti</w:t>
      </w:r>
      <w:r>
        <w:rPr>
          <w:b/>
          <w:u w:val="single"/>
        </w:rPr>
        <w:t xml:space="preserve"> </w:t>
      </w:r>
      <w:r w:rsidRPr="00B37BCB">
        <w:rPr>
          <w:b/>
          <w:bCs/>
          <w:u w:val="single"/>
        </w:rPr>
        <w:t>Trešnjevka-jug</w:t>
      </w:r>
    </w:p>
    <w:p w:rsidR="0005257B" w:rsidRPr="00A370A0" w:rsidRDefault="0005257B" w:rsidP="0005257B">
      <w:pPr>
        <w:ind w:firstLine="708"/>
        <w:jc w:val="both"/>
      </w:pPr>
      <w:r w:rsidRPr="002429D4">
        <w:t>Članovi Vijeća su primili materijal uz poziv.</w:t>
      </w:r>
      <w:r w:rsidRPr="006470AC">
        <w:t xml:space="preserve"> </w:t>
      </w:r>
      <w:r>
        <w:t xml:space="preserve">Predsjednik </w:t>
      </w:r>
      <w:r w:rsidRPr="00A370A0">
        <w:t xml:space="preserve">uvodno obrazlaže predmetnu točku dnevnog reda te poziva članove Vijeća da predaju prijedloge za kandidata za </w:t>
      </w:r>
      <w:r>
        <w:t>pot</w:t>
      </w:r>
      <w:r w:rsidRPr="00A370A0">
        <w:t>predsj</w:t>
      </w:r>
      <w:r>
        <w:t>e</w:t>
      </w:r>
      <w:r w:rsidRPr="00A370A0">
        <w:t>dnika/</w:t>
      </w:r>
      <w:proofErr w:type="spellStart"/>
      <w:r w:rsidRPr="00A370A0">
        <w:t>cu</w:t>
      </w:r>
      <w:proofErr w:type="spellEnd"/>
      <w:r w:rsidRPr="00A370A0">
        <w:t xml:space="preserve"> Vijeća. </w:t>
      </w:r>
    </w:p>
    <w:p w:rsidR="0005257B" w:rsidRPr="00A370A0" w:rsidRDefault="0005257B" w:rsidP="0005257B">
      <w:pPr>
        <w:spacing w:before="120" w:after="120"/>
      </w:pPr>
      <w:r>
        <w:tab/>
        <w:t>P</w:t>
      </w:r>
      <w:r w:rsidRPr="00A370A0">
        <w:t>redsj</w:t>
      </w:r>
      <w:r>
        <w:t>e</w:t>
      </w:r>
      <w:r w:rsidRPr="00A370A0">
        <w:t>dnik čita priložen prijedlog:</w:t>
      </w:r>
    </w:p>
    <w:p w:rsidR="0005257B" w:rsidRPr="00A370A0" w:rsidRDefault="0005257B" w:rsidP="0005257B">
      <w:pPr>
        <w:jc w:val="both"/>
      </w:pPr>
      <w:r>
        <w:tab/>
      </w:r>
      <w:r w:rsidRPr="00A370A0">
        <w:t>prijedlog kandidata za</w:t>
      </w:r>
      <w:r>
        <w:t xml:space="preserve"> potpredsjednika</w:t>
      </w:r>
      <w:r w:rsidRPr="00A370A0">
        <w:t xml:space="preserve"> Vijeća Gradske četvrti podnijeli su članovi Vijeća:</w:t>
      </w:r>
      <w:r>
        <w:t xml:space="preserve"> Mato </w:t>
      </w:r>
      <w:proofErr w:type="spellStart"/>
      <w:r>
        <w:t>Vranješević</w:t>
      </w:r>
      <w:proofErr w:type="spellEnd"/>
      <w:r>
        <w:t xml:space="preserve">, Ivan </w:t>
      </w:r>
      <w:proofErr w:type="spellStart"/>
      <w:r>
        <w:t>Magić</w:t>
      </w:r>
      <w:proofErr w:type="spellEnd"/>
      <w:r>
        <w:t xml:space="preserve">, Danijel </w:t>
      </w:r>
      <w:proofErr w:type="spellStart"/>
      <w:r>
        <w:t>Samaržija</w:t>
      </w:r>
      <w:proofErr w:type="spellEnd"/>
      <w:r>
        <w:t xml:space="preserve">, </w:t>
      </w:r>
      <w:proofErr w:type="spellStart"/>
      <w:r>
        <w:t>Tonkica</w:t>
      </w:r>
      <w:proofErr w:type="spellEnd"/>
      <w:r>
        <w:t xml:space="preserve"> </w:t>
      </w:r>
      <w:proofErr w:type="spellStart"/>
      <w:r>
        <w:t>Špančić</w:t>
      </w:r>
      <w:proofErr w:type="spellEnd"/>
      <w:r>
        <w:t xml:space="preserve">, Marija Brkljačić, </w:t>
      </w:r>
      <w:proofErr w:type="spellStart"/>
      <w:r>
        <w:t>Alexei</w:t>
      </w:r>
      <w:proofErr w:type="spellEnd"/>
      <w:r>
        <w:t xml:space="preserve"> </w:t>
      </w:r>
      <w:proofErr w:type="spellStart"/>
      <w:r>
        <w:t>Puninski</w:t>
      </w:r>
      <w:proofErr w:type="spellEnd"/>
      <w:r>
        <w:t xml:space="preserve"> i Marin Galić </w:t>
      </w:r>
      <w:r w:rsidRPr="00A370A0">
        <w:t xml:space="preserve">koji za </w:t>
      </w:r>
      <w:r>
        <w:t>potpredsjednika</w:t>
      </w:r>
      <w:r w:rsidRPr="00A370A0">
        <w:t xml:space="preserve"> Vijeća predlažu </w:t>
      </w:r>
      <w:r>
        <w:t xml:space="preserve">Darka </w:t>
      </w:r>
      <w:proofErr w:type="spellStart"/>
      <w:r>
        <w:t>Mrzlečkog</w:t>
      </w:r>
      <w:proofErr w:type="spellEnd"/>
      <w:r w:rsidRPr="00A370A0">
        <w:t>.</w:t>
      </w:r>
    </w:p>
    <w:p w:rsidR="0005257B" w:rsidRPr="002429D4" w:rsidRDefault="0005257B" w:rsidP="0005257B">
      <w:pPr>
        <w:autoSpaceDE w:val="0"/>
        <w:autoSpaceDN w:val="0"/>
        <w:adjustRightInd w:val="0"/>
        <w:spacing w:before="120" w:after="120"/>
        <w:ind w:firstLine="709"/>
        <w:jc w:val="both"/>
      </w:pPr>
      <w:r w:rsidRPr="002429D4">
        <w:t xml:space="preserve">Predsjednik otvara raspravu. </w:t>
      </w:r>
    </w:p>
    <w:p w:rsidR="0005257B" w:rsidRPr="002429D4" w:rsidRDefault="0005257B" w:rsidP="0005257B">
      <w:pPr>
        <w:autoSpaceDE w:val="0"/>
        <w:autoSpaceDN w:val="0"/>
        <w:adjustRightInd w:val="0"/>
        <w:spacing w:before="120" w:after="120"/>
        <w:ind w:firstLine="709"/>
        <w:jc w:val="both"/>
      </w:pPr>
      <w:r w:rsidRPr="002429D4">
        <w:t>Bez rasprave Vijeće uz 10 glasova ZA, 1 PROTIV i 6 SUZDRŽAN</w:t>
      </w:r>
      <w:r>
        <w:t>IH</w:t>
      </w:r>
      <w:r w:rsidRPr="002429D4">
        <w:t xml:space="preserve"> donosi</w:t>
      </w:r>
    </w:p>
    <w:p w:rsidR="0005257B" w:rsidRPr="00B37BCB" w:rsidRDefault="0005257B" w:rsidP="0005257B">
      <w:pPr>
        <w:jc w:val="center"/>
        <w:rPr>
          <w:b/>
          <w:sz w:val="28"/>
          <w:szCs w:val="28"/>
          <w:lang w:eastAsia="en-US"/>
        </w:rPr>
      </w:pPr>
      <w:r w:rsidRPr="00B37BCB">
        <w:rPr>
          <w:b/>
          <w:sz w:val="28"/>
          <w:szCs w:val="28"/>
          <w:lang w:eastAsia="en-US"/>
        </w:rPr>
        <w:t>Z A K LJ U Č A K</w:t>
      </w:r>
    </w:p>
    <w:p w:rsidR="0005257B" w:rsidRPr="00B37BCB" w:rsidRDefault="0005257B" w:rsidP="0005257B">
      <w:pPr>
        <w:jc w:val="center"/>
        <w:rPr>
          <w:b/>
          <w:lang w:eastAsia="en-US"/>
        </w:rPr>
      </w:pPr>
      <w:r w:rsidRPr="00B37BCB">
        <w:rPr>
          <w:b/>
          <w:lang w:eastAsia="en-US"/>
        </w:rPr>
        <w:t>o izboru potpredsjednika Vijeća Gradske četvrti</w:t>
      </w:r>
      <w:r w:rsidRPr="00B37BCB">
        <w:rPr>
          <w:lang w:eastAsia="en-US"/>
        </w:rPr>
        <w:t xml:space="preserve"> </w:t>
      </w:r>
      <w:r w:rsidRPr="00B37BCB">
        <w:rPr>
          <w:b/>
          <w:lang w:eastAsia="en-US"/>
        </w:rPr>
        <w:t>Trešnjevka - jug</w:t>
      </w:r>
    </w:p>
    <w:p w:rsidR="0005257B" w:rsidRPr="00B37BCB" w:rsidRDefault="0005257B" w:rsidP="0005257B">
      <w:pPr>
        <w:ind w:left="567" w:hanging="567"/>
        <w:jc w:val="both"/>
        <w:rPr>
          <w:lang w:eastAsia="en-US"/>
        </w:rPr>
      </w:pPr>
      <w:r w:rsidRPr="00B37BCB">
        <w:rPr>
          <w:lang w:eastAsia="en-US"/>
        </w:rPr>
        <w:tab/>
        <w:t xml:space="preserve">1. Za potpredsjednika Vijeća Gradske četvrti Trešnjevka - jug izabran je Darko </w:t>
      </w:r>
      <w:proofErr w:type="spellStart"/>
      <w:r w:rsidRPr="00B37BCB">
        <w:rPr>
          <w:lang w:eastAsia="en-US"/>
        </w:rPr>
        <w:t>Mrzlečki</w:t>
      </w:r>
      <w:proofErr w:type="spellEnd"/>
      <w:r w:rsidRPr="00B37BCB">
        <w:rPr>
          <w:lang w:eastAsia="en-US"/>
        </w:rPr>
        <w:t>.</w:t>
      </w:r>
    </w:p>
    <w:p w:rsidR="0005257B" w:rsidRPr="00B37BCB" w:rsidRDefault="0005257B" w:rsidP="0005257B">
      <w:pPr>
        <w:ind w:left="567" w:hanging="567"/>
        <w:jc w:val="both"/>
        <w:rPr>
          <w:lang w:eastAsia="en-US"/>
        </w:rPr>
      </w:pPr>
      <w:r w:rsidRPr="00B37BCB">
        <w:rPr>
          <w:lang w:eastAsia="en-US"/>
        </w:rPr>
        <w:tab/>
        <w:t>2. Ovaj će zaključak biti objavljen u Službenom glasniku Grada Zagreba.</w:t>
      </w:r>
    </w:p>
    <w:p w:rsidR="0005257B" w:rsidRPr="008E25B7" w:rsidRDefault="0005257B" w:rsidP="0005257B">
      <w:pPr>
        <w:spacing w:before="120" w:after="120"/>
        <w:jc w:val="both"/>
        <w:rPr>
          <w:b/>
          <w:u w:val="single"/>
        </w:rPr>
      </w:pPr>
      <w:r w:rsidRPr="00B37BCB">
        <w:rPr>
          <w:b/>
          <w:u w:val="single"/>
        </w:rPr>
        <w:t xml:space="preserve">Ad. </w:t>
      </w:r>
      <w:r>
        <w:rPr>
          <w:b/>
          <w:u w:val="single"/>
        </w:rPr>
        <w:t>2</w:t>
      </w:r>
      <w:r w:rsidRPr="00B37BCB">
        <w:rPr>
          <w:b/>
          <w:u w:val="single"/>
        </w:rPr>
        <w:t>. Izvješće o izvršenju programa i planova održavanja komunalne infrastrukture u gradskim četvrtima i mjesnim odborima Grada Zagreba u  2019.</w:t>
      </w:r>
    </w:p>
    <w:p w:rsidR="0005257B" w:rsidRPr="002429D4" w:rsidRDefault="0005257B" w:rsidP="0005257B">
      <w:pPr>
        <w:autoSpaceDE w:val="0"/>
        <w:autoSpaceDN w:val="0"/>
        <w:adjustRightInd w:val="0"/>
        <w:spacing w:before="120" w:after="120"/>
        <w:ind w:firstLine="709"/>
        <w:jc w:val="both"/>
      </w:pPr>
      <w:r w:rsidRPr="002429D4">
        <w:t>Članovi Vijeća su primili materijal uz poziv.</w:t>
      </w:r>
      <w:r w:rsidRPr="00F403E1">
        <w:t xml:space="preserve"> </w:t>
      </w:r>
      <w:r w:rsidRPr="00FC0D7A">
        <w:t>Predsjednik uvodno obrazlaže predmetnu točku dnevnog reda te otvara raspravu</w:t>
      </w:r>
      <w:r>
        <w:t>.</w:t>
      </w:r>
    </w:p>
    <w:p w:rsidR="0005257B" w:rsidRPr="002429D4" w:rsidRDefault="0005257B" w:rsidP="0005257B">
      <w:pPr>
        <w:autoSpaceDE w:val="0"/>
        <w:autoSpaceDN w:val="0"/>
        <w:adjustRightInd w:val="0"/>
        <w:spacing w:before="120" w:after="120"/>
        <w:ind w:firstLine="709"/>
        <w:jc w:val="both"/>
      </w:pPr>
      <w:r w:rsidRPr="002429D4">
        <w:t>Bez rasprave V</w:t>
      </w:r>
      <w:r>
        <w:t>ijeće uz 10 glasova ZA i 7</w:t>
      </w:r>
      <w:r w:rsidRPr="002429D4">
        <w:t xml:space="preserve"> SUZDRŽAN</w:t>
      </w:r>
      <w:r>
        <w:t>IH</w:t>
      </w:r>
      <w:r w:rsidRPr="002429D4">
        <w:t xml:space="preserve"> donosi</w:t>
      </w:r>
    </w:p>
    <w:p w:rsidR="0005257B" w:rsidRPr="008E25B7" w:rsidRDefault="0005257B" w:rsidP="0005257B">
      <w:pPr>
        <w:spacing w:line="276" w:lineRule="auto"/>
        <w:ind w:left="1701" w:right="1701"/>
        <w:jc w:val="center"/>
        <w:rPr>
          <w:rFonts w:eastAsia="Calibri"/>
          <w:b/>
          <w:lang w:eastAsia="en-US"/>
        </w:rPr>
      </w:pPr>
      <w:r w:rsidRPr="008E25B7">
        <w:rPr>
          <w:rFonts w:eastAsia="Calibri"/>
          <w:b/>
          <w:lang w:eastAsia="en-US"/>
        </w:rPr>
        <w:t>Z A K LJ U Č A K</w:t>
      </w:r>
    </w:p>
    <w:p w:rsidR="0005257B" w:rsidRPr="008E25B7" w:rsidRDefault="0005257B" w:rsidP="0005257B">
      <w:pPr>
        <w:spacing w:line="276" w:lineRule="auto"/>
        <w:ind w:left="1701" w:right="1701"/>
        <w:jc w:val="center"/>
        <w:rPr>
          <w:rFonts w:eastAsia="Calibri"/>
          <w:b/>
          <w:lang w:eastAsia="en-US"/>
        </w:rPr>
      </w:pPr>
      <w:r w:rsidRPr="008E25B7">
        <w:rPr>
          <w:rFonts w:eastAsia="Calibri"/>
          <w:b/>
          <w:lang w:eastAsia="en-US"/>
        </w:rPr>
        <w:t>o prihvaćanju Izvješća o izvršenju programa i planova održavanja komunalne infrastrukture u gradskim četvrtima i mjesnim odborima Grada Zagreba u 2019.</w:t>
      </w:r>
    </w:p>
    <w:p w:rsidR="0005257B" w:rsidRPr="008E25B7" w:rsidRDefault="0005257B" w:rsidP="0005257B">
      <w:pPr>
        <w:numPr>
          <w:ilvl w:val="0"/>
          <w:numId w:val="4"/>
        </w:numPr>
        <w:spacing w:after="200" w:line="276" w:lineRule="auto"/>
        <w:contextualSpacing/>
        <w:jc w:val="both"/>
        <w:rPr>
          <w:rFonts w:eastAsia="Calibri"/>
          <w:lang w:eastAsia="en-US"/>
        </w:rPr>
      </w:pPr>
      <w:r w:rsidRPr="008E25B7">
        <w:rPr>
          <w:rFonts w:eastAsia="Calibri"/>
          <w:lang w:eastAsia="en-US"/>
        </w:rPr>
        <w:t>Vijeće Gradske četvrti prihvaća Izvješće o izvršenju programa i planova održavanja komunalne infrastrukture u gradskim četvrtima i mjesnim odborima Grada Zagreba u 2019..</w:t>
      </w:r>
    </w:p>
    <w:p w:rsidR="0005257B" w:rsidRDefault="0005257B" w:rsidP="0005257B">
      <w:pPr>
        <w:numPr>
          <w:ilvl w:val="0"/>
          <w:numId w:val="4"/>
        </w:numPr>
        <w:spacing w:after="200" w:line="276" w:lineRule="auto"/>
        <w:contextualSpacing/>
        <w:jc w:val="both"/>
        <w:rPr>
          <w:rFonts w:eastAsia="Calibri"/>
          <w:lang w:eastAsia="en-US"/>
        </w:rPr>
      </w:pPr>
      <w:r w:rsidRPr="008E25B7">
        <w:rPr>
          <w:rFonts w:eastAsia="Calibri"/>
          <w:lang w:eastAsia="en-US"/>
        </w:rPr>
        <w:t>Ovaj će se zaključak dostaviti Gradskom uredu za mjesnu samoupravu.</w:t>
      </w:r>
    </w:p>
    <w:p w:rsidR="0005257B" w:rsidRDefault="0005257B" w:rsidP="0005257B">
      <w:pPr>
        <w:spacing w:before="120" w:after="120"/>
        <w:jc w:val="both"/>
        <w:rPr>
          <w:rFonts w:eastAsia="Calibri"/>
          <w:lang w:eastAsia="en-US"/>
        </w:rPr>
      </w:pPr>
      <w:r>
        <w:rPr>
          <w:rFonts w:eastAsia="Calibri"/>
          <w:lang w:eastAsia="en-US"/>
        </w:rPr>
        <w:t>Prisutno 16 od 19 članova Vijeća.</w:t>
      </w:r>
    </w:p>
    <w:p w:rsidR="0005257B" w:rsidRDefault="0005257B" w:rsidP="0005257B">
      <w:pPr>
        <w:spacing w:before="120" w:after="120"/>
        <w:jc w:val="both"/>
        <w:rPr>
          <w:b/>
          <w:u w:val="single"/>
        </w:rPr>
      </w:pPr>
      <w:r w:rsidRPr="00B37BCB">
        <w:rPr>
          <w:b/>
          <w:u w:val="single"/>
        </w:rPr>
        <w:t xml:space="preserve">Ad. </w:t>
      </w:r>
      <w:r>
        <w:rPr>
          <w:b/>
          <w:u w:val="single"/>
        </w:rPr>
        <w:t>3</w:t>
      </w:r>
      <w:r w:rsidRPr="00B37BCB">
        <w:rPr>
          <w:b/>
          <w:u w:val="single"/>
        </w:rPr>
        <w:t xml:space="preserve">. </w:t>
      </w:r>
      <w:r w:rsidRPr="003B08CB">
        <w:rPr>
          <w:b/>
          <w:u w:val="single"/>
        </w:rPr>
        <w:t>Posudba dijela pozornice po zahtjevu Centra</w:t>
      </w:r>
      <w:r>
        <w:rPr>
          <w:b/>
          <w:u w:val="single"/>
        </w:rPr>
        <w:t xml:space="preserve"> za kulturu Trešnjevka (</w:t>
      </w:r>
      <w:proofErr w:type="spellStart"/>
      <w:r>
        <w:rPr>
          <w:b/>
          <w:u w:val="single"/>
        </w:rPr>
        <w:t>CeKaTe</w:t>
      </w:r>
      <w:proofErr w:type="spellEnd"/>
      <w:r>
        <w:rPr>
          <w:b/>
          <w:u w:val="single"/>
        </w:rPr>
        <w:t>)</w:t>
      </w:r>
    </w:p>
    <w:p w:rsidR="0005257B" w:rsidRDefault="0005257B" w:rsidP="0005257B">
      <w:pPr>
        <w:spacing w:before="120" w:after="120"/>
        <w:ind w:firstLine="851"/>
        <w:jc w:val="both"/>
      </w:pPr>
      <w:r>
        <w:t>Članovi Vijeća su primili materijal uz poziv.</w:t>
      </w:r>
      <w:r w:rsidRPr="00F403E1">
        <w:t xml:space="preserve"> </w:t>
      </w:r>
      <w:r w:rsidRPr="00FC0D7A">
        <w:t>Predsjednik uvodno obrazlaže predmetnu točku dnevnog reda te otvara raspravu</w:t>
      </w:r>
      <w:r>
        <w:t>.</w:t>
      </w:r>
    </w:p>
    <w:p w:rsidR="0005257B" w:rsidRDefault="0005257B" w:rsidP="0005257B">
      <w:pPr>
        <w:spacing w:before="120" w:after="120"/>
        <w:ind w:firstLine="851"/>
        <w:jc w:val="both"/>
        <w:rPr>
          <w:b/>
          <w:u w:val="single"/>
        </w:rPr>
      </w:pPr>
      <w:r>
        <w:lastRenderedPageBreak/>
        <w:t>Bez rasprave Vijeće uz 15 glasova ZA i 1 SUZDRŽANIM donosi</w:t>
      </w:r>
    </w:p>
    <w:p w:rsidR="0005257B" w:rsidRPr="00312FB7" w:rsidRDefault="0005257B" w:rsidP="0005257B">
      <w:pPr>
        <w:ind w:left="1418" w:right="1417"/>
        <w:jc w:val="center"/>
        <w:rPr>
          <w:b/>
        </w:rPr>
      </w:pPr>
      <w:r w:rsidRPr="00312FB7">
        <w:rPr>
          <w:b/>
        </w:rPr>
        <w:t>Z A K LJ U Č A K</w:t>
      </w:r>
    </w:p>
    <w:p w:rsidR="0005257B" w:rsidRPr="00312FB7" w:rsidRDefault="0005257B" w:rsidP="0005257B">
      <w:pPr>
        <w:ind w:left="1418" w:right="1417"/>
        <w:jc w:val="center"/>
        <w:rPr>
          <w:b/>
        </w:rPr>
      </w:pPr>
      <w:r w:rsidRPr="00312FB7">
        <w:rPr>
          <w:b/>
        </w:rPr>
        <w:t>o posudbi dijela pozornice po zahtjevu Centra za kulturu Trešnjevka</w:t>
      </w:r>
    </w:p>
    <w:p w:rsidR="0005257B" w:rsidRPr="00312FB7" w:rsidRDefault="0005257B" w:rsidP="0005257B">
      <w:pPr>
        <w:numPr>
          <w:ilvl w:val="0"/>
          <w:numId w:val="5"/>
        </w:numPr>
        <w:spacing w:after="120"/>
        <w:ind w:left="714" w:hanging="357"/>
        <w:jc w:val="both"/>
      </w:pPr>
      <w:r w:rsidRPr="00312FB7">
        <w:t>Vijeće odobrava posudbu dijela pozornice (12 komada s pripadajućim spojnicama ukupne dimenzije 6 x 4 m ) uz slijedeće uvjete:</w:t>
      </w:r>
    </w:p>
    <w:p w:rsidR="0005257B" w:rsidRPr="00312FB7" w:rsidRDefault="0005257B" w:rsidP="0005257B">
      <w:pPr>
        <w:numPr>
          <w:ilvl w:val="0"/>
          <w:numId w:val="6"/>
        </w:numPr>
        <w:ind w:left="1134" w:hanging="501"/>
        <w:jc w:val="both"/>
      </w:pPr>
      <w:r>
        <w:t xml:space="preserve">da </w:t>
      </w:r>
      <w:proofErr w:type="spellStart"/>
      <w:r w:rsidRPr="00312FB7">
        <w:t>C</w:t>
      </w:r>
      <w:r>
        <w:t>eKa</w:t>
      </w:r>
      <w:r w:rsidRPr="00312FB7">
        <w:t>T</w:t>
      </w:r>
      <w:r>
        <w:t>e</w:t>
      </w:r>
      <w:proofErr w:type="spellEnd"/>
      <w:r w:rsidRPr="00312FB7">
        <w:t xml:space="preserve"> osigura transport dijela pozornice u oba smjera te vraćanje dijela pozornice u prvobitnom i ispravnom stanju zaključno s danom 26. srpnja 2020.</w:t>
      </w:r>
      <w:r>
        <w:t>,</w:t>
      </w:r>
    </w:p>
    <w:p w:rsidR="0005257B" w:rsidRPr="00312FB7" w:rsidRDefault="0005257B" w:rsidP="0005257B">
      <w:pPr>
        <w:numPr>
          <w:ilvl w:val="0"/>
          <w:numId w:val="6"/>
        </w:numPr>
        <w:ind w:hanging="426"/>
        <w:jc w:val="both"/>
      </w:pPr>
      <w:r w:rsidRPr="00312FB7">
        <w:t xml:space="preserve">da se posuđeni dio pozornice nakon korištenja na otvorenom preko noći </w:t>
      </w:r>
      <w:r>
        <w:t>skladišti u zatvorenom prostoru,</w:t>
      </w:r>
    </w:p>
    <w:p w:rsidR="0005257B" w:rsidRDefault="0005257B" w:rsidP="0005257B">
      <w:pPr>
        <w:numPr>
          <w:ilvl w:val="0"/>
          <w:numId w:val="6"/>
        </w:numPr>
        <w:ind w:hanging="426"/>
        <w:jc w:val="both"/>
      </w:pPr>
      <w:r w:rsidRPr="00312FB7">
        <w:t>da predsjednik Vijeća Mjesnog odbora</w:t>
      </w:r>
      <w:r>
        <w:t xml:space="preserve"> Prečko</w:t>
      </w:r>
      <w:r w:rsidRPr="00312FB7">
        <w:t xml:space="preserve"> Dominik Gluhinić izvrši primopredaju</w:t>
      </w:r>
      <w:r>
        <w:t xml:space="preserve"> i preuzimanje dijela pozornice,</w:t>
      </w:r>
    </w:p>
    <w:p w:rsidR="0005257B" w:rsidRDefault="0005257B" w:rsidP="0005257B">
      <w:pPr>
        <w:numPr>
          <w:ilvl w:val="0"/>
          <w:numId w:val="6"/>
        </w:numPr>
        <w:ind w:hanging="426"/>
        <w:jc w:val="both"/>
      </w:pPr>
      <w:r>
        <w:t xml:space="preserve">da </w:t>
      </w:r>
      <w:proofErr w:type="spellStart"/>
      <w:r>
        <w:t>CeKaTe</w:t>
      </w:r>
      <w:proofErr w:type="spellEnd"/>
      <w:r>
        <w:t xml:space="preserve"> preuzme potpunu odgovornost, za pozornicu i za moguće štete nastale uslijed rukovanja i nepravilne montaže pozornice, prema korisnicima i trećim osobama.</w:t>
      </w:r>
    </w:p>
    <w:p w:rsidR="0005257B" w:rsidRPr="00312FB7" w:rsidRDefault="0005257B" w:rsidP="0005257B">
      <w:pPr>
        <w:pStyle w:val="ListParagraph"/>
        <w:numPr>
          <w:ilvl w:val="0"/>
          <w:numId w:val="5"/>
        </w:numPr>
        <w:spacing w:after="0"/>
        <w:jc w:val="both"/>
        <w:rPr>
          <w:rFonts w:ascii="Times New Roman" w:hAnsi="Times New Roman"/>
          <w:sz w:val="24"/>
          <w:szCs w:val="24"/>
        </w:rPr>
      </w:pPr>
      <w:r w:rsidRPr="00312FB7">
        <w:rPr>
          <w:rFonts w:ascii="Times New Roman" w:hAnsi="Times New Roman"/>
          <w:sz w:val="24"/>
          <w:szCs w:val="24"/>
        </w:rPr>
        <w:t xml:space="preserve">Ovaj će se zaključak dostaviti </w:t>
      </w:r>
      <w:r>
        <w:rPr>
          <w:rFonts w:ascii="Times New Roman" w:hAnsi="Times New Roman"/>
          <w:sz w:val="24"/>
          <w:szCs w:val="24"/>
        </w:rPr>
        <w:t>Centru za kulturu Trešnjevka, Vijeću Mjesnog odbora Prečko i</w:t>
      </w:r>
      <w:r w:rsidRPr="00312FB7">
        <w:rPr>
          <w:rFonts w:ascii="Times New Roman" w:hAnsi="Times New Roman"/>
          <w:sz w:val="24"/>
          <w:szCs w:val="24"/>
        </w:rPr>
        <w:t xml:space="preserve"> Gradskom uredu za mjesnu samoupravu.</w:t>
      </w:r>
    </w:p>
    <w:p w:rsidR="0005257B" w:rsidRDefault="0005257B" w:rsidP="0005257B">
      <w:pPr>
        <w:spacing w:before="120" w:after="120"/>
        <w:jc w:val="both"/>
        <w:rPr>
          <w:b/>
          <w:u w:val="single"/>
        </w:rPr>
      </w:pPr>
      <w:r w:rsidRPr="00B37BCB">
        <w:rPr>
          <w:b/>
          <w:u w:val="single"/>
        </w:rPr>
        <w:t xml:space="preserve">Ad. </w:t>
      </w:r>
      <w:r>
        <w:rPr>
          <w:b/>
          <w:u w:val="single"/>
        </w:rPr>
        <w:t>4</w:t>
      </w:r>
      <w:r w:rsidRPr="00B37BCB">
        <w:rPr>
          <w:b/>
          <w:u w:val="single"/>
        </w:rPr>
        <w:t xml:space="preserve">. </w:t>
      </w:r>
      <w:r w:rsidRPr="003B08CB">
        <w:rPr>
          <w:b/>
          <w:u w:val="single"/>
        </w:rPr>
        <w:t xml:space="preserve">Korištenje javne površine po zahtjevu udruge </w:t>
      </w:r>
      <w:proofErr w:type="spellStart"/>
      <w:r w:rsidRPr="003B08CB">
        <w:rPr>
          <w:b/>
          <w:u w:val="single"/>
        </w:rPr>
        <w:t>Vestigium</w:t>
      </w:r>
      <w:proofErr w:type="spellEnd"/>
    </w:p>
    <w:p w:rsidR="0005257B" w:rsidRPr="002429D4" w:rsidRDefault="0005257B" w:rsidP="0005257B">
      <w:pPr>
        <w:autoSpaceDE w:val="0"/>
        <w:autoSpaceDN w:val="0"/>
        <w:adjustRightInd w:val="0"/>
        <w:spacing w:before="120" w:after="120"/>
        <w:ind w:firstLine="709"/>
        <w:jc w:val="both"/>
      </w:pPr>
      <w:r w:rsidRPr="002429D4">
        <w:t>Članovi Vijeća su primili materijal uz poziv.</w:t>
      </w:r>
      <w:r w:rsidRPr="00F403E1">
        <w:t xml:space="preserve"> </w:t>
      </w:r>
      <w:r w:rsidRPr="00FC0D7A">
        <w:t>Predsjednik uvodno obrazlaže predmetnu točku dnevnog reda te otvara raspravu</w:t>
      </w:r>
      <w:r>
        <w:t>. U raspravi sudjeluje Ankica Kosovec-Krželj.</w:t>
      </w:r>
    </w:p>
    <w:p w:rsidR="0005257B" w:rsidRDefault="0005257B" w:rsidP="0005257B">
      <w:pPr>
        <w:spacing w:before="120" w:after="120"/>
        <w:ind w:firstLine="851"/>
        <w:jc w:val="both"/>
        <w:rPr>
          <w:b/>
          <w:u w:val="single"/>
        </w:rPr>
      </w:pPr>
      <w:r>
        <w:t>Nakon rasprave Vijeće jednoglasno donosi</w:t>
      </w:r>
    </w:p>
    <w:p w:rsidR="0005257B" w:rsidRPr="00F75A00" w:rsidRDefault="0005257B" w:rsidP="0005257B">
      <w:pPr>
        <w:ind w:left="1418" w:right="1417"/>
        <w:jc w:val="center"/>
        <w:rPr>
          <w:b/>
        </w:rPr>
      </w:pPr>
      <w:r w:rsidRPr="00F75A00">
        <w:rPr>
          <w:b/>
        </w:rPr>
        <w:t>Z A K LJ U Č A K</w:t>
      </w:r>
    </w:p>
    <w:p w:rsidR="0005257B" w:rsidRDefault="0005257B" w:rsidP="0005257B">
      <w:pPr>
        <w:ind w:left="1418" w:right="1417"/>
        <w:jc w:val="center"/>
        <w:rPr>
          <w:b/>
        </w:rPr>
      </w:pPr>
      <w:r w:rsidRPr="00F75A00">
        <w:rPr>
          <w:b/>
        </w:rPr>
        <w:t xml:space="preserve">o </w:t>
      </w:r>
      <w:r>
        <w:rPr>
          <w:b/>
        </w:rPr>
        <w:t xml:space="preserve">javne </w:t>
      </w:r>
      <w:r w:rsidRPr="00427E63">
        <w:rPr>
          <w:b/>
        </w:rPr>
        <w:t>gradske površine</w:t>
      </w:r>
      <w:r>
        <w:rPr>
          <w:b/>
        </w:rPr>
        <w:t xml:space="preserve"> na lokaciji </w:t>
      </w:r>
      <w:proofErr w:type="spellStart"/>
      <w:r>
        <w:rPr>
          <w:b/>
        </w:rPr>
        <w:t>Rudeška</w:t>
      </w:r>
      <w:proofErr w:type="spellEnd"/>
      <w:r>
        <w:rPr>
          <w:b/>
        </w:rPr>
        <w:t xml:space="preserve"> cesta 142 - 144</w:t>
      </w:r>
    </w:p>
    <w:p w:rsidR="0005257B" w:rsidRPr="00DC6FE4" w:rsidRDefault="0005257B" w:rsidP="0005257B">
      <w:pPr>
        <w:numPr>
          <w:ilvl w:val="0"/>
          <w:numId w:val="7"/>
        </w:numPr>
        <w:spacing w:after="120"/>
        <w:jc w:val="both"/>
        <w:rPr>
          <w:rFonts w:eastAsia="Calibri"/>
        </w:rPr>
      </w:pPr>
      <w:r w:rsidRPr="00427E63">
        <w:t xml:space="preserve">Vijeće daje pozitivno mišljenje na </w:t>
      </w:r>
      <w:r>
        <w:t>dostavljen</w:t>
      </w:r>
      <w:r w:rsidRPr="00427E63">
        <w:t xml:space="preserve">i zahtjev Udruge </w:t>
      </w:r>
      <w:proofErr w:type="spellStart"/>
      <w:r w:rsidRPr="00427E63">
        <w:t>Vestigium</w:t>
      </w:r>
      <w:proofErr w:type="spellEnd"/>
      <w:r w:rsidRPr="00427E63">
        <w:t xml:space="preserve">, da se </w:t>
      </w:r>
      <w:r>
        <w:t>na</w:t>
      </w:r>
      <w:r w:rsidRPr="00427E63">
        <w:t xml:space="preserve"> predloženi </w:t>
      </w:r>
      <w:r>
        <w:t>način</w:t>
      </w:r>
      <w:r w:rsidRPr="00427E63">
        <w:t xml:space="preserve"> koristi javna gradska površina </w:t>
      </w:r>
      <w:r>
        <w:t xml:space="preserve">između poslovnog objekta na adresi </w:t>
      </w:r>
      <w:proofErr w:type="spellStart"/>
      <w:r>
        <w:t>Rudeška</w:t>
      </w:r>
      <w:proofErr w:type="spellEnd"/>
      <w:r>
        <w:t xml:space="preserve"> cesta 140 i stambene zgrade na </w:t>
      </w:r>
      <w:r w:rsidRPr="00427E63">
        <w:t xml:space="preserve">adresi </w:t>
      </w:r>
      <w:proofErr w:type="spellStart"/>
      <w:r w:rsidRPr="00427E63">
        <w:t>Rudeška</w:t>
      </w:r>
      <w:proofErr w:type="spellEnd"/>
      <w:r w:rsidRPr="00427E63">
        <w:t xml:space="preserve"> cesta 142 - 144 </w:t>
      </w:r>
      <w:r>
        <w:t>za manifestaciju „Mirisni kvart“ na dane 20. lipnja i 27. lipnja 2020., za manifestaciju</w:t>
      </w:r>
      <w:r w:rsidRPr="00333956">
        <w:t xml:space="preserve"> </w:t>
      </w:r>
      <w:r>
        <w:t>„Ljetni kamp“ na dane 4., 11., 18. i 25. srpnja 2020. te 7., 14., 21. i 28. kolovoza 2020.,</w:t>
      </w:r>
      <w:r w:rsidRPr="00333956">
        <w:t xml:space="preserve"> </w:t>
      </w:r>
      <w:r>
        <w:t>za manifestaciju „Plodovi jeseni“ na dane 5., 12., 19. i 26. rujna 2020., 3., 10., 17., 24. i 31. listopada 2020. te 7., 14., 21. i 28. studenoga 2020., i za manifestaciju „Čarobna jutra“ na dane 5., 12. i 19. prosinca 2020.</w:t>
      </w:r>
    </w:p>
    <w:p w:rsidR="0005257B" w:rsidRDefault="0005257B" w:rsidP="0005257B">
      <w:pPr>
        <w:pStyle w:val="ListParagraph"/>
        <w:numPr>
          <w:ilvl w:val="0"/>
          <w:numId w:val="7"/>
        </w:numPr>
        <w:spacing w:after="0"/>
        <w:jc w:val="both"/>
        <w:rPr>
          <w:rFonts w:ascii="Times New Roman" w:hAnsi="Times New Roman"/>
          <w:sz w:val="24"/>
          <w:szCs w:val="24"/>
        </w:rPr>
      </w:pPr>
      <w:r w:rsidRPr="00426C6C">
        <w:rPr>
          <w:rFonts w:ascii="Times New Roman" w:hAnsi="Times New Roman"/>
          <w:sz w:val="24"/>
          <w:szCs w:val="24"/>
        </w:rPr>
        <w:t xml:space="preserve">Ovaj će se </w:t>
      </w:r>
      <w:r>
        <w:rPr>
          <w:rFonts w:ascii="Times New Roman" w:hAnsi="Times New Roman"/>
          <w:sz w:val="24"/>
          <w:szCs w:val="24"/>
        </w:rPr>
        <w:t>z</w:t>
      </w:r>
      <w:r w:rsidRPr="00427E63">
        <w:rPr>
          <w:rFonts w:ascii="Times New Roman" w:hAnsi="Times New Roman"/>
          <w:sz w:val="24"/>
          <w:szCs w:val="24"/>
        </w:rPr>
        <w:t>aključak dostaviti Gradskom uredu za prostorno uređenje, izgradnju Grada, graditeljstvo, komunalne poslove i promet,</w:t>
      </w:r>
      <w:r>
        <w:rPr>
          <w:rFonts w:ascii="Times New Roman" w:hAnsi="Times New Roman"/>
          <w:sz w:val="24"/>
          <w:szCs w:val="24"/>
        </w:rPr>
        <w:t xml:space="preserve"> Odjelu za komunalne poslove i zelenilo, Odsjeku za komunalne poslove te</w:t>
      </w:r>
      <w:r w:rsidRPr="00427E63">
        <w:rPr>
          <w:rFonts w:ascii="Times New Roman" w:hAnsi="Times New Roman"/>
          <w:sz w:val="24"/>
          <w:szCs w:val="24"/>
        </w:rPr>
        <w:t xml:space="preserve"> Gradskom uredu za mjesnu samoupravu</w:t>
      </w:r>
      <w:r w:rsidRPr="00426C6C">
        <w:rPr>
          <w:rFonts w:ascii="Times New Roman" w:hAnsi="Times New Roman"/>
          <w:sz w:val="24"/>
          <w:szCs w:val="24"/>
        </w:rPr>
        <w:t>.</w:t>
      </w:r>
    </w:p>
    <w:p w:rsidR="0005257B" w:rsidRPr="00F403E1" w:rsidRDefault="0005257B" w:rsidP="0005257B">
      <w:pPr>
        <w:spacing w:before="120" w:after="120"/>
        <w:jc w:val="both"/>
        <w:rPr>
          <w:rFonts w:eastAsia="Calibri"/>
          <w:lang w:eastAsia="en-US"/>
        </w:rPr>
      </w:pPr>
      <w:r>
        <w:rPr>
          <w:rFonts w:eastAsia="Calibri"/>
          <w:lang w:eastAsia="en-US"/>
        </w:rPr>
        <w:t>Prisutno 15</w:t>
      </w:r>
      <w:r w:rsidRPr="00F403E1">
        <w:rPr>
          <w:rFonts w:eastAsia="Calibri"/>
          <w:lang w:eastAsia="en-US"/>
        </w:rPr>
        <w:t xml:space="preserve"> od 19 članova Vijeća.</w:t>
      </w:r>
    </w:p>
    <w:p w:rsidR="0005257B" w:rsidRDefault="0005257B" w:rsidP="0005257B">
      <w:pPr>
        <w:spacing w:before="120" w:after="120"/>
        <w:jc w:val="both"/>
        <w:rPr>
          <w:b/>
          <w:u w:val="single"/>
        </w:rPr>
      </w:pPr>
      <w:r w:rsidRPr="00B37BCB">
        <w:rPr>
          <w:b/>
          <w:u w:val="single"/>
        </w:rPr>
        <w:t xml:space="preserve">Ad. </w:t>
      </w:r>
      <w:r>
        <w:rPr>
          <w:b/>
          <w:u w:val="single"/>
        </w:rPr>
        <w:t>5</w:t>
      </w:r>
      <w:r w:rsidRPr="00B37BCB">
        <w:rPr>
          <w:b/>
          <w:u w:val="single"/>
        </w:rPr>
        <w:t xml:space="preserve">. </w:t>
      </w:r>
      <w:r>
        <w:rPr>
          <w:b/>
          <w:u w:val="single"/>
        </w:rPr>
        <w:t>Uređivanje</w:t>
      </w:r>
      <w:r w:rsidRPr="003B08CB">
        <w:rPr>
          <w:b/>
          <w:u w:val="single"/>
        </w:rPr>
        <w:t xml:space="preserve"> dječjeg igrališta i vježbališta za odrasle na k.č.br. 5990 k.o. Vrapče</w:t>
      </w:r>
    </w:p>
    <w:p w:rsidR="0005257B" w:rsidRDefault="0005257B" w:rsidP="0005257B">
      <w:pPr>
        <w:spacing w:before="120" w:after="120"/>
        <w:ind w:firstLine="851"/>
        <w:jc w:val="both"/>
      </w:pPr>
      <w:r>
        <w:t xml:space="preserve">Predsjednik predaje riječ Tomislavu </w:t>
      </w:r>
      <w:proofErr w:type="spellStart"/>
      <w:r>
        <w:t>Branđlici</w:t>
      </w:r>
      <w:proofErr w:type="spellEnd"/>
      <w:r>
        <w:t xml:space="preserve"> da uvodno obrazloži točku dnevnog reda. Predsjednik otvara raspravu.</w:t>
      </w:r>
    </w:p>
    <w:p w:rsidR="0005257B" w:rsidRDefault="0005257B" w:rsidP="0005257B">
      <w:pPr>
        <w:spacing w:before="120" w:after="120"/>
        <w:ind w:firstLine="851"/>
        <w:jc w:val="both"/>
        <w:rPr>
          <w:b/>
          <w:u w:val="single"/>
        </w:rPr>
      </w:pPr>
      <w:r>
        <w:t>Bez rasprave Vijeće jednoglasno donosi</w:t>
      </w:r>
    </w:p>
    <w:p w:rsidR="0005257B" w:rsidRPr="00312FB7" w:rsidRDefault="0005257B" w:rsidP="0005257B">
      <w:pPr>
        <w:ind w:left="1418" w:right="1417"/>
        <w:jc w:val="center"/>
        <w:rPr>
          <w:b/>
        </w:rPr>
      </w:pPr>
      <w:r w:rsidRPr="00312FB7">
        <w:rPr>
          <w:b/>
        </w:rPr>
        <w:t>Z A K LJ U Č A K</w:t>
      </w:r>
    </w:p>
    <w:p w:rsidR="0005257B" w:rsidRPr="00312FB7" w:rsidRDefault="0005257B" w:rsidP="0005257B">
      <w:pPr>
        <w:ind w:left="1418" w:right="1417"/>
        <w:jc w:val="center"/>
        <w:rPr>
          <w:b/>
        </w:rPr>
      </w:pPr>
      <w:r w:rsidRPr="00312FB7">
        <w:rPr>
          <w:b/>
        </w:rPr>
        <w:t xml:space="preserve">o </w:t>
      </w:r>
      <w:r>
        <w:rPr>
          <w:b/>
        </w:rPr>
        <w:t>uređivanju dječjeg igrališta i vježbališta za odrasle na k.č.br. 5990 k.o. Vrapče</w:t>
      </w:r>
    </w:p>
    <w:p w:rsidR="0005257B" w:rsidRPr="00F403E1" w:rsidRDefault="0005257B" w:rsidP="0005257B">
      <w:pPr>
        <w:pStyle w:val="ListParagraph"/>
        <w:numPr>
          <w:ilvl w:val="0"/>
          <w:numId w:val="9"/>
        </w:numPr>
        <w:spacing w:after="120"/>
        <w:jc w:val="both"/>
        <w:rPr>
          <w:rFonts w:ascii="Times New Roman" w:hAnsi="Times New Roman"/>
          <w:sz w:val="24"/>
          <w:szCs w:val="24"/>
        </w:rPr>
      </w:pPr>
      <w:r w:rsidRPr="00F403E1">
        <w:rPr>
          <w:rFonts w:ascii="Times New Roman" w:hAnsi="Times New Roman"/>
          <w:sz w:val="24"/>
          <w:szCs w:val="24"/>
        </w:rPr>
        <w:lastRenderedPageBreak/>
        <w:t>Vijeće će prilikom izmjena i dopuna Plana komunalnih aktivnosti Gradske četvrti Trešnjevka – jug u 2020. osigurati sredstva za izradu tehničke dokumentacije za uređivanje dječjeg igrališta i vježbališta za odrasle na k.č.br. 5990 k.o. Vrapče.</w:t>
      </w:r>
    </w:p>
    <w:p w:rsidR="0005257B" w:rsidRPr="00F403E1" w:rsidRDefault="0005257B" w:rsidP="0005257B">
      <w:pPr>
        <w:pStyle w:val="ListParagraph"/>
        <w:numPr>
          <w:ilvl w:val="0"/>
          <w:numId w:val="10"/>
        </w:numPr>
        <w:spacing w:after="120"/>
        <w:jc w:val="both"/>
        <w:rPr>
          <w:rFonts w:ascii="Times New Roman" w:hAnsi="Times New Roman"/>
          <w:sz w:val="24"/>
          <w:szCs w:val="24"/>
        </w:rPr>
      </w:pPr>
      <w:r w:rsidRPr="00F403E1">
        <w:rPr>
          <w:rFonts w:ascii="Times New Roman" w:hAnsi="Times New Roman"/>
          <w:sz w:val="24"/>
          <w:szCs w:val="24"/>
        </w:rPr>
        <w:t>Po izradi tehničke dokumentacije, ukoliko bude dovršena već u tekućoj kalendarskoj godini, Vijeće će planirati sredstva za uređivanje u 2021.</w:t>
      </w:r>
    </w:p>
    <w:p w:rsidR="0005257B" w:rsidRPr="00F403E1" w:rsidRDefault="0005257B" w:rsidP="0005257B">
      <w:pPr>
        <w:pStyle w:val="ListParagraph"/>
        <w:numPr>
          <w:ilvl w:val="0"/>
          <w:numId w:val="10"/>
        </w:numPr>
        <w:spacing w:after="0"/>
        <w:jc w:val="both"/>
        <w:rPr>
          <w:rFonts w:ascii="Times New Roman" w:hAnsi="Times New Roman"/>
          <w:sz w:val="24"/>
          <w:szCs w:val="24"/>
        </w:rPr>
      </w:pPr>
      <w:r w:rsidRPr="00F403E1">
        <w:rPr>
          <w:rFonts w:ascii="Times New Roman" w:hAnsi="Times New Roman"/>
          <w:sz w:val="24"/>
          <w:szCs w:val="24"/>
        </w:rPr>
        <w:t>Ovaj će se zaključak dostaviti Vijeću Mjesnog odbora Vrbani i Gradskom uredu za mjesnu samoupravu.</w:t>
      </w:r>
    </w:p>
    <w:p w:rsidR="0005257B" w:rsidRPr="002429D4" w:rsidRDefault="0005257B" w:rsidP="0005257B">
      <w:pPr>
        <w:spacing w:before="120" w:after="120"/>
        <w:ind w:left="709" w:hanging="709"/>
        <w:jc w:val="both"/>
        <w:rPr>
          <w:b/>
          <w:u w:val="single"/>
        </w:rPr>
      </w:pPr>
      <w:r w:rsidRPr="00B37BCB">
        <w:rPr>
          <w:b/>
          <w:u w:val="single"/>
        </w:rPr>
        <w:t xml:space="preserve">Ad. </w:t>
      </w:r>
      <w:r>
        <w:rPr>
          <w:b/>
          <w:u w:val="single"/>
        </w:rPr>
        <w:t>6</w:t>
      </w:r>
      <w:r w:rsidRPr="00B37BCB">
        <w:rPr>
          <w:b/>
          <w:u w:val="single"/>
        </w:rPr>
        <w:t xml:space="preserve">. </w:t>
      </w:r>
      <w:r w:rsidRPr="002429D4">
        <w:rPr>
          <w:b/>
          <w:u w:val="single"/>
        </w:rPr>
        <w:t>Davanje mišljenja na materijale dostavljene temeljem članka86. stavak 2. Statuta Grada Zagreba :</w:t>
      </w:r>
    </w:p>
    <w:p w:rsidR="0005257B" w:rsidRDefault="0005257B" w:rsidP="0005257B">
      <w:pPr>
        <w:spacing w:before="120" w:after="120"/>
        <w:ind w:left="709"/>
        <w:jc w:val="both"/>
        <w:rPr>
          <w:b/>
          <w:u w:val="single"/>
        </w:rPr>
      </w:pPr>
      <w:r w:rsidRPr="002429D4">
        <w:rPr>
          <w:b/>
          <w:u w:val="single"/>
        </w:rPr>
        <w:t>Nacrt prijedloga Odluke o mjestima za trgovinu na malo izvan prodavaonica i tržnica i mjestima za ugostiteljsku djelatnost izvan tržnica koje se obavljaju u kioscima i vanjskom izgledu kioska</w:t>
      </w:r>
    </w:p>
    <w:p w:rsidR="0005257B" w:rsidRDefault="0005257B" w:rsidP="0005257B">
      <w:pPr>
        <w:spacing w:before="120" w:after="120"/>
        <w:ind w:firstLine="851"/>
        <w:jc w:val="both"/>
      </w:pPr>
      <w:r>
        <w:t>Članovi Vijeća su primili materijal uz poziv.</w:t>
      </w:r>
      <w:r w:rsidRPr="001339CC">
        <w:t xml:space="preserve"> </w:t>
      </w:r>
      <w:r w:rsidRPr="00FC0D7A">
        <w:t>Predsjednik uvodno obrazlaže predmetnu točku dnevnog reda te otvara raspravu</w:t>
      </w:r>
      <w:r>
        <w:t>.</w:t>
      </w:r>
    </w:p>
    <w:p w:rsidR="0005257B" w:rsidRDefault="0005257B" w:rsidP="0005257B">
      <w:pPr>
        <w:spacing w:before="120" w:after="120"/>
        <w:ind w:firstLine="851"/>
        <w:jc w:val="both"/>
      </w:pPr>
      <w:r>
        <w:t xml:space="preserve">Predsjednik otvara raspravu. </w:t>
      </w:r>
    </w:p>
    <w:p w:rsidR="0005257B" w:rsidRDefault="0005257B" w:rsidP="0005257B">
      <w:pPr>
        <w:spacing w:before="120" w:after="120"/>
        <w:ind w:firstLine="851"/>
        <w:jc w:val="both"/>
        <w:rPr>
          <w:b/>
          <w:u w:val="single"/>
        </w:rPr>
      </w:pPr>
      <w:r>
        <w:t>Bez rasprave Vijeće uz 14 glasova ZA i 1 SUZDRŽANIM donosi</w:t>
      </w:r>
    </w:p>
    <w:p w:rsidR="0005257B" w:rsidRPr="002429D4" w:rsidRDefault="0005257B" w:rsidP="0005257B">
      <w:pPr>
        <w:jc w:val="center"/>
        <w:rPr>
          <w:rFonts w:eastAsia="Calibri"/>
          <w:b/>
          <w:lang w:eastAsia="en-US"/>
        </w:rPr>
      </w:pPr>
      <w:r w:rsidRPr="002429D4">
        <w:rPr>
          <w:rFonts w:eastAsia="Calibri"/>
          <w:b/>
          <w:lang w:eastAsia="en-US"/>
        </w:rPr>
        <w:t>Z A K LJ U Č A K</w:t>
      </w:r>
    </w:p>
    <w:p w:rsidR="0005257B" w:rsidRPr="002429D4" w:rsidRDefault="0005257B" w:rsidP="0005257B">
      <w:pPr>
        <w:ind w:left="1418" w:right="1417"/>
        <w:jc w:val="center"/>
        <w:rPr>
          <w:b/>
          <w:lang w:eastAsia="en-US"/>
        </w:rPr>
      </w:pPr>
      <w:r w:rsidRPr="002429D4">
        <w:rPr>
          <w:b/>
          <w:lang w:eastAsia="en-US"/>
        </w:rPr>
        <w:t>o Nacrtu prijedloga Odluke o mjestima za trgovinu na malo izvan prodavaonica i tržnica i mjestima za ugostiteljsku djelatnost izvan tržnica koje se obavljaju u kioscima i vanjskom izgledu kioska</w:t>
      </w:r>
    </w:p>
    <w:p w:rsidR="0005257B" w:rsidRPr="002429D4" w:rsidRDefault="0005257B" w:rsidP="0005257B">
      <w:pPr>
        <w:numPr>
          <w:ilvl w:val="0"/>
          <w:numId w:val="3"/>
        </w:numPr>
        <w:ind w:right="139"/>
        <w:contextualSpacing/>
        <w:jc w:val="both"/>
        <w:rPr>
          <w:rFonts w:eastAsia="Calibri"/>
          <w:lang w:eastAsia="en-US"/>
        </w:rPr>
      </w:pPr>
      <w:r w:rsidRPr="002429D4">
        <w:rPr>
          <w:rFonts w:eastAsia="Calibri"/>
          <w:lang w:eastAsia="en-US"/>
        </w:rPr>
        <w:t>Vijeće</w:t>
      </w:r>
      <w:r w:rsidRPr="002429D4">
        <w:rPr>
          <w:lang w:eastAsia="en-US"/>
        </w:rPr>
        <w:t xml:space="preserve"> daje pozitivno mišljenje na dostavljeni Nacrt prijedloga Odluke uz primjedbu na lokaciju „9. Gradska četvrt Trešnjevka – jug broj lokacije 24. </w:t>
      </w:r>
      <w:proofErr w:type="spellStart"/>
      <w:r w:rsidRPr="002429D4">
        <w:rPr>
          <w:lang w:eastAsia="en-US"/>
        </w:rPr>
        <w:t>Ujevićeva</w:t>
      </w:r>
      <w:proofErr w:type="spellEnd"/>
      <w:r w:rsidRPr="002429D4">
        <w:rPr>
          <w:lang w:eastAsia="en-US"/>
        </w:rPr>
        <w:t xml:space="preserve"> – </w:t>
      </w:r>
      <w:proofErr w:type="spellStart"/>
      <w:r w:rsidRPr="002429D4">
        <w:rPr>
          <w:lang w:eastAsia="en-US"/>
        </w:rPr>
        <w:t>Albaharijeva</w:t>
      </w:r>
      <w:proofErr w:type="spellEnd"/>
      <w:r w:rsidRPr="002429D4">
        <w:rPr>
          <w:lang w:eastAsia="en-US"/>
        </w:rPr>
        <w:t>“ gdje je trenutno smješten kiosk – trgovina novinama i duhanskim prerađevinama.</w:t>
      </w:r>
    </w:p>
    <w:p w:rsidR="0005257B" w:rsidRPr="002429D4" w:rsidRDefault="0005257B" w:rsidP="0005257B">
      <w:pPr>
        <w:numPr>
          <w:ilvl w:val="0"/>
          <w:numId w:val="3"/>
        </w:numPr>
        <w:ind w:right="139"/>
        <w:contextualSpacing/>
        <w:jc w:val="both"/>
        <w:rPr>
          <w:rFonts w:eastAsia="Calibri"/>
          <w:lang w:eastAsia="en-US"/>
        </w:rPr>
      </w:pPr>
      <w:r w:rsidRPr="002429D4">
        <w:rPr>
          <w:lang w:eastAsia="en-US"/>
        </w:rPr>
        <w:t xml:space="preserve">Vijeće traži da se </w:t>
      </w:r>
      <w:proofErr w:type="spellStart"/>
      <w:r w:rsidRPr="002429D4">
        <w:rPr>
          <w:lang w:eastAsia="en-US"/>
        </w:rPr>
        <w:t>mikrolokacija</w:t>
      </w:r>
      <w:proofErr w:type="spellEnd"/>
      <w:r w:rsidRPr="002429D4">
        <w:rPr>
          <w:lang w:eastAsia="en-US"/>
        </w:rPr>
        <w:t xml:space="preserve"> br. 24. koja se odnosi na Gradsku četvrt Trešnjevka-jug odredi cca 2 m sjevernije od postojećeg smještaja navedenog kioska u točki 2. ovog zaključka zbog sigurnosti prometa, kako pješačkog tako i motornog te oslobađanja parkirališnog mjesta.</w:t>
      </w:r>
      <w:r w:rsidRPr="002429D4">
        <w:rPr>
          <w:bCs/>
          <w:color w:val="222222"/>
        </w:rPr>
        <w:t>.</w:t>
      </w:r>
    </w:p>
    <w:p w:rsidR="0005257B" w:rsidRPr="002429D4" w:rsidRDefault="0005257B" w:rsidP="0005257B">
      <w:pPr>
        <w:numPr>
          <w:ilvl w:val="0"/>
          <w:numId w:val="3"/>
        </w:numPr>
        <w:ind w:right="139"/>
        <w:contextualSpacing/>
        <w:jc w:val="both"/>
        <w:rPr>
          <w:rFonts w:eastAsia="Calibri"/>
          <w:lang w:eastAsia="en-US"/>
        </w:rPr>
      </w:pPr>
      <w:r w:rsidRPr="002429D4">
        <w:rPr>
          <w:lang w:eastAsia="en-US"/>
        </w:rPr>
        <w:t xml:space="preserve">Ovaj se zaključak dostavlja Gradskom ureda za prostorno uređenje, izgradnju Grada, graditeljstvo, komunalne poslove i promet – Sektoru za pravne i financijske poslove </w:t>
      </w:r>
      <w:r w:rsidRPr="002429D4">
        <w:rPr>
          <w:bCs/>
          <w:color w:val="222222"/>
        </w:rPr>
        <w:t>i Gradskom uredu za mjesnu samoupravu</w:t>
      </w:r>
      <w:r w:rsidRPr="002429D4">
        <w:rPr>
          <w:lang w:eastAsia="en-US"/>
        </w:rPr>
        <w:t>.</w:t>
      </w:r>
    </w:p>
    <w:p w:rsidR="0005257B" w:rsidRDefault="0005257B" w:rsidP="0005257B">
      <w:pPr>
        <w:spacing w:before="120" w:after="120"/>
        <w:jc w:val="both"/>
        <w:rPr>
          <w:b/>
          <w:color w:val="000000"/>
          <w:u w:val="single"/>
        </w:rPr>
      </w:pPr>
      <w:r w:rsidRPr="00F7697D">
        <w:rPr>
          <w:b/>
          <w:u w:val="single"/>
        </w:rPr>
        <w:t xml:space="preserve">Ad. </w:t>
      </w:r>
      <w:r>
        <w:rPr>
          <w:b/>
          <w:u w:val="single"/>
        </w:rPr>
        <w:t>7</w:t>
      </w:r>
      <w:r w:rsidRPr="00F7697D">
        <w:rPr>
          <w:b/>
          <w:u w:val="single"/>
        </w:rPr>
        <w:t xml:space="preserve">. </w:t>
      </w:r>
      <w:r w:rsidRPr="00F7697D">
        <w:rPr>
          <w:b/>
          <w:color w:val="000000"/>
          <w:u w:val="single"/>
        </w:rPr>
        <w:t>Pitanja, prijedlozi i obavijesti</w:t>
      </w:r>
    </w:p>
    <w:p w:rsidR="0005257B" w:rsidRDefault="0005257B" w:rsidP="0005257B">
      <w:pPr>
        <w:spacing w:before="120"/>
        <w:jc w:val="both"/>
      </w:pPr>
      <w:r>
        <w:tab/>
        <w:t xml:space="preserve">Članica Vijeća Ankica </w:t>
      </w:r>
      <w:proofErr w:type="spellStart"/>
      <w:r>
        <w:t>Kosovec</w:t>
      </w:r>
      <w:proofErr w:type="spellEnd"/>
      <w:r>
        <w:t xml:space="preserve"> – </w:t>
      </w:r>
      <w:proofErr w:type="spellStart"/>
      <w:r>
        <w:t>Krželj</w:t>
      </w:r>
      <w:proofErr w:type="spellEnd"/>
      <w:r>
        <w:t xml:space="preserve"> postavlja upit vezano za učestalo premještanje spremnika za prikupljanje otpada na neodgovarajuće površine – kome je to najbolje prijaviti da bi se što brže </w:t>
      </w:r>
      <w:proofErr w:type="spellStart"/>
      <w:r>
        <w:t>odreagiralo</w:t>
      </w:r>
      <w:proofErr w:type="spellEnd"/>
      <w:r>
        <w:t>?</w:t>
      </w:r>
    </w:p>
    <w:p w:rsidR="0005257B" w:rsidRPr="005A7D70" w:rsidRDefault="0005257B" w:rsidP="0005257B">
      <w:pPr>
        <w:spacing w:before="120"/>
        <w:jc w:val="both"/>
      </w:pPr>
      <w:r>
        <w:tab/>
        <w:t>Predsjednik odgovara da je najbolje dostaviti podatke na e-</w:t>
      </w:r>
      <w:r w:rsidRPr="005A7D70">
        <w:t xml:space="preserve">mail </w:t>
      </w:r>
      <w:hyperlink r:id="rId5" w:history="1">
        <w:r w:rsidRPr="005A7D70">
          <w:rPr>
            <w:rStyle w:val="Hyperlink"/>
            <w:color w:val="auto"/>
            <w:u w:val="none"/>
          </w:rPr>
          <w:t>cistoca@zgh.hr</w:t>
        </w:r>
      </w:hyperlink>
      <w:r w:rsidRPr="005A7D70">
        <w:t>.</w:t>
      </w:r>
    </w:p>
    <w:p w:rsidR="0005257B" w:rsidRDefault="0005257B" w:rsidP="0005257B">
      <w:pPr>
        <w:spacing w:before="120"/>
        <w:jc w:val="both"/>
      </w:pPr>
      <w:r>
        <w:tab/>
        <w:t xml:space="preserve">Član Vijeća Denis Hrestak predlaže da se uputi požurnica vezano za izgradnju stambene građevine u ulici Gredice 155 B i C koja nema pristupni put već stanari autima preko pješačke i biciklističke staze voze do objekta. Također je nakon prve pritužbe na vožnju pješačkom i biciklističkom stazom netko asfaltirao dio makadama od biciklističke staze do stambenog objekta umjesto da je zabranjena nepropisna vožnja. Kako zgrada može dobiti građevinsku dozvolu, a da nema kolni pristupni put? Drugi prijedlog je upućivanje požurnice prema Gradskom uredu za upravljanje imovinom Grada koji je dužan zaštititi imovinu Grada te konačno upisati vlasništvo na parcelama uz Ulicu Blaža Trogiranina za koje je isplatio naknadu vlasnicima. Naime ovih </w:t>
      </w:r>
      <w:r>
        <w:lastRenderedPageBreak/>
        <w:t>dana su geodeti vršili mjerenja na dijelu tih parcela uz izjavu da pripremaju projekt za privatnog investitora, a zna se da su sve te parcele otkupljene.</w:t>
      </w:r>
    </w:p>
    <w:p w:rsidR="0005257B" w:rsidRDefault="0005257B" w:rsidP="0005257B">
      <w:pPr>
        <w:spacing w:before="120"/>
        <w:jc w:val="both"/>
      </w:pPr>
      <w:r>
        <w:t>Predsjednik odgovara da će se uputiti odgovarajući dopisi.</w:t>
      </w:r>
    </w:p>
    <w:p w:rsidR="0005257B" w:rsidRPr="00F7697D" w:rsidRDefault="0005257B" w:rsidP="0005257B">
      <w:pPr>
        <w:spacing w:before="120"/>
        <w:jc w:val="both"/>
      </w:pPr>
      <w:r w:rsidRPr="00F7697D">
        <w:tab/>
        <w:t xml:space="preserve">Budući da </w:t>
      </w:r>
      <w:r>
        <w:t xml:space="preserve">više </w:t>
      </w:r>
      <w:r w:rsidRPr="00F7697D">
        <w:t>nitko ne traži riječ, predsjednik zaključuje sjednicu.</w:t>
      </w:r>
    </w:p>
    <w:p w:rsidR="0005257B" w:rsidRPr="00F7697D" w:rsidRDefault="0005257B" w:rsidP="0005257B">
      <w:pPr>
        <w:spacing w:after="120"/>
        <w:ind w:firstLine="709"/>
        <w:jc w:val="both"/>
      </w:pPr>
    </w:p>
    <w:p w:rsidR="0005257B" w:rsidRDefault="0005257B" w:rsidP="0005257B">
      <w:pPr>
        <w:spacing w:after="120"/>
        <w:ind w:firstLine="709"/>
        <w:jc w:val="both"/>
      </w:pPr>
      <w:r w:rsidRPr="00F7697D">
        <w:t xml:space="preserve">Dovršeno u </w:t>
      </w:r>
      <w:r>
        <w:t>17</w:t>
      </w:r>
      <w:r w:rsidRPr="00F7697D">
        <w:t>:</w:t>
      </w:r>
      <w:r>
        <w:t>25</w:t>
      </w:r>
      <w:r w:rsidRPr="00F7697D">
        <w:t xml:space="preserve"> sati</w:t>
      </w:r>
    </w:p>
    <w:p w:rsidR="0005257B" w:rsidRPr="00F7697D" w:rsidRDefault="0005257B" w:rsidP="0005257B">
      <w:pPr>
        <w:ind w:right="5101"/>
      </w:pPr>
    </w:p>
    <w:p w:rsidR="0005257B" w:rsidRPr="00163A71" w:rsidRDefault="0005257B" w:rsidP="0005257B">
      <w:pPr>
        <w:ind w:left="1134" w:right="5101" w:hanging="1134"/>
      </w:pPr>
      <w:r w:rsidRPr="00163A71">
        <w:t>KLASA: 026-02/20-001/</w:t>
      </w:r>
      <w:r>
        <w:t>159</w:t>
      </w:r>
    </w:p>
    <w:p w:rsidR="0005257B" w:rsidRPr="00163A71" w:rsidRDefault="0005257B" w:rsidP="0005257B">
      <w:pPr>
        <w:tabs>
          <w:tab w:val="left" w:pos="0"/>
        </w:tabs>
        <w:ind w:right="5101"/>
      </w:pPr>
      <w:r w:rsidRPr="00163A71">
        <w:t>URBROJ: 251-06-11-15-20-</w:t>
      </w:r>
      <w:r>
        <w:t>4</w:t>
      </w:r>
    </w:p>
    <w:p w:rsidR="0005257B" w:rsidRPr="00163A71" w:rsidRDefault="0005257B" w:rsidP="0005257B">
      <w:r w:rsidRPr="00163A71">
        <w:t xml:space="preserve">Zagreb, </w:t>
      </w:r>
      <w:r>
        <w:t>15</w:t>
      </w:r>
      <w:r w:rsidRPr="00163A71">
        <w:t xml:space="preserve">. </w:t>
      </w:r>
      <w:r>
        <w:t>lipnja</w:t>
      </w:r>
      <w:r w:rsidRPr="00163A71">
        <w:t xml:space="preserve"> 2020.</w:t>
      </w:r>
    </w:p>
    <w:p w:rsidR="0005257B" w:rsidRPr="00F7697D" w:rsidRDefault="0005257B" w:rsidP="0005257B"/>
    <w:p w:rsidR="0005257B" w:rsidRPr="00F7697D" w:rsidRDefault="0005257B" w:rsidP="0005257B">
      <w:r w:rsidRPr="00F7697D">
        <w:t>Zapisnik vodila:</w:t>
      </w:r>
    </w:p>
    <w:p w:rsidR="0005257B" w:rsidRPr="00F7697D" w:rsidRDefault="0005257B" w:rsidP="0005257B">
      <w:r>
        <w:t xml:space="preserve">Marijana Hrestak, </w:t>
      </w:r>
      <w:proofErr w:type="spellStart"/>
      <w:r>
        <w:t>univ</w:t>
      </w:r>
      <w:proofErr w:type="spellEnd"/>
      <w:r>
        <w:t xml:space="preserve">. </w:t>
      </w:r>
      <w:proofErr w:type="spellStart"/>
      <w:r>
        <w:t>spec</w:t>
      </w:r>
      <w:proofErr w:type="spellEnd"/>
      <w:r>
        <w:t>.</w:t>
      </w:r>
    </w:p>
    <w:p w:rsidR="0005257B" w:rsidRPr="00F7697D" w:rsidRDefault="0005257B" w:rsidP="0005257B">
      <w:pPr>
        <w:ind w:left="5245"/>
        <w:jc w:val="center"/>
      </w:pPr>
      <w:r w:rsidRPr="00F7697D">
        <w:t>Predsjednik</w:t>
      </w:r>
    </w:p>
    <w:p w:rsidR="0005257B" w:rsidRPr="00F7697D" w:rsidRDefault="0005257B" w:rsidP="0005257B">
      <w:pPr>
        <w:ind w:left="5245"/>
        <w:jc w:val="center"/>
      </w:pPr>
      <w:r w:rsidRPr="00F7697D">
        <w:t>Vijeća Gradske četvrti</w:t>
      </w:r>
    </w:p>
    <w:p w:rsidR="0005257B" w:rsidRPr="00F7697D" w:rsidRDefault="0005257B" w:rsidP="0005257B">
      <w:pPr>
        <w:ind w:left="5245"/>
        <w:jc w:val="center"/>
      </w:pPr>
      <w:r w:rsidRPr="00F7697D">
        <w:t>Trešnjevka - jug</w:t>
      </w:r>
    </w:p>
    <w:p w:rsidR="0005257B" w:rsidRPr="00F7697D" w:rsidRDefault="0005257B" w:rsidP="0005257B">
      <w:pPr>
        <w:ind w:left="5245"/>
        <w:jc w:val="center"/>
      </w:pPr>
    </w:p>
    <w:bookmarkEnd w:id="0"/>
    <w:p w:rsidR="0005257B" w:rsidRPr="00F7697D" w:rsidRDefault="0005257B" w:rsidP="0005257B">
      <w:pPr>
        <w:ind w:left="5245"/>
        <w:jc w:val="center"/>
      </w:pPr>
      <w:r>
        <w:t xml:space="preserve">Danijel </w:t>
      </w:r>
      <w:proofErr w:type="spellStart"/>
      <w:r>
        <w:t>Samaržija</w:t>
      </w:r>
      <w:proofErr w:type="spellEnd"/>
    </w:p>
    <w:p w:rsidR="00391F58" w:rsidRPr="0005257B" w:rsidRDefault="00391F58" w:rsidP="0005257B">
      <w:bookmarkStart w:id="1" w:name="_GoBack"/>
      <w:bookmarkEnd w:id="1"/>
    </w:p>
    <w:sectPr w:rsidR="00391F58" w:rsidRPr="0005257B" w:rsidSect="00530AC0">
      <w:footerReference w:type="default" r:id="rId6"/>
      <w:pgSz w:w="11906" w:h="16838"/>
      <w:pgMar w:top="1418" w:right="1416" w:bottom="1418" w:left="1276"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565416"/>
      <w:docPartObj>
        <w:docPartGallery w:val="Page Numbers (Bottom of Page)"/>
        <w:docPartUnique/>
      </w:docPartObj>
    </w:sdtPr>
    <w:sdtEndPr/>
    <w:sdtContent>
      <w:p w:rsidR="00181307" w:rsidRDefault="0005257B">
        <w:pPr>
          <w:pStyle w:val="Footer"/>
          <w:jc w:val="right"/>
        </w:pPr>
        <w:r>
          <w:fldChar w:fldCharType="begin"/>
        </w:r>
        <w:r>
          <w:instrText>PAGE   \* MERGEFORMAT</w:instrText>
        </w:r>
        <w:r>
          <w:fldChar w:fldCharType="separate"/>
        </w:r>
        <w:r>
          <w:rPr>
            <w:noProof/>
          </w:rPr>
          <w:t>6</w:t>
        </w:r>
        <w:r>
          <w:fldChar w:fldCharType="end"/>
        </w:r>
      </w:p>
    </w:sdtContent>
  </w:sdt>
  <w:p w:rsidR="00181307" w:rsidRDefault="0005257B">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36566"/>
    <w:multiLevelType w:val="hybridMultilevel"/>
    <w:tmpl w:val="916EA1D6"/>
    <w:lvl w:ilvl="0" w:tplc="CF989686">
      <w:start w:val="1"/>
      <w:numFmt w:val="decimal"/>
      <w:lvlText w:val="%1."/>
      <w:lvlJc w:val="left"/>
      <w:pPr>
        <w:ind w:left="720" w:hanging="360"/>
      </w:pPr>
      <w:rPr>
        <w:rFonts w:ascii="Times New Roman" w:hAnsi="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3444D4E"/>
    <w:multiLevelType w:val="hybridMultilevel"/>
    <w:tmpl w:val="ECF2862E"/>
    <w:lvl w:ilvl="0" w:tplc="041A000F">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15:restartNumberingAfterBreak="0">
    <w:nsid w:val="199773B5"/>
    <w:multiLevelType w:val="hybridMultilevel"/>
    <w:tmpl w:val="7D9E7A98"/>
    <w:lvl w:ilvl="0" w:tplc="041A0001">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 w15:restartNumberingAfterBreak="0">
    <w:nsid w:val="1ABA0B4C"/>
    <w:multiLevelType w:val="hybridMultilevel"/>
    <w:tmpl w:val="08B2F5BC"/>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EF50AC8"/>
    <w:multiLevelType w:val="hybridMultilevel"/>
    <w:tmpl w:val="ECF2862E"/>
    <w:lvl w:ilvl="0" w:tplc="041A000F">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6F1E2F12"/>
    <w:multiLevelType w:val="hybridMultilevel"/>
    <w:tmpl w:val="05CCAE16"/>
    <w:lvl w:ilvl="0" w:tplc="2B76BD0A">
      <w:start w:val="2"/>
      <w:numFmt w:val="decimal"/>
      <w:lvlText w:val="%1."/>
      <w:lvlJc w:val="left"/>
      <w:pPr>
        <w:ind w:left="720" w:hanging="360"/>
      </w:pPr>
      <w:rPr>
        <w:rFonts w:ascii="Times New Roman" w:hAnsi="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74355764"/>
    <w:multiLevelType w:val="hybridMultilevel"/>
    <w:tmpl w:val="6C58E708"/>
    <w:lvl w:ilvl="0" w:tplc="F94804EE">
      <w:start w:val="1"/>
      <w:numFmt w:val="lowerLetter"/>
      <w:lvlText w:val="%1)"/>
      <w:lvlJc w:val="left"/>
      <w:pPr>
        <w:ind w:left="1080" w:hanging="360"/>
      </w:pPr>
      <w:rPr>
        <w:rFonts w:ascii="Times New Roman" w:eastAsia="Times New Roman" w:hAnsi="Times New Roman" w:cs="Times New Roman"/>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755E7726"/>
    <w:multiLevelType w:val="hybridMultilevel"/>
    <w:tmpl w:val="01289292"/>
    <w:lvl w:ilvl="0" w:tplc="A0B4A9F8">
      <w:start w:val="1"/>
      <w:numFmt w:val="decimal"/>
      <w:lvlText w:val="%1."/>
      <w:lvlJc w:val="left"/>
      <w:pPr>
        <w:ind w:left="1353" w:hanging="360"/>
      </w:pPr>
      <w:rPr>
        <w:rFonts w:hint="default"/>
        <w:sz w:val="24"/>
        <w:szCs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57D08F1"/>
    <w:multiLevelType w:val="hybridMultilevel"/>
    <w:tmpl w:val="3B78D19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6003852"/>
    <w:multiLevelType w:val="hybridMultilevel"/>
    <w:tmpl w:val="BAF86A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7"/>
  </w:num>
  <w:num w:numId="2">
    <w:abstractNumId w:val="3"/>
  </w:num>
  <w:num w:numId="3">
    <w:abstractNumId w:val="9"/>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F58"/>
    <w:rsid w:val="0005257B"/>
    <w:rsid w:val="00391F5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0CB6E-12B0-48AF-85CE-D5E10838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257B"/>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1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257B"/>
    <w:pPr>
      <w:spacing w:after="200" w:line="276" w:lineRule="auto"/>
      <w:ind w:left="720"/>
      <w:contextualSpacing/>
    </w:pPr>
    <w:rPr>
      <w:rFonts w:ascii="Calibri" w:hAnsi="Calibri"/>
      <w:sz w:val="22"/>
      <w:szCs w:val="22"/>
    </w:rPr>
  </w:style>
  <w:style w:type="character" w:styleId="Hyperlink">
    <w:name w:val="Hyperlink"/>
    <w:rsid w:val="0005257B"/>
    <w:rPr>
      <w:color w:val="0000FF"/>
      <w:u w:val="single"/>
    </w:rPr>
  </w:style>
  <w:style w:type="paragraph" w:styleId="Footer">
    <w:name w:val="footer"/>
    <w:basedOn w:val="Normal"/>
    <w:link w:val="FooterChar"/>
    <w:uiPriority w:val="99"/>
    <w:rsid w:val="0005257B"/>
    <w:pPr>
      <w:tabs>
        <w:tab w:val="center" w:pos="4513"/>
        <w:tab w:val="right" w:pos="9026"/>
      </w:tabs>
    </w:pPr>
  </w:style>
  <w:style w:type="character" w:customStyle="1" w:styleId="FooterChar">
    <w:name w:val="Footer Char"/>
    <w:basedOn w:val="DefaultParagraphFont"/>
    <w:link w:val="Footer"/>
    <w:uiPriority w:val="99"/>
    <w:rsid w:val="0005257B"/>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cistoca@zgh.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1602</Words>
  <Characters>9133</Characters>
  <Application>Microsoft Office Word</Application>
  <DocSecurity>0</DocSecurity>
  <Lines>76</Lines>
  <Paragraphs>21</Paragraphs>
  <ScaleCrop>false</ScaleCrop>
  <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Hrestak</dc:creator>
  <cp:keywords/>
  <dc:description/>
  <cp:lastModifiedBy>Marijana Hrestak</cp:lastModifiedBy>
  <cp:revision>2</cp:revision>
  <dcterms:created xsi:type="dcterms:W3CDTF">2020-06-23T06:51:00Z</dcterms:created>
  <dcterms:modified xsi:type="dcterms:W3CDTF">2020-06-23T06:52:00Z</dcterms:modified>
</cp:coreProperties>
</file>