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B5" w:rsidRDefault="00D414B5" w:rsidP="00D414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026-02/20-001/305</w:t>
      </w:r>
    </w:p>
    <w:p w:rsidR="00D414B5" w:rsidRDefault="00D414B5" w:rsidP="00D414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251-06-11-5/1-20-2</w:t>
      </w:r>
    </w:p>
    <w:p w:rsidR="00D414B5" w:rsidRDefault="00D414B5" w:rsidP="00D414B5">
      <w:pPr>
        <w:rPr>
          <w:rFonts w:ascii="Times New Roman" w:hAnsi="Times New Roman" w:cs="Times New Roman"/>
          <w:sz w:val="24"/>
          <w:szCs w:val="24"/>
        </w:rPr>
      </w:pPr>
    </w:p>
    <w:p w:rsidR="00D414B5" w:rsidRDefault="00D414B5" w:rsidP="00D414B5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52. sjednice Vijeća Gradske četvrti Gornja Dubrava, održane 21. prosinca 2020. </w:t>
      </w: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Područnom  uredu Gradske uprave Dubrava, Dubrava 49, dvorana „AB“  </w:t>
      </w: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17,30</w:t>
      </w:r>
    </w:p>
    <w:p w:rsidR="00D414B5" w:rsidRDefault="00D414B5" w:rsidP="00D414B5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Default="00D414B5" w:rsidP="00D414B5"/>
    <w:p w:rsidR="00D414B5" w:rsidRPr="002A22E6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VIJEĆA: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BANDUR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FRANJO JEDNOBRKOVIĆ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NEDA KOVAČEVIĆ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MIROSLAV KOŽUL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DARKO MAJPRUZ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ANDREJA MARCETIĆ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NEVEN MIKŠA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FRANJO NOVOSEL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DAMIR ONIŠKO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AVNI OSMANI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NADA MEDNOLUČANIN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ŽELJKO PASARIČEK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DOAMGOJ PRICA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ILIJA SLIŠKO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ROBERT TUKAČ</w:t>
      </w:r>
    </w:p>
    <w:p w:rsidR="00D414B5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NINOSLAV VRANJEŠ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IVAN VARAT</w:t>
      </w:r>
    </w:p>
    <w:p w:rsidR="00D414B5" w:rsidRPr="002A22E6" w:rsidRDefault="00D414B5" w:rsidP="00D414B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STEVO ŽIVČIĆ</w:t>
      </w:r>
    </w:p>
    <w:p w:rsidR="00D414B5" w:rsidRPr="002A22E6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2A22E6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ODSUTNI ČLANOVI VIJEĆA:</w:t>
      </w:r>
    </w:p>
    <w:p w:rsidR="00D414B5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1. DAVOR GABUD</w:t>
      </w:r>
    </w:p>
    <w:p w:rsidR="00D414B5" w:rsidRPr="002A22E6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2A22E6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OSTALI NAZOČNI:</w:t>
      </w: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Helena Duspara, dipl.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voditeljica Područnog odsjeka Gornja Dubrava</w:t>
      </w: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A22E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Mislav Blaić, </w:t>
      </w:r>
      <w:proofErr w:type="spellStart"/>
      <w:r w:rsidRPr="002A22E6">
        <w:rPr>
          <w:rFonts w:ascii="Times New Roman" w:eastAsia="Times New Roman" w:hAnsi="Times New Roman" w:cs="Times New Roman"/>
          <w:sz w:val="24"/>
          <w:szCs w:val="24"/>
          <w:lang w:eastAsia="hr-HR"/>
        </w:rPr>
        <w:t>bacc</w:t>
      </w:r>
      <w:proofErr w:type="spellEnd"/>
      <w:r w:rsidRPr="002A22E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2A22E6">
        <w:rPr>
          <w:rFonts w:ascii="Times New Roman" w:eastAsia="Times New Roman" w:hAnsi="Times New Roman" w:cs="Times New Roman"/>
          <w:sz w:val="24"/>
          <w:szCs w:val="24"/>
          <w:lang w:eastAsia="hr-HR"/>
        </w:rPr>
        <w:t>oec</w:t>
      </w:r>
      <w:proofErr w:type="spellEnd"/>
      <w:r w:rsidRPr="002A22E6">
        <w:rPr>
          <w:rFonts w:ascii="Times New Roman" w:eastAsia="Times New Roman" w:hAnsi="Times New Roman" w:cs="Times New Roman"/>
          <w:sz w:val="24"/>
          <w:szCs w:val="24"/>
          <w:lang w:eastAsia="hr-HR"/>
        </w:rPr>
        <w:t>., viši stručni referent za rad tijela mjesne samouprave</w:t>
      </w: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B9786C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9786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utvrđuje prisutnost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18</w:t>
      </w:r>
      <w:r w:rsidRPr="00B9786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19 članova Vijeća, što znači da Vijeće može pravovaljano odlučivati.</w:t>
      </w:r>
    </w:p>
    <w:p w:rsidR="00D414B5" w:rsidRPr="00B9786C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B9786C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9786C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podsjeća članove Vijeća da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 uz poziv primili zapisnik 51</w:t>
      </w:r>
      <w:r w:rsidRPr="00B9786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sjednice. Pita ima li primjedbi na navedeni zapisnik. </w:t>
      </w:r>
    </w:p>
    <w:p w:rsidR="00D414B5" w:rsidRPr="00B9786C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B9786C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B9786C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se više nitko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 javlja za riječ, zapisnik 51</w:t>
      </w:r>
      <w:r w:rsidRPr="00B9786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 </w:t>
      </w:r>
      <w:r w:rsidRPr="00B9786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B9786C">
        <w:rPr>
          <w:rFonts w:ascii="Times New Roman" w:eastAsia="Times New Roman" w:hAnsi="Times New Roman" w:cs="Times New Roman"/>
          <w:sz w:val="24"/>
          <w:szCs w:val="24"/>
          <w:lang w:eastAsia="hr-HR"/>
        </w:rPr>
        <w:t>je prihvaćen.</w:t>
      </w:r>
      <w:r w:rsidRPr="00B9786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</w:p>
    <w:p w:rsidR="00D414B5" w:rsidRPr="00B9786C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D414B5" w:rsidRPr="00B9786C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9786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predlaže dnevni red kao u pozivu uz sedam dopunskih točaka. </w:t>
      </w: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lastRenderedPageBreak/>
        <w:t>DOPUNA DNEVNOG REDA</w:t>
      </w: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1. Prijedlog zaključka o prijedlogu za postavljanje uspornika prometa u </w:t>
      </w:r>
      <w:proofErr w:type="spellStart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Bulinačkoj</w:t>
      </w:r>
      <w:proofErr w:type="spellEnd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ulici</w:t>
      </w: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2. Prijedlog zaključka o postavljanju dva uspornika prometa u </w:t>
      </w:r>
      <w:proofErr w:type="spellStart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Koledinečkoj</w:t>
      </w:r>
      <w:proofErr w:type="spellEnd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ulici</w:t>
      </w: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3. Prijedlog zaključka 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uklanjanju uspornika prometa u U</w:t>
      </w: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lici svete Barbare</w:t>
      </w: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4. Prijedlog zaključka o izmjeni Plana komunalnih aktivnosti Gradske četvrti Gornja Dubrava u 2020.</w:t>
      </w: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5. Prijedlog zaključka o prijedlogu za postavljanje uspornika prometa na području Mjesnog odbora </w:t>
      </w:r>
      <w:proofErr w:type="spellStart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Novoselec</w:t>
      </w:r>
      <w:proofErr w:type="spellEnd"/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6. Prijedlog zaključka o prijedlogu davanja na upravljanje sportskog igrališta u ulici Klin</w:t>
      </w: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7. Prijedlog zaključka o postavljanju spomen ploče u čast poginulom hrvatskom branitelju Davoru Zbiljskom na objektu mjesne samouprave u </w:t>
      </w:r>
      <w:proofErr w:type="spellStart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Oporovcu</w:t>
      </w:r>
      <w:proofErr w:type="spellEnd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</w:t>
      </w: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pita ima li primjedbi na dnevni red ili drugačijih prijedloga.</w:t>
      </w: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da se nitko ne javlja za riječ, predsjednik daje na prihvaćanje predloženi dnevni red.</w:t>
      </w: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jednoglasno donosi</w:t>
      </w: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hr-HR"/>
        </w:rPr>
      </w:pPr>
      <w:r w:rsidRPr="00183BC7">
        <w:rPr>
          <w:rFonts w:ascii="Times New Roman" w:eastAsia="Times New Roman" w:hAnsi="Times New Roman" w:cs="Times New Roman"/>
          <w:sz w:val="28"/>
          <w:szCs w:val="28"/>
          <w:lang w:eastAsia="hr-HR"/>
        </w:rPr>
        <w:t>DNEVNI RED</w:t>
      </w:r>
    </w:p>
    <w:p w:rsidR="00D414B5" w:rsidRPr="00183BC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Izvješće Mandatnog povjerenstva o stavljanju u mirovanje mandata članu Vijeća Gradske četvrti Gornja Dubrava i početku obnašanja dužnosti zamjenika člana Vijeća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izvješću Mandatnog povjerenstva o stavljanju u mirovanje mandata člana Vijeća Gradske četvrti Gornja Dubrava i početku obnašanja dužnosti zamjenika člana Vijeća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 zaključka o izmjeni Plana komunalnih aktivnosti Gradske četvrti Gornja Dubrava u 2020. 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davanju mišljenja na izradu novog Prostornog plana Grada Zagreba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davanju mišljenja na Prijedlog izmjene i dopune Urbanističkog plana uređenja Dubrava - centar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zakupu poslovnog prostora za potrebe rada Mjesnog odbora Zeleni brijeg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prijedlogu za imenovanje ulica na području Mjesnog odbora </w:t>
      </w:r>
      <w:proofErr w:type="spellStart"/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Čučerje</w:t>
      </w:r>
      <w:proofErr w:type="spellEnd"/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za nabavu novog uredskog namještaja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 zaključka o prijedlogu davanja na upravljanje sportskog igrališta u ulici Klin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 zaključka o postavljanju spomen ploče u čast poginulom hrvatskom branitelju Davoru Zbiljskom na objektu mjesne samouprave u </w:t>
      </w:r>
      <w:proofErr w:type="spellStart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Oporovcu</w:t>
      </w:r>
      <w:proofErr w:type="spellEnd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za postavljanje uspornika prometa u Sjevernoj ulici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za postavljanje uspornika prometa u Novačkoj ulici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 zaključka o prijedlogu za postavljanje uspornika prometa u </w:t>
      </w:r>
      <w:proofErr w:type="spellStart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Bulinačkoj</w:t>
      </w:r>
      <w:proofErr w:type="spellEnd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ulici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 zaključka o postavljanju dva uspornika prometa u </w:t>
      </w:r>
      <w:proofErr w:type="spellStart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Koledinečkoj</w:t>
      </w:r>
      <w:proofErr w:type="spellEnd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ulici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 zaključka o 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klanjanju uspornika prometa u U</w:t>
      </w: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lici svete Barbare</w:t>
      </w:r>
    </w:p>
    <w:p w:rsidR="00D414B5" w:rsidRPr="00183BC7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 zaključka o prijedlogu za postavljanje uspornika prometa na području Mjesnog odbora </w:t>
      </w:r>
      <w:proofErr w:type="spellStart"/>
      <w:r w:rsidRPr="00183BC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Novoselec</w:t>
      </w:r>
      <w:proofErr w:type="spellEnd"/>
    </w:p>
    <w:p w:rsidR="00D414B5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3BC7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davanju mišljenja na zahtjev Ivice Barišića za dostavu pitke vode cisternama</w:t>
      </w:r>
    </w:p>
    <w:p w:rsidR="00D414B5" w:rsidRDefault="00D414B5" w:rsidP="00D414B5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917A2">
        <w:rPr>
          <w:rFonts w:ascii="Times New Roman" w:eastAsia="Times New Roman" w:hAnsi="Times New Roman" w:cs="Times New Roman"/>
          <w:sz w:val="24"/>
          <w:szCs w:val="24"/>
          <w:lang w:eastAsia="hr-HR"/>
        </w:rPr>
        <w:t>Pitanja, prijedlozi i obavijesti</w:t>
      </w: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CE6B4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lastRenderedPageBreak/>
        <w:t>Ad 1) Izvješće Mandatnog povjerenstva o stavljanju u mirovanje mandata članu Vijeća Gradske četvrti Gornja Dubrava i početku obnašanja dužnosti zamjenika člana Vijeća</w:t>
      </w: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414B5" w:rsidRPr="00CE6B41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 Z V J E Š Ć E</w:t>
      </w:r>
    </w:p>
    <w:p w:rsidR="00D414B5" w:rsidRPr="00CE6B41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Mandatnog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povjerenstva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o </w:t>
      </w:r>
      <w:proofErr w:type="spellStart"/>
      <w:proofErr w:type="gram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mirovanju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mandata</w:t>
      </w:r>
      <w:proofErr w:type="spellEnd"/>
      <w:proofErr w:type="gram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članu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Vijeća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Gradske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četvrti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Gornja Dubrava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početku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obnašanja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dužnosti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zamjenika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člana</w:t>
      </w:r>
      <w:proofErr w:type="spellEnd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Vijeća</w:t>
      </w:r>
      <w:proofErr w:type="spellEnd"/>
    </w:p>
    <w:p w:rsidR="00D414B5" w:rsidRPr="00CE6B41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414B5" w:rsidRPr="00CE6B41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414B5" w:rsidRPr="00CE6B41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I.</w:t>
      </w:r>
    </w:p>
    <w:p w:rsidR="00D414B5" w:rsidRPr="00CE6B41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414B5" w:rsidRPr="00CE6B41" w:rsidRDefault="00D414B5" w:rsidP="00D414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a)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Mandatno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povjerenstvo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utvrđuje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da je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član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Vijeća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Gradske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četvrti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Gornja Dubrava </w:t>
      </w:r>
      <w:r w:rsidRPr="00CE6B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Domagoj Prica</w:t>
      </w:r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izabran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na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kandidacijskoj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listi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SDP – HNS,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podnio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pisanu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izjavu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odnosno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zahtjev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predsjedniku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Vijeća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za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stavljanje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mandata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mirovanje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temeljem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članka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13.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Odluke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izborima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članova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vijeća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gradskih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četvrti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članova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vijeća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mjesnih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odbora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Službeni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glasnik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Grada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Zagreba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4/13, 5/17, 7/17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2/19). </w:t>
      </w:r>
    </w:p>
    <w:p w:rsidR="00D414B5" w:rsidRPr="00CE6B41" w:rsidRDefault="00D414B5" w:rsidP="00D414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Pisana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izjava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člana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Vijeća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zaprimljena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</w:t>
      </w:r>
      <w:proofErr w:type="gram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dana</w:t>
      </w:r>
      <w:proofErr w:type="gram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1.prosinca 2020. </w:t>
      </w:r>
      <w:proofErr w:type="spellStart"/>
      <w:proofErr w:type="gram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proofErr w:type="gram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podnesena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 u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skladu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odredbama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članka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13.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Odluke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čime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su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stekli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uvjeti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za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početak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mirovanja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mandata</w:t>
      </w:r>
      <w:proofErr w:type="spellEnd"/>
      <w:proofErr w:type="gram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članu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Vijeća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od dana 1. </w:t>
      </w:r>
      <w:proofErr w:type="spellStart"/>
      <w:proofErr w:type="gram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prosinca</w:t>
      </w:r>
      <w:proofErr w:type="spellEnd"/>
      <w:proofErr w:type="gram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2020.</w:t>
      </w:r>
    </w:p>
    <w:p w:rsidR="00D414B5" w:rsidRPr="00CE6B41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414B5" w:rsidRPr="00CE6B41" w:rsidRDefault="00D414B5" w:rsidP="00D414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b)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Stavljanjem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mandata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mirovanje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članu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Vijeća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Domagoju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Prici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stječu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uvjeti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za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početak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obnašanja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dužnosti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člana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Vijeća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Roberta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Brlega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D414B5" w:rsidRPr="00CE6B41" w:rsidRDefault="00D414B5" w:rsidP="00D414B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414B5" w:rsidRPr="00CE6B41" w:rsidRDefault="00D414B5" w:rsidP="00D414B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                                          II.</w:t>
      </w:r>
    </w:p>
    <w:p w:rsidR="00D414B5" w:rsidRPr="00CE6B41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414B5" w:rsidRPr="00CE6B41" w:rsidRDefault="00D414B5" w:rsidP="00D414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Mandatno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povjerenstvo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predlaže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Vijeću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da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prihvati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ovo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Izvješće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donese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Zaključak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proofErr w:type="gram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mirovanju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mandata</w:t>
      </w:r>
      <w:proofErr w:type="spellEnd"/>
      <w:proofErr w:type="gram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članu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Vijeća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Gradske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četvrti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Gornja Dubrava 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početku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obnašanja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dužnosti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zamjenika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člana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Vijeća</w:t>
      </w:r>
      <w:proofErr w:type="spellEnd"/>
      <w:r w:rsidRPr="00CE6B4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CE6B41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CE6B4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2) Prijedlog zaključka o izvješću Mandatnog povjerenstva o stavljanju u mirovanje mandata člana Vijeća Gradske četvrti Gornja Dubrava i početku obnašanja dužnosti zamjenika člana Vijeća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411D24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11D2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ZAKLJUČAK</w:t>
      </w:r>
    </w:p>
    <w:p w:rsidR="00D414B5" w:rsidRPr="00411D24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11D2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 mirovanju mandata članu Vijeća Gradske četvrti Gornja Dubrava i početku obnašanja dužnosti zamjenika člana Vijeća</w:t>
      </w:r>
    </w:p>
    <w:p w:rsidR="00D414B5" w:rsidRPr="00411D24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411D24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411D24" w:rsidRDefault="00D414B5" w:rsidP="00D414B5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11D24">
        <w:rPr>
          <w:rFonts w:ascii="Times New Roman" w:eastAsia="Times New Roman" w:hAnsi="Times New Roman" w:cs="Times New Roman"/>
          <w:sz w:val="24"/>
          <w:szCs w:val="24"/>
          <w:lang w:eastAsia="hr-HR"/>
        </w:rPr>
        <w:t>Prima se na znanje Izvješće Mandatnog povjerenstva o mirovanju mandata članu Vijeća Gradske četvrti Gornja Dubrava i početku obnašanja dužnosti zamjenika člana</w:t>
      </w:r>
      <w:r w:rsidRPr="00411D2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 </w:t>
      </w:r>
      <w:r w:rsidRPr="00411D24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Vijeća.</w:t>
      </w:r>
    </w:p>
    <w:p w:rsidR="00D414B5" w:rsidRPr="00411D24" w:rsidRDefault="00D414B5" w:rsidP="00D414B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411D24" w:rsidRDefault="00D414B5" w:rsidP="00D414B5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11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Dana 01. prosinca 2020. započinje mirovanje mandata zbog obnašanja nespojive dužnosti članu Vijeća Domagoju Prici. </w:t>
      </w:r>
    </w:p>
    <w:p w:rsidR="00D414B5" w:rsidRPr="00411D24" w:rsidRDefault="00D414B5" w:rsidP="00D414B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11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Dana 08. prosinca 2020. Robert </w:t>
      </w:r>
      <w:proofErr w:type="spellStart"/>
      <w:r w:rsidRPr="00411D24">
        <w:rPr>
          <w:rFonts w:ascii="Times New Roman" w:eastAsia="Times New Roman" w:hAnsi="Times New Roman" w:cs="Times New Roman"/>
          <w:sz w:val="24"/>
          <w:szCs w:val="24"/>
          <w:lang w:eastAsia="hr-HR"/>
        </w:rPr>
        <w:t>Brleg</w:t>
      </w:r>
      <w:proofErr w:type="spellEnd"/>
      <w:r w:rsidRPr="00411D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započinje s obnašanjem dužnosti zamjenika člana</w:t>
      </w:r>
      <w:r w:rsidRPr="00411D2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 </w:t>
      </w:r>
      <w:r w:rsidRPr="00411D24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Vijeća.</w:t>
      </w:r>
    </w:p>
    <w:p w:rsidR="00D414B5" w:rsidRPr="00411D24" w:rsidRDefault="00D414B5" w:rsidP="00D414B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411D24" w:rsidRDefault="00D414B5" w:rsidP="00D414B5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11D24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objavljen u Službenom glasniku Grada Zagreba.</w:t>
      </w:r>
    </w:p>
    <w:p w:rsidR="00D414B5" w:rsidRPr="00CE6B41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411D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3) Prijedlog zaključka o izmjeni Plana komunalnih aktivnosti Gradske četvrti Gornja Dubrava u 2020.</w:t>
      </w: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B71824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7182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 o Izmjeni Plana komunalnih aktivnosti Gradske četvrti Gornja Dubrava u 2020.</w:t>
      </w: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7182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(Zaključak se nalazi u privitku ovog zapisnika i njegov je sastavni dio)</w:t>
      </w: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B71824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B718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Ad4) Prijedlog zaključka o davanju mišljenja na izradu novog Prostornog plana Grada Zagreba</w:t>
      </w:r>
    </w:p>
    <w:p w:rsidR="00D414B5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655A2B" w:rsidRDefault="00D414B5" w:rsidP="00D414B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55A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D414B5" w:rsidRPr="00655A2B" w:rsidRDefault="00D414B5" w:rsidP="00D414B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55A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davanju mišljenja na izradu novog Prostornog plana Grada Zagreba</w:t>
      </w:r>
    </w:p>
    <w:p w:rsidR="00D414B5" w:rsidRPr="00655A2B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655A2B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655A2B" w:rsidRDefault="00D414B5" w:rsidP="00D414B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655A2B">
        <w:rPr>
          <w:rFonts w:ascii="Times New Roman" w:eastAsia="Times New Roman" w:hAnsi="Times New Roman" w:cs="Times New Roman"/>
          <w:color w:val="000000"/>
          <w:sz w:val="24"/>
        </w:rPr>
        <w:t>Razmotrena je stručna podloga za izradu novog Prostornog plana Grada Zagreba Gradskog ureda za strategijsko planiranje i razvoj Grada.</w:t>
      </w:r>
    </w:p>
    <w:p w:rsidR="00D414B5" w:rsidRPr="00655A2B" w:rsidRDefault="00D414B5" w:rsidP="00D414B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D414B5" w:rsidRPr="00655A2B" w:rsidRDefault="00D414B5" w:rsidP="00D414B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655A2B">
        <w:rPr>
          <w:rFonts w:ascii="Times New Roman" w:eastAsia="Times New Roman" w:hAnsi="Times New Roman" w:cs="Times New Roman"/>
          <w:color w:val="000000"/>
          <w:sz w:val="24"/>
        </w:rPr>
        <w:t xml:space="preserve">Vijeće nema prijedloga niti primjedbi na navedeno. </w:t>
      </w:r>
    </w:p>
    <w:p w:rsidR="00D414B5" w:rsidRPr="00655A2B" w:rsidRDefault="00D414B5" w:rsidP="00D414B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655A2B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D414B5" w:rsidRPr="00655A2B" w:rsidRDefault="00D414B5" w:rsidP="00D414B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655A2B">
        <w:rPr>
          <w:rFonts w:ascii="Times New Roman" w:eastAsia="Times New Roman" w:hAnsi="Times New Roman" w:cs="Times New Roman"/>
          <w:color w:val="000000"/>
          <w:sz w:val="24"/>
        </w:rPr>
        <w:lastRenderedPageBreak/>
        <w:t>Ovaj zaključak dostavlja se Gradskom uredu za mjesnu samoupravu.</w:t>
      </w:r>
    </w:p>
    <w:p w:rsidR="00D414B5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655A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5) Prijedlog zaključka o davanju mišljenja na Prijedlog izmjene i dopune Urbanističkog plana uređenja Dubrava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–</w:t>
      </w:r>
      <w:r w:rsidRPr="00655A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centar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655A2B" w:rsidRDefault="00D414B5" w:rsidP="00D414B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55A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D414B5" w:rsidRPr="00655A2B" w:rsidRDefault="00D414B5" w:rsidP="00D414B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55A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davanju mišljenja na Prijedlog izmjena i dopuna Urbanističkog plana uređenja Dubrava – centar  </w:t>
      </w:r>
    </w:p>
    <w:p w:rsidR="00D414B5" w:rsidRPr="00655A2B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655A2B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655A2B" w:rsidRDefault="00D414B5" w:rsidP="00D414B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55A2B">
        <w:rPr>
          <w:rFonts w:ascii="Times New Roman" w:eastAsia="Times New Roman" w:hAnsi="Times New Roman" w:cs="Times New Roman"/>
          <w:color w:val="000000"/>
          <w:sz w:val="24"/>
        </w:rPr>
        <w:t xml:space="preserve">Razmotren je Prijedlog </w:t>
      </w:r>
      <w:r w:rsidRPr="00655A2B">
        <w:rPr>
          <w:rFonts w:ascii="Times New Roman" w:eastAsia="Times New Roman" w:hAnsi="Times New Roman" w:cs="Times New Roman"/>
          <w:sz w:val="24"/>
          <w:szCs w:val="24"/>
          <w:lang w:eastAsia="hr-HR"/>
        </w:rPr>
        <w:t>izmjena i dopuna Urbanističkog plana uređenja Dubrava – centar, koji je izradio Gradski ured za strategijsko planiranje i razvoj Grada.</w:t>
      </w:r>
    </w:p>
    <w:p w:rsidR="00D414B5" w:rsidRPr="00655A2B" w:rsidRDefault="00D414B5" w:rsidP="00D414B5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655A2B" w:rsidRDefault="00D414B5" w:rsidP="00D414B5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</w:rPr>
      </w:pPr>
      <w:r w:rsidRPr="00655A2B">
        <w:rPr>
          <w:rFonts w:ascii="Times New Roman" w:eastAsia="Times New Roman" w:hAnsi="Times New Roman" w:cs="Times New Roman"/>
          <w:color w:val="000000"/>
          <w:sz w:val="24"/>
        </w:rPr>
        <w:t>Vijeće nema prijedloga niti primjedbi na navedeni Prijedlog.</w:t>
      </w:r>
    </w:p>
    <w:p w:rsidR="00D414B5" w:rsidRPr="00655A2B" w:rsidRDefault="00D414B5" w:rsidP="00D414B5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color w:val="000000"/>
          <w:sz w:val="24"/>
        </w:rPr>
      </w:pPr>
    </w:p>
    <w:p w:rsidR="00D414B5" w:rsidRPr="00655A2B" w:rsidRDefault="00D414B5" w:rsidP="00D414B5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</w:rPr>
      </w:pPr>
      <w:r w:rsidRPr="00655A2B">
        <w:rPr>
          <w:rFonts w:ascii="Times New Roman" w:eastAsia="Times New Roman" w:hAnsi="Times New Roman" w:cs="Times New Roman"/>
          <w:color w:val="000000"/>
          <w:sz w:val="24"/>
        </w:rPr>
        <w:t>Ovaj zaključak dostavlja se Gradskom uredu za strategijsko planiranje i razvoj Grada na daljnje postupanje.</w:t>
      </w:r>
    </w:p>
    <w:p w:rsidR="00D414B5" w:rsidRPr="00655A2B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655A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6) Prijedlog zaključka o zakupu poslovnog prostora za potrebe rada Mjesnog odbora Zeleni brijeg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655A2B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655A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D414B5" w:rsidRPr="00655A2B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655A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zakupu poslovnog prostora za potrebe rada </w:t>
      </w:r>
    </w:p>
    <w:p w:rsidR="00D414B5" w:rsidRPr="00655A2B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655A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Mjesnog odbora Zeleni brijeg</w:t>
      </w:r>
    </w:p>
    <w:p w:rsidR="00D414B5" w:rsidRPr="00655A2B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655A2B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</w:t>
      </w:r>
    </w:p>
    <w:p w:rsidR="00D414B5" w:rsidRPr="00655A2B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655A2B" w:rsidRDefault="00D414B5" w:rsidP="00D414B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655A2B" w:rsidRDefault="00D414B5" w:rsidP="00D414B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655A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Predlaže se produženje Ugovora o zakupu poslovnog prostora, KLASA: 026-01/20-001/348, URBROJ: 251-06-01-20-40 od 27. listopada 2020. po isteku vremena na koji je sklopljen, između Grada Zagreba i Branka </w:t>
      </w:r>
      <w:proofErr w:type="spellStart"/>
      <w:r w:rsidRPr="00655A2B">
        <w:rPr>
          <w:rFonts w:ascii="Times New Roman" w:eastAsia="Times New Roman" w:hAnsi="Times New Roman" w:cs="Times New Roman"/>
          <w:sz w:val="24"/>
          <w:szCs w:val="20"/>
          <w:lang w:eastAsia="hr-HR"/>
        </w:rPr>
        <w:t>Kršića</w:t>
      </w:r>
      <w:proofErr w:type="spellEnd"/>
      <w:r w:rsidRPr="00655A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iz Zagreba, </w:t>
      </w:r>
      <w:proofErr w:type="spellStart"/>
      <w:r w:rsidRPr="00655A2B">
        <w:rPr>
          <w:rFonts w:ascii="Times New Roman" w:eastAsia="Times New Roman" w:hAnsi="Times New Roman" w:cs="Times New Roman"/>
          <w:sz w:val="24"/>
          <w:szCs w:val="20"/>
          <w:lang w:eastAsia="hr-HR"/>
        </w:rPr>
        <w:t>Bačun</w:t>
      </w:r>
      <w:proofErr w:type="spellEnd"/>
      <w:r w:rsidRPr="00655A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2, pod dosadašnjim uvjetima, a za potrebe rada Mjesnog odbora Zeleni brijeg.</w:t>
      </w:r>
    </w:p>
    <w:p w:rsidR="00D414B5" w:rsidRPr="00655A2B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414B5" w:rsidRPr="00655A2B" w:rsidRDefault="00D414B5" w:rsidP="00D414B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655A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Navedeni prostor se nalazi u Zagrebu, </w:t>
      </w:r>
      <w:proofErr w:type="spellStart"/>
      <w:r w:rsidRPr="00655A2B">
        <w:rPr>
          <w:rFonts w:ascii="Times New Roman" w:eastAsia="Times New Roman" w:hAnsi="Times New Roman" w:cs="Times New Roman"/>
          <w:sz w:val="24"/>
          <w:szCs w:val="20"/>
          <w:lang w:eastAsia="hr-HR"/>
        </w:rPr>
        <w:t>Miroševečki</w:t>
      </w:r>
      <w:proofErr w:type="spellEnd"/>
      <w:r w:rsidRPr="00655A2B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brijeg 45, ukupne površine 71 m</w:t>
      </w:r>
      <w:r w:rsidRPr="00655A2B">
        <w:rPr>
          <w:rFonts w:ascii="Times New Roman" w:eastAsia="Times New Roman" w:hAnsi="Times New Roman" w:cs="Times New Roman"/>
          <w:sz w:val="24"/>
          <w:szCs w:val="24"/>
          <w:lang w:eastAsia="hr-HR"/>
        </w:rPr>
        <w:t>²</w:t>
      </w:r>
      <w:r w:rsidRPr="00655A2B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D414B5" w:rsidRPr="00655A2B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414B5" w:rsidRPr="00655A2B" w:rsidRDefault="00D414B5" w:rsidP="00D414B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655A2B">
        <w:rPr>
          <w:rFonts w:ascii="Times New Roman" w:eastAsia="Times New Roman" w:hAnsi="Times New Roman" w:cs="Times New Roman"/>
          <w:sz w:val="24"/>
          <w:szCs w:val="20"/>
          <w:lang w:eastAsia="hr-HR"/>
        </w:rPr>
        <w:lastRenderedPageBreak/>
        <w:t>Ovaj se zaključak dostavlja Gradskom uredu za mjesnu samoupravu na daljnje postupanje.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187F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7) Prijedlog zaključka o prijedlogu za imenovanje ulica na području Mjesnog odbora </w:t>
      </w:r>
      <w:proofErr w:type="spellStart"/>
      <w:r w:rsidRPr="00187F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Čučerje</w:t>
      </w:r>
      <w:proofErr w:type="spellEnd"/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</w:pPr>
    </w:p>
    <w:p w:rsidR="00D414B5" w:rsidRPr="00187F90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</w:pPr>
      <w:r w:rsidRPr="00187F90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  <w:t>ZAKLJUČAK</w:t>
      </w:r>
    </w:p>
    <w:p w:rsidR="00D414B5" w:rsidRPr="00187F90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87F9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za preimenovanje ulica na području Mjesnog odbora </w:t>
      </w:r>
      <w:proofErr w:type="spellStart"/>
      <w:r w:rsidRPr="00187F9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Čučerje</w:t>
      </w:r>
      <w:proofErr w:type="spellEnd"/>
    </w:p>
    <w:p w:rsidR="00D414B5" w:rsidRPr="00187F90" w:rsidRDefault="00D414B5" w:rsidP="00D414B5">
      <w:pPr>
        <w:spacing w:after="0" w:line="240" w:lineRule="auto"/>
        <w:ind w:left="180" w:firstLine="1260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7F90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7F90" w:rsidRDefault="00D414B5" w:rsidP="00D414B5">
      <w:pPr>
        <w:numPr>
          <w:ilvl w:val="0"/>
          <w:numId w:val="7"/>
        </w:numPr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Razmotren je Zaključak Vijeća Mjesnog odbora </w:t>
      </w:r>
      <w:proofErr w:type="spellStart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Čučerje</w:t>
      </w:r>
      <w:proofErr w:type="spellEnd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kojim se predlaže preimenovanje sljedećih ulica:</w:t>
      </w:r>
    </w:p>
    <w:p w:rsidR="00D414B5" w:rsidRPr="00187F90" w:rsidRDefault="00D414B5" w:rsidP="00D414B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7F90" w:rsidRDefault="00D414B5" w:rsidP="00D414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odvojak </w:t>
      </w:r>
      <w:proofErr w:type="spellStart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Čučerske</w:t>
      </w:r>
      <w:proofErr w:type="spellEnd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ceste od kbr. 336 do kraja u </w:t>
      </w:r>
      <w:r w:rsidRPr="00187F9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Kamenjak </w:t>
      </w:r>
      <w:proofErr w:type="spellStart"/>
      <w:r w:rsidRPr="00187F9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Čučerski</w:t>
      </w:r>
      <w:proofErr w:type="spellEnd"/>
    </w:p>
    <w:p w:rsidR="00D414B5" w:rsidRPr="00187F90" w:rsidRDefault="00D414B5" w:rsidP="00D414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odvojak </w:t>
      </w:r>
      <w:proofErr w:type="spellStart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Lepušići</w:t>
      </w:r>
      <w:proofErr w:type="spellEnd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od kbr. 70 do </w:t>
      </w:r>
      <w:proofErr w:type="spellStart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Trstenik</w:t>
      </w:r>
      <w:proofErr w:type="spellEnd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kbr. 135 u </w:t>
      </w:r>
      <w:r w:rsidRPr="00187F9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Ulica Marija </w:t>
      </w:r>
      <w:proofErr w:type="spellStart"/>
      <w:r w:rsidRPr="00187F9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Talana</w:t>
      </w:r>
      <w:proofErr w:type="spellEnd"/>
    </w:p>
    <w:p w:rsidR="00D414B5" w:rsidRPr="00187F90" w:rsidRDefault="00D414B5" w:rsidP="00D414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 raskrižja </w:t>
      </w:r>
      <w:proofErr w:type="spellStart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Bokanjščica</w:t>
      </w:r>
      <w:proofErr w:type="spellEnd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proofErr w:type="spellStart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Šuškovići</w:t>
      </w:r>
      <w:proofErr w:type="spellEnd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(otprilike </w:t>
      </w:r>
      <w:proofErr w:type="spellStart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Bokanjščica</w:t>
      </w:r>
      <w:proofErr w:type="spellEnd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kbr. 28 – 31) u </w:t>
      </w:r>
      <w:r w:rsidRPr="00187F9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Mladina </w:t>
      </w:r>
      <w:proofErr w:type="spellStart"/>
      <w:r w:rsidRPr="00187F9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Čučerska</w:t>
      </w:r>
      <w:proofErr w:type="spellEnd"/>
    </w:p>
    <w:p w:rsidR="00D414B5" w:rsidRPr="00187F90" w:rsidRDefault="00D414B5" w:rsidP="00D414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Srukov</w:t>
      </w:r>
      <w:proofErr w:type="spellEnd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breg, od kbr. 85P prema kbr. 76G do kraja u </w:t>
      </w:r>
      <w:proofErr w:type="spellStart"/>
      <w:r w:rsidRPr="00187F9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Rušče</w:t>
      </w:r>
      <w:proofErr w:type="spellEnd"/>
    </w:p>
    <w:p w:rsidR="00D414B5" w:rsidRPr="00187F90" w:rsidRDefault="00D414B5" w:rsidP="00D414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spojna cesta </w:t>
      </w:r>
      <w:proofErr w:type="spellStart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Kuntići</w:t>
      </w:r>
      <w:proofErr w:type="spellEnd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proofErr w:type="spellStart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Srukov</w:t>
      </w:r>
      <w:proofErr w:type="spellEnd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breg (</w:t>
      </w:r>
      <w:proofErr w:type="spellStart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k.č</w:t>
      </w:r>
      <w:proofErr w:type="spellEnd"/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3098/2, dio 3081 i dio 3083) u </w:t>
      </w:r>
      <w:r w:rsidRPr="00187F9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Ulica Hrvatskih branitelja </w:t>
      </w:r>
      <w:proofErr w:type="spellStart"/>
      <w:r w:rsidRPr="00187F9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Čučerja</w:t>
      </w:r>
      <w:proofErr w:type="spellEnd"/>
      <w:r w:rsidRPr="00187F9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.</w:t>
      </w:r>
    </w:p>
    <w:p w:rsidR="00D414B5" w:rsidRPr="00187F90" w:rsidRDefault="00D414B5" w:rsidP="00D414B5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7F90" w:rsidRDefault="00D414B5" w:rsidP="00D414B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se preimenovanje navedenih ulica.</w:t>
      </w:r>
    </w:p>
    <w:p w:rsidR="00D414B5" w:rsidRPr="00187F90" w:rsidRDefault="00D414B5" w:rsidP="00D414B5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7F90" w:rsidRDefault="00D414B5" w:rsidP="00D414B5">
      <w:pPr>
        <w:numPr>
          <w:ilvl w:val="0"/>
          <w:numId w:val="7"/>
        </w:numPr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87F90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Gradskoj skupštini Grada Zagreba, Odboru za imenovanje naselja, ulica i trgova na daljnje postupanje.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187F90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187F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8) Prijedlog zaključka o prijedlogu za nabavu novog uredskog namještaja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</w:pPr>
    </w:p>
    <w:p w:rsidR="00D414B5" w:rsidRPr="00EC6216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</w:pPr>
      <w:r w:rsidRPr="00EC6216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r-HR"/>
        </w:rPr>
        <w:lastRenderedPageBreak/>
        <w:t>ZAKLJUČAK</w:t>
      </w:r>
    </w:p>
    <w:p w:rsidR="00D414B5" w:rsidRPr="00EC6216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C621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za nabavu novog uredskog namještaja</w:t>
      </w:r>
    </w:p>
    <w:p w:rsidR="00D414B5" w:rsidRPr="00EC6216" w:rsidRDefault="00D414B5" w:rsidP="00D414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414B5" w:rsidRPr="00EC6216" w:rsidRDefault="00D414B5" w:rsidP="00D414B5">
      <w:pPr>
        <w:spacing w:after="0" w:line="240" w:lineRule="auto"/>
        <w:ind w:left="180" w:firstLine="1260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EC6216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EC6216" w:rsidRDefault="00D414B5" w:rsidP="00D414B5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Razmotreni su zaključci Vijeća Mjesnih odbora Gornja Dubrava, </w:t>
      </w:r>
      <w:proofErr w:type="spellStart"/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>Dubec</w:t>
      </w:r>
      <w:proofErr w:type="spellEnd"/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</w:t>
      </w:r>
      <w:proofErr w:type="spellStart"/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>Granešinski</w:t>
      </w:r>
      <w:proofErr w:type="spellEnd"/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>Novaki</w:t>
      </w:r>
      <w:proofErr w:type="spellEnd"/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se predlaže nabava sljedećeg:</w:t>
      </w:r>
    </w:p>
    <w:p w:rsidR="00D414B5" w:rsidRPr="00EC6216" w:rsidRDefault="00D414B5" w:rsidP="00D414B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EC6216" w:rsidRDefault="00D414B5" w:rsidP="00D414B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>a) pet ormara širine 90 cm, dubine 50 cm i visine 220 cm</w:t>
      </w:r>
    </w:p>
    <w:p w:rsidR="00D414B5" w:rsidRPr="00EC6216" w:rsidRDefault="00D414B5" w:rsidP="00D414B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>b) dva uredska stola</w:t>
      </w:r>
    </w:p>
    <w:p w:rsidR="00D414B5" w:rsidRPr="00EC6216" w:rsidRDefault="00D414B5" w:rsidP="00D414B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>c) dvije uredske stolice</w:t>
      </w:r>
    </w:p>
    <w:p w:rsidR="00D414B5" w:rsidRPr="00EC6216" w:rsidRDefault="00D414B5" w:rsidP="00D414B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>d) jedno stolno računalo</w:t>
      </w:r>
    </w:p>
    <w:p w:rsidR="00D414B5" w:rsidRPr="00EC6216" w:rsidRDefault="00D414B5" w:rsidP="00D414B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EC6216" w:rsidRDefault="00D414B5" w:rsidP="00D414B5">
      <w:pPr>
        <w:numPr>
          <w:ilvl w:val="0"/>
          <w:numId w:val="9"/>
        </w:numPr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>Podržava se navedeni prijedlog.</w:t>
      </w:r>
    </w:p>
    <w:p w:rsidR="00D414B5" w:rsidRPr="00EC6216" w:rsidRDefault="00D414B5" w:rsidP="00D414B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EC6216" w:rsidRDefault="00D414B5" w:rsidP="00D414B5">
      <w:pPr>
        <w:numPr>
          <w:ilvl w:val="0"/>
          <w:numId w:val="9"/>
        </w:numPr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C6216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mjesnu samoupravu.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EC621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9) Prijedlog zaključka o prijedlogu davanja na upravljanje sportskog igrališta u ulici Klin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CE6B41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B171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sudjeluju: </w:t>
      </w:r>
      <w:r w:rsidRPr="000B171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F.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Jednobrković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, D.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Majpruz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i R.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Tukač</w:t>
      </w:r>
      <w:proofErr w:type="spellEnd"/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34252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42525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D414B5" w:rsidRPr="0034252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42525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davanja na upravljanje</w:t>
      </w:r>
    </w:p>
    <w:p w:rsidR="00D414B5" w:rsidRPr="0034252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42525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sportskog igrališta u ulici Klin</w:t>
      </w:r>
    </w:p>
    <w:p w:rsidR="00D414B5" w:rsidRPr="0034252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342525" w:rsidRDefault="00D414B5" w:rsidP="00D414B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342525" w:rsidRDefault="00D414B5" w:rsidP="00D414B5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342525">
        <w:rPr>
          <w:rFonts w:ascii="Times New Roman" w:hAnsi="Times New Roman" w:cs="Times New Roman"/>
          <w:sz w:val="24"/>
          <w:szCs w:val="24"/>
        </w:rPr>
        <w:t xml:space="preserve">Predlaže se da sportsko igralište u ulici Klin ostane otvorenog tipa, ali na način da pravo prednosti korištenja ima Nogometni klub </w:t>
      </w:r>
      <w:proofErr w:type="spellStart"/>
      <w:r w:rsidRPr="00342525">
        <w:rPr>
          <w:rFonts w:ascii="Times New Roman" w:hAnsi="Times New Roman" w:cs="Times New Roman"/>
          <w:sz w:val="24"/>
          <w:szCs w:val="24"/>
        </w:rPr>
        <w:t>Trnovčica</w:t>
      </w:r>
      <w:proofErr w:type="spellEnd"/>
      <w:r w:rsidRPr="00342525">
        <w:rPr>
          <w:rFonts w:ascii="Times New Roman" w:hAnsi="Times New Roman" w:cs="Times New Roman"/>
          <w:sz w:val="24"/>
          <w:szCs w:val="24"/>
        </w:rPr>
        <w:t>. Predlaže se da ostale slobodne termine koriste građani uz prethodni dogovor. Također se predlaže da Vijeće Gradske četvrti preuzme skrb oko redovnog održavanja navedenoga.</w:t>
      </w:r>
    </w:p>
    <w:p w:rsidR="00D414B5" w:rsidRPr="00342525" w:rsidRDefault="00D414B5" w:rsidP="00D414B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342525" w:rsidRDefault="00D414B5" w:rsidP="00D414B5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525">
        <w:rPr>
          <w:rFonts w:ascii="Times New Roman" w:eastAsia="Times New Roman" w:hAnsi="Times New Roman" w:cs="Times New Roman"/>
          <w:sz w:val="24"/>
          <w:szCs w:val="24"/>
        </w:rPr>
        <w:t>Navedeni prijedlog iz točke I. ovog zaključka smatra se opravdanim.</w:t>
      </w:r>
    </w:p>
    <w:p w:rsidR="00D414B5" w:rsidRPr="0034252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342525" w:rsidRDefault="00D414B5" w:rsidP="00D414B5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2525">
        <w:rPr>
          <w:rFonts w:ascii="Times New Roman" w:eastAsia="Times New Roman" w:hAnsi="Times New Roman" w:cs="Times New Roman"/>
          <w:sz w:val="24"/>
          <w:szCs w:val="24"/>
        </w:rPr>
        <w:t xml:space="preserve">Ovaj zaključak dostavlja se Gradskom uredu za mjesnu samoupravu. 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EC6216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EC621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lastRenderedPageBreak/>
        <w:t>Ad 10) Prijedlog zaključka o postavljanju spomen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-</w:t>
      </w:r>
      <w:r w:rsidRPr="00EC621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ploče u čast poginulom hrvatskom branitelju Davoru Zbiljskom na objektu mjesne samouprave u </w:t>
      </w:r>
      <w:proofErr w:type="spellStart"/>
      <w:r w:rsidRPr="00EC621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Oporovcu</w:t>
      </w:r>
      <w:proofErr w:type="spellEnd"/>
      <w:r w:rsidRPr="00EC621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 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14B5" w:rsidRPr="00D459EA" w:rsidRDefault="00D414B5" w:rsidP="00D414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459EA">
        <w:rPr>
          <w:rFonts w:ascii="Times New Roman" w:eastAsia="Calibri" w:hAnsi="Times New Roman" w:cs="Times New Roman"/>
          <w:b/>
          <w:sz w:val="28"/>
          <w:szCs w:val="28"/>
        </w:rPr>
        <w:t>Z A K LJ U Č A K</w:t>
      </w:r>
    </w:p>
    <w:p w:rsidR="00D414B5" w:rsidRPr="00D459EA" w:rsidRDefault="00D414B5" w:rsidP="00D414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459EA">
        <w:rPr>
          <w:rFonts w:ascii="Times New Roman" w:eastAsia="Calibri" w:hAnsi="Times New Roman" w:cs="Times New Roman"/>
          <w:b/>
          <w:sz w:val="24"/>
          <w:szCs w:val="24"/>
        </w:rPr>
        <w:t>o prijedlogu za postavljanje spomen</w:t>
      </w:r>
      <w:r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D459EA">
        <w:rPr>
          <w:rFonts w:ascii="Times New Roman" w:eastAsia="Calibri" w:hAnsi="Times New Roman" w:cs="Times New Roman"/>
          <w:b/>
          <w:sz w:val="24"/>
          <w:szCs w:val="24"/>
        </w:rPr>
        <w:t xml:space="preserve"> ploče u čast poginulom</w:t>
      </w:r>
    </w:p>
    <w:p w:rsidR="00D414B5" w:rsidRPr="00D459EA" w:rsidRDefault="00D414B5" w:rsidP="00D414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459EA">
        <w:rPr>
          <w:rFonts w:ascii="Times New Roman" w:eastAsia="Calibri" w:hAnsi="Times New Roman" w:cs="Times New Roman"/>
          <w:b/>
          <w:sz w:val="24"/>
          <w:szCs w:val="24"/>
        </w:rPr>
        <w:t xml:space="preserve">hrvatskom branitelju Davoru Zbiljskom </w:t>
      </w:r>
    </w:p>
    <w:p w:rsidR="00D414B5" w:rsidRPr="00D459EA" w:rsidRDefault="00D414B5" w:rsidP="00D414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14B5" w:rsidRPr="00D459EA" w:rsidRDefault="00D414B5" w:rsidP="00D414B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</w:rPr>
      </w:pPr>
    </w:p>
    <w:p w:rsidR="00D414B5" w:rsidRPr="00D459EA" w:rsidRDefault="00D414B5" w:rsidP="00D414B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D459EA">
        <w:rPr>
          <w:rFonts w:ascii="Times New Roman" w:eastAsia="Calibri" w:hAnsi="Times New Roman" w:cs="Times New Roman"/>
          <w:sz w:val="24"/>
        </w:rPr>
        <w:t xml:space="preserve">Razmotren je prijedlog Vijeća Mjesnog odbora </w:t>
      </w:r>
      <w:proofErr w:type="spellStart"/>
      <w:r w:rsidRPr="00D459EA">
        <w:rPr>
          <w:rFonts w:ascii="Times New Roman" w:eastAsia="Calibri" w:hAnsi="Times New Roman" w:cs="Times New Roman"/>
          <w:sz w:val="24"/>
        </w:rPr>
        <w:t>Oporovec</w:t>
      </w:r>
      <w:proofErr w:type="spellEnd"/>
      <w:r w:rsidRPr="00D459EA">
        <w:rPr>
          <w:rFonts w:ascii="Times New Roman" w:eastAsia="Calibri" w:hAnsi="Times New Roman" w:cs="Times New Roman"/>
          <w:sz w:val="24"/>
        </w:rPr>
        <w:t xml:space="preserve"> o postavljanju spomen- ploče u čast poginulom hrvatskom branitelju Davoru Zbiljskom na objektu Mjesnog odbora </w:t>
      </w:r>
      <w:proofErr w:type="spellStart"/>
      <w:r w:rsidRPr="00D459EA">
        <w:rPr>
          <w:rFonts w:ascii="Times New Roman" w:eastAsia="Calibri" w:hAnsi="Times New Roman" w:cs="Times New Roman"/>
          <w:sz w:val="24"/>
        </w:rPr>
        <w:t>Oporovec</w:t>
      </w:r>
      <w:proofErr w:type="spellEnd"/>
      <w:r w:rsidRPr="00D459EA">
        <w:rPr>
          <w:rFonts w:ascii="Times New Roman" w:eastAsia="Calibri" w:hAnsi="Times New Roman" w:cs="Times New Roman"/>
          <w:sz w:val="24"/>
        </w:rPr>
        <w:t xml:space="preserve">, </w:t>
      </w:r>
      <w:proofErr w:type="spellStart"/>
      <w:r w:rsidRPr="00D459EA">
        <w:rPr>
          <w:rFonts w:ascii="Times New Roman" w:eastAsia="Calibri" w:hAnsi="Times New Roman" w:cs="Times New Roman"/>
          <w:sz w:val="24"/>
        </w:rPr>
        <w:t>Oporovečki</w:t>
      </w:r>
      <w:proofErr w:type="spellEnd"/>
      <w:r w:rsidRPr="00D459EA">
        <w:rPr>
          <w:rFonts w:ascii="Times New Roman" w:eastAsia="Calibri" w:hAnsi="Times New Roman" w:cs="Times New Roman"/>
          <w:sz w:val="24"/>
        </w:rPr>
        <w:t xml:space="preserve"> vinogradi 20.</w:t>
      </w:r>
    </w:p>
    <w:p w:rsidR="00D414B5" w:rsidRPr="00D459EA" w:rsidRDefault="00D414B5" w:rsidP="00D414B5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</w:rPr>
      </w:pPr>
    </w:p>
    <w:p w:rsidR="00D414B5" w:rsidRPr="00D459EA" w:rsidRDefault="00D414B5" w:rsidP="00D414B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D459EA">
        <w:rPr>
          <w:rFonts w:ascii="Times New Roman" w:eastAsia="Calibri" w:hAnsi="Times New Roman" w:cs="Times New Roman"/>
          <w:sz w:val="24"/>
        </w:rPr>
        <w:t>Vijeće će u svom Planu komunalnih aktivnosti u 2021. osigurati sredstva za izradu projektne dokumentacije za postavljanje spomen- ploče.</w:t>
      </w:r>
    </w:p>
    <w:p w:rsidR="00D414B5" w:rsidRPr="00D459EA" w:rsidRDefault="00D414B5" w:rsidP="00D414B5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D414B5" w:rsidRPr="00D459EA" w:rsidRDefault="00D414B5" w:rsidP="00D414B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D459EA">
        <w:rPr>
          <w:rFonts w:ascii="Times New Roman" w:eastAsia="Calibri" w:hAnsi="Times New Roman" w:cs="Times New Roman"/>
          <w:sz w:val="24"/>
        </w:rPr>
        <w:t>Daje se pozitivno mišljenje o navedenom.</w:t>
      </w:r>
    </w:p>
    <w:p w:rsidR="00D414B5" w:rsidRPr="00D459EA" w:rsidRDefault="00D414B5" w:rsidP="00D414B5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</w:rPr>
      </w:pPr>
    </w:p>
    <w:p w:rsidR="00D414B5" w:rsidRPr="00D459EA" w:rsidRDefault="00D414B5" w:rsidP="00D414B5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9EA"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Povjerenstvo za ploče za označavanje imena ulica i trgova, spomenike, skulpture, spomen- ploče i sakralnih obilježja Gradske skupštine Grada Zagreba na daljnje postupanje.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EC621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11) Prijedlog zaključka o prijedlogu za postavljanje uspornika prometa u Sjevernoj ulici</w:t>
      </w:r>
    </w:p>
    <w:p w:rsidR="00D414B5" w:rsidRPr="00EC6216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EC6216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EC6216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D414B5" w:rsidRPr="00EC6216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EC6216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za postavljanje uspornika prometa</w:t>
      </w:r>
    </w:p>
    <w:p w:rsidR="00D414B5" w:rsidRPr="00EC6216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EC6216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lastRenderedPageBreak/>
        <w:t xml:space="preserve"> u Sjevernoj ulici</w:t>
      </w:r>
    </w:p>
    <w:p w:rsidR="00D414B5" w:rsidRPr="00EC6216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EC6216" w:rsidRDefault="00D414B5" w:rsidP="00D414B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EC6216" w:rsidRDefault="00D414B5" w:rsidP="00D414B5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6216">
        <w:rPr>
          <w:rFonts w:ascii="Times New Roman" w:hAnsi="Times New Roman" w:cs="Times New Roman"/>
          <w:sz w:val="24"/>
          <w:szCs w:val="24"/>
        </w:rPr>
        <w:t>Razmotren je zahtjev građana za postavljanjem uspornika prometa u Sjevernoj ulici radi sigurnosti sudionika u prometu, naročito djece. Prijedlog prve lokacije je Sjeverna ulica kod kbr. 24, a za drugu lokaciju traži se prijedlog Gradskog ureda za prostorno uređenje, izgradnju Grada, graditeljstvo, komunalne poslove i promet, Sektora za promet.</w:t>
      </w:r>
    </w:p>
    <w:p w:rsidR="00D414B5" w:rsidRPr="00EC6216" w:rsidRDefault="00D414B5" w:rsidP="00D414B5">
      <w:pPr>
        <w:spacing w:after="0" w:line="240" w:lineRule="auto"/>
        <w:ind w:left="10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14B5" w:rsidRPr="00EC6216" w:rsidRDefault="00D414B5" w:rsidP="00D414B5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6216">
        <w:rPr>
          <w:rFonts w:ascii="Times New Roman" w:hAnsi="Times New Roman" w:cs="Times New Roman"/>
          <w:bCs/>
          <w:sz w:val="24"/>
          <w:szCs w:val="24"/>
        </w:rPr>
        <w:t xml:space="preserve">Vijeće Mjesnog odbora </w:t>
      </w:r>
      <w:proofErr w:type="spellStart"/>
      <w:r w:rsidRPr="00EC6216">
        <w:rPr>
          <w:rFonts w:ascii="Times New Roman" w:hAnsi="Times New Roman" w:cs="Times New Roman"/>
          <w:bCs/>
          <w:sz w:val="24"/>
          <w:szCs w:val="24"/>
        </w:rPr>
        <w:t>Granešinski</w:t>
      </w:r>
      <w:proofErr w:type="spellEnd"/>
      <w:r w:rsidRPr="00EC62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C6216">
        <w:rPr>
          <w:rFonts w:ascii="Times New Roman" w:hAnsi="Times New Roman" w:cs="Times New Roman"/>
          <w:bCs/>
          <w:sz w:val="24"/>
          <w:szCs w:val="24"/>
        </w:rPr>
        <w:t>Novaki</w:t>
      </w:r>
      <w:proofErr w:type="spellEnd"/>
      <w:r w:rsidRPr="00EC6216">
        <w:rPr>
          <w:rFonts w:ascii="Times New Roman" w:hAnsi="Times New Roman" w:cs="Times New Roman"/>
          <w:bCs/>
          <w:sz w:val="24"/>
          <w:szCs w:val="24"/>
        </w:rPr>
        <w:t xml:space="preserve"> daje pozitivno mišljenje o navedenom.</w:t>
      </w:r>
    </w:p>
    <w:p w:rsidR="00D414B5" w:rsidRPr="00EC6216" w:rsidRDefault="00D414B5" w:rsidP="00D414B5">
      <w:pPr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2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414B5" w:rsidRPr="00EC6216" w:rsidRDefault="00D414B5" w:rsidP="00D414B5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216">
        <w:rPr>
          <w:rFonts w:ascii="Times New Roman" w:eastAsia="Times New Roman" w:hAnsi="Times New Roman" w:cs="Times New Roman"/>
          <w:sz w:val="24"/>
          <w:szCs w:val="24"/>
        </w:rPr>
        <w:t>Predlaže se realizacija navedenog.</w:t>
      </w:r>
    </w:p>
    <w:p w:rsidR="00D414B5" w:rsidRPr="00EC6216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EC6216" w:rsidRDefault="00D414B5" w:rsidP="00D414B5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6216"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EC6216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EC621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12) Prijedlog zaključka o prijedlogu za postavljanje uspornika prometa u Novačkoj ulici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576721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767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D414B5" w:rsidRPr="00576721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767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za postavljanje uspornika prometa u</w:t>
      </w:r>
    </w:p>
    <w:p w:rsidR="00D414B5" w:rsidRPr="00576721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767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Novačkoj ulici</w:t>
      </w:r>
    </w:p>
    <w:p w:rsidR="00D414B5" w:rsidRPr="00576721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576721" w:rsidRDefault="00D414B5" w:rsidP="00D414B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576721" w:rsidRDefault="00D414B5" w:rsidP="00D414B5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576721">
        <w:rPr>
          <w:rFonts w:ascii="Times New Roman" w:hAnsi="Times New Roman" w:cs="Times New Roman"/>
          <w:sz w:val="24"/>
          <w:szCs w:val="24"/>
        </w:rPr>
        <w:t xml:space="preserve">Razmotren je zahtjev građana za postavljanjem uspornika prometa kod dječjeg igrališta u Novačkoj ulici kod kbr. 203 radi sigurnosti svih sudionika u prometu. </w:t>
      </w:r>
    </w:p>
    <w:p w:rsidR="00D414B5" w:rsidRPr="00576721" w:rsidRDefault="00D414B5" w:rsidP="00D414B5">
      <w:pPr>
        <w:spacing w:after="0" w:line="240" w:lineRule="auto"/>
        <w:ind w:left="1080"/>
        <w:jc w:val="both"/>
        <w:rPr>
          <w:szCs w:val="24"/>
        </w:rPr>
      </w:pPr>
    </w:p>
    <w:p w:rsidR="00D414B5" w:rsidRPr="00576721" w:rsidRDefault="00D414B5" w:rsidP="00D414B5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576721">
        <w:rPr>
          <w:rFonts w:ascii="Times New Roman" w:hAnsi="Times New Roman" w:cs="Times New Roman"/>
          <w:sz w:val="24"/>
          <w:szCs w:val="24"/>
        </w:rPr>
        <w:t xml:space="preserve">Vijeće Mjesnog odbora </w:t>
      </w:r>
      <w:proofErr w:type="spellStart"/>
      <w:r w:rsidRPr="00576721">
        <w:rPr>
          <w:rFonts w:ascii="Times New Roman" w:hAnsi="Times New Roman" w:cs="Times New Roman"/>
          <w:sz w:val="24"/>
          <w:szCs w:val="24"/>
        </w:rPr>
        <w:t>Granešinski</w:t>
      </w:r>
      <w:proofErr w:type="spellEnd"/>
      <w:r w:rsidRPr="005767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721">
        <w:rPr>
          <w:rFonts w:ascii="Times New Roman" w:hAnsi="Times New Roman" w:cs="Times New Roman"/>
          <w:sz w:val="24"/>
          <w:szCs w:val="24"/>
        </w:rPr>
        <w:t>Novaki</w:t>
      </w:r>
      <w:proofErr w:type="spellEnd"/>
      <w:r w:rsidRPr="00576721">
        <w:rPr>
          <w:rFonts w:ascii="Times New Roman" w:hAnsi="Times New Roman" w:cs="Times New Roman"/>
          <w:sz w:val="24"/>
          <w:szCs w:val="24"/>
        </w:rPr>
        <w:t xml:space="preserve"> daje pozitivno mišljenje o navedenom.</w:t>
      </w:r>
    </w:p>
    <w:p w:rsidR="00D414B5" w:rsidRPr="00576721" w:rsidRDefault="00D414B5" w:rsidP="00D414B5">
      <w:pPr>
        <w:spacing w:after="0" w:line="240" w:lineRule="auto"/>
        <w:ind w:left="1080"/>
        <w:jc w:val="both"/>
        <w:rPr>
          <w:szCs w:val="24"/>
        </w:rPr>
      </w:pPr>
    </w:p>
    <w:p w:rsidR="00D414B5" w:rsidRPr="00576721" w:rsidRDefault="00D414B5" w:rsidP="00D414B5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6721">
        <w:rPr>
          <w:rFonts w:ascii="Times New Roman" w:eastAsia="Times New Roman" w:hAnsi="Times New Roman" w:cs="Times New Roman"/>
          <w:sz w:val="24"/>
          <w:szCs w:val="24"/>
        </w:rPr>
        <w:t>Predlaže se realizacija navedenog.</w:t>
      </w:r>
    </w:p>
    <w:p w:rsidR="00D414B5" w:rsidRPr="00576721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576721" w:rsidRDefault="00D414B5" w:rsidP="00D414B5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6721"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57672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13) Prijedlog zaključka o prijedlogu za postavljanje uspornika prometa u </w:t>
      </w:r>
      <w:proofErr w:type="spellStart"/>
      <w:r w:rsidRPr="0057672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Bulinačkoj</w:t>
      </w:r>
      <w:proofErr w:type="spellEnd"/>
      <w:r w:rsidRPr="0057672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ulici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576721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767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D414B5" w:rsidRPr="00576721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5767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za postavljanje uspornika prometa u</w:t>
      </w:r>
    </w:p>
    <w:p w:rsidR="00D414B5" w:rsidRPr="00576721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proofErr w:type="spellStart"/>
      <w:r w:rsidRPr="005767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Bulinačkoj</w:t>
      </w:r>
      <w:proofErr w:type="spellEnd"/>
      <w:r w:rsidRPr="005767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ulici</w:t>
      </w:r>
    </w:p>
    <w:p w:rsidR="00D414B5" w:rsidRPr="00576721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576721" w:rsidRDefault="00D414B5" w:rsidP="00D414B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576721" w:rsidRDefault="00D414B5" w:rsidP="00D414B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576721">
        <w:rPr>
          <w:rFonts w:ascii="Times New Roman" w:hAnsi="Times New Roman" w:cs="Times New Roman"/>
          <w:sz w:val="24"/>
          <w:szCs w:val="24"/>
        </w:rPr>
        <w:t xml:space="preserve">Razmotren je zahtjev građana za postavljanjem uspornika prometa u </w:t>
      </w:r>
      <w:proofErr w:type="spellStart"/>
      <w:r w:rsidRPr="00576721">
        <w:rPr>
          <w:rFonts w:ascii="Times New Roman" w:hAnsi="Times New Roman" w:cs="Times New Roman"/>
          <w:sz w:val="24"/>
          <w:szCs w:val="24"/>
        </w:rPr>
        <w:t>Bulinačkoj</w:t>
      </w:r>
      <w:proofErr w:type="spellEnd"/>
      <w:r w:rsidRPr="00576721">
        <w:rPr>
          <w:rFonts w:ascii="Times New Roman" w:hAnsi="Times New Roman" w:cs="Times New Roman"/>
          <w:sz w:val="24"/>
          <w:szCs w:val="24"/>
        </w:rPr>
        <w:t xml:space="preserve"> ulici radi sigurnost svih sudionika u prometu.</w:t>
      </w:r>
    </w:p>
    <w:p w:rsidR="00D414B5" w:rsidRPr="00576721" w:rsidRDefault="00D414B5" w:rsidP="00D414B5">
      <w:pPr>
        <w:spacing w:after="0" w:line="240" w:lineRule="auto"/>
        <w:ind w:left="1080"/>
        <w:jc w:val="both"/>
        <w:rPr>
          <w:szCs w:val="24"/>
        </w:rPr>
      </w:pPr>
    </w:p>
    <w:p w:rsidR="00D414B5" w:rsidRPr="00576721" w:rsidRDefault="00D414B5" w:rsidP="00D414B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576721">
        <w:rPr>
          <w:rFonts w:ascii="Times New Roman" w:hAnsi="Times New Roman" w:cs="Times New Roman"/>
          <w:sz w:val="24"/>
          <w:szCs w:val="24"/>
        </w:rPr>
        <w:t xml:space="preserve">Vijeće Mjesnog obora </w:t>
      </w:r>
      <w:proofErr w:type="spellStart"/>
      <w:r w:rsidRPr="00576721">
        <w:rPr>
          <w:rFonts w:ascii="Times New Roman" w:hAnsi="Times New Roman" w:cs="Times New Roman"/>
          <w:sz w:val="24"/>
          <w:szCs w:val="24"/>
        </w:rPr>
        <w:t>Dubec</w:t>
      </w:r>
      <w:proofErr w:type="spellEnd"/>
      <w:r w:rsidRPr="00576721">
        <w:rPr>
          <w:rFonts w:ascii="Times New Roman" w:hAnsi="Times New Roman" w:cs="Times New Roman"/>
          <w:sz w:val="24"/>
          <w:szCs w:val="24"/>
        </w:rPr>
        <w:t xml:space="preserve"> daje pozitivno mišljenje o navedenom.</w:t>
      </w:r>
    </w:p>
    <w:p w:rsidR="00D414B5" w:rsidRPr="00576721" w:rsidRDefault="00D414B5" w:rsidP="00D414B5">
      <w:pPr>
        <w:spacing w:after="0" w:line="240" w:lineRule="auto"/>
        <w:ind w:left="1080"/>
        <w:jc w:val="both"/>
        <w:rPr>
          <w:szCs w:val="24"/>
        </w:rPr>
      </w:pPr>
    </w:p>
    <w:p w:rsidR="00D414B5" w:rsidRPr="00576721" w:rsidRDefault="00D414B5" w:rsidP="00D414B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6721">
        <w:rPr>
          <w:rFonts w:ascii="Times New Roman" w:eastAsia="Times New Roman" w:hAnsi="Times New Roman" w:cs="Times New Roman"/>
          <w:sz w:val="24"/>
          <w:szCs w:val="24"/>
        </w:rPr>
        <w:t>Predlaže se realizacija navedenog.</w:t>
      </w:r>
    </w:p>
    <w:p w:rsidR="00D414B5" w:rsidRPr="00576721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576721" w:rsidRDefault="00D414B5" w:rsidP="00D414B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6721"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D414B5" w:rsidRPr="00576721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3711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14) Prijedlog zaključka o postavljanju dva uspornika prometa u </w:t>
      </w:r>
      <w:proofErr w:type="spellStart"/>
      <w:r w:rsidRPr="003711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Koledinečkoj</w:t>
      </w:r>
      <w:proofErr w:type="spellEnd"/>
      <w:r w:rsidRPr="003711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ulici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3711F7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3711F7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711F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D414B5" w:rsidRPr="003711F7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711F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za postavljanje dva uspornika prometa u</w:t>
      </w:r>
    </w:p>
    <w:p w:rsidR="00D414B5" w:rsidRPr="003711F7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proofErr w:type="spellStart"/>
      <w:r w:rsidRPr="003711F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Koledinečkoj</w:t>
      </w:r>
      <w:proofErr w:type="spellEnd"/>
      <w:r w:rsidRPr="003711F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ulici</w:t>
      </w:r>
    </w:p>
    <w:p w:rsidR="00D414B5" w:rsidRPr="003711F7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3711F7" w:rsidRDefault="00D414B5" w:rsidP="00D414B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3711F7" w:rsidRDefault="00D414B5" w:rsidP="00D414B5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3711F7">
        <w:rPr>
          <w:rFonts w:ascii="Times New Roman" w:hAnsi="Times New Roman" w:cs="Times New Roman"/>
          <w:sz w:val="24"/>
          <w:szCs w:val="24"/>
        </w:rPr>
        <w:t xml:space="preserve">Razmotren je zahtjev građana za postavljanjem dva uspornika prometa u </w:t>
      </w:r>
      <w:proofErr w:type="spellStart"/>
      <w:r w:rsidRPr="003711F7">
        <w:rPr>
          <w:rFonts w:ascii="Times New Roman" w:hAnsi="Times New Roman" w:cs="Times New Roman"/>
          <w:sz w:val="24"/>
          <w:szCs w:val="24"/>
        </w:rPr>
        <w:t>Koledinečkoj</w:t>
      </w:r>
      <w:proofErr w:type="spellEnd"/>
      <w:r w:rsidRPr="003711F7">
        <w:rPr>
          <w:rFonts w:ascii="Times New Roman" w:hAnsi="Times New Roman" w:cs="Times New Roman"/>
          <w:sz w:val="24"/>
          <w:szCs w:val="24"/>
        </w:rPr>
        <w:t xml:space="preserve"> ulici radi sigurnost svih sudionika u prometu.</w:t>
      </w:r>
    </w:p>
    <w:p w:rsidR="00D414B5" w:rsidRPr="003711F7" w:rsidRDefault="00D414B5" w:rsidP="00D414B5">
      <w:pPr>
        <w:spacing w:after="0" w:line="240" w:lineRule="auto"/>
        <w:ind w:left="1080"/>
        <w:jc w:val="both"/>
        <w:rPr>
          <w:szCs w:val="24"/>
        </w:rPr>
      </w:pPr>
    </w:p>
    <w:p w:rsidR="00D414B5" w:rsidRPr="003711F7" w:rsidRDefault="00D414B5" w:rsidP="00D414B5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1F7">
        <w:rPr>
          <w:rFonts w:ascii="Times New Roman" w:eastAsia="Times New Roman" w:hAnsi="Times New Roman" w:cs="Times New Roman"/>
          <w:sz w:val="24"/>
          <w:szCs w:val="24"/>
        </w:rPr>
        <w:t>Vijeće Mjesnog odbora Studentski grad daje pozitivno mišljenje o navedenom.</w:t>
      </w:r>
    </w:p>
    <w:p w:rsidR="00D414B5" w:rsidRPr="003711F7" w:rsidRDefault="00D414B5" w:rsidP="00D414B5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3711F7" w:rsidRDefault="00D414B5" w:rsidP="00D414B5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1F7">
        <w:rPr>
          <w:rFonts w:ascii="Times New Roman" w:eastAsia="Times New Roman" w:hAnsi="Times New Roman" w:cs="Times New Roman"/>
          <w:sz w:val="24"/>
          <w:szCs w:val="24"/>
        </w:rPr>
        <w:t>Navedeni prijedlog iz točke I. ovog zaključka smatra se opravdanim, te se predlaže njegova realizacija.</w:t>
      </w:r>
    </w:p>
    <w:p w:rsidR="00D414B5" w:rsidRPr="003711F7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D459EA" w:rsidRDefault="00D414B5" w:rsidP="00D414B5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1F7">
        <w:rPr>
          <w:rFonts w:ascii="Times New Roman" w:eastAsia="Times New Roman" w:hAnsi="Times New Roman" w:cs="Times New Roman"/>
          <w:sz w:val="24"/>
          <w:szCs w:val="24"/>
        </w:rPr>
        <w:t xml:space="preserve">Ovaj zaključak dostavlja se Gradskom uredu za prostorno uređenje, izgradnju Grada, graditeljstvo, komunalne poslove i promet, Sektoru </w:t>
      </w:r>
      <w:r>
        <w:rPr>
          <w:rFonts w:ascii="Times New Roman" w:eastAsia="Times New Roman" w:hAnsi="Times New Roman" w:cs="Times New Roman"/>
          <w:sz w:val="24"/>
          <w:szCs w:val="24"/>
        </w:rPr>
        <w:t>za promet na daljnje postupanje.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3711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lastRenderedPageBreak/>
        <w:t>Ad 15) Prijedlog zaključka o uklanjanju uspornika prometa u ulici svete Barbare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3711F7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711F7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</w:t>
      </w:r>
      <w:r w:rsidRPr="003711F7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većinom glasova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/17 „za“ i 1 „protiv</w:t>
      </w:r>
      <w:r w:rsidRPr="003711F7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“/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d</w:t>
      </w:r>
      <w:r w:rsidRPr="003711F7">
        <w:rPr>
          <w:rFonts w:ascii="Times New Roman" w:eastAsia="Times New Roman" w:hAnsi="Times New Roman" w:cs="Times New Roman"/>
          <w:sz w:val="24"/>
          <w:szCs w:val="20"/>
          <w:lang w:eastAsia="hr-HR"/>
        </w:rPr>
        <w:t>onosi</w:t>
      </w:r>
    </w:p>
    <w:p w:rsidR="00D414B5" w:rsidRDefault="00D414B5" w:rsidP="00D414B5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374573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74573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D414B5" w:rsidRPr="00374573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74573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za uklanjanje uspornika prometa u</w:t>
      </w:r>
    </w:p>
    <w:p w:rsidR="00D414B5" w:rsidRPr="00374573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74573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Ulici svete Barbare </w:t>
      </w:r>
    </w:p>
    <w:p w:rsidR="00D414B5" w:rsidRPr="00374573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374573" w:rsidRDefault="00D414B5" w:rsidP="00D414B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374573" w:rsidRDefault="00D414B5" w:rsidP="00D414B5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374573">
        <w:rPr>
          <w:rFonts w:ascii="Times New Roman" w:hAnsi="Times New Roman" w:cs="Times New Roman"/>
          <w:sz w:val="24"/>
          <w:szCs w:val="24"/>
        </w:rPr>
        <w:t xml:space="preserve">Predlaže se uklanjanje uspornika prometa u Ulici svete Barbare kod kbr. 246a, iz razloga što Vijeće nije zaprimilo rješenje za postavljanje uspornika na predmetnoj lokaciji. </w:t>
      </w:r>
    </w:p>
    <w:p w:rsidR="00D414B5" w:rsidRPr="00374573" w:rsidRDefault="00D414B5" w:rsidP="00D414B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374573" w:rsidRDefault="00D414B5" w:rsidP="00D414B5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ind w:left="8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4573">
        <w:rPr>
          <w:rFonts w:ascii="Times New Roman" w:eastAsia="Times New Roman" w:hAnsi="Times New Roman" w:cs="Times New Roman"/>
          <w:sz w:val="24"/>
          <w:szCs w:val="24"/>
        </w:rPr>
        <w:t>Navedeni prijedlog iz točke I. ovog zaključka smatra se opravdanim te se predlaže njegova realizacija.</w:t>
      </w:r>
    </w:p>
    <w:p w:rsidR="00D414B5" w:rsidRPr="00374573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374573" w:rsidRDefault="00D414B5" w:rsidP="00D414B5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ind w:left="862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4573">
        <w:rPr>
          <w:rFonts w:ascii="Times New Roman" w:eastAsia="Times New Roman" w:hAnsi="Times New Roman" w:cs="Times New Roman"/>
          <w:sz w:val="24"/>
          <w:szCs w:val="24"/>
        </w:rPr>
        <w:t>Ovaj zaključak dostavlja se Zagrebačkom holdingu d.o.o., Podružnica Zagrebačke ceste.</w:t>
      </w:r>
    </w:p>
    <w:p w:rsidR="00D414B5" w:rsidRPr="003711F7" w:rsidRDefault="00D414B5" w:rsidP="00D414B5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3711F7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3711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16) Prijedlog zaključka o prijedlogu za postavljanje uspornika prometa na području Mjesnog odbora </w:t>
      </w:r>
      <w:proofErr w:type="spellStart"/>
      <w:r w:rsidRPr="003711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Novoselec</w:t>
      </w:r>
      <w:proofErr w:type="spellEnd"/>
    </w:p>
    <w:p w:rsidR="00D414B5" w:rsidRDefault="00D414B5" w:rsidP="00D414B5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3711F7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711F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 A K L J U Č A K</w:t>
      </w:r>
    </w:p>
    <w:p w:rsidR="00D414B5" w:rsidRPr="003711F7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711F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o prijedlogu za postavljanje uspornika prometa </w:t>
      </w:r>
    </w:p>
    <w:p w:rsidR="00D414B5" w:rsidRPr="003711F7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3711F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na području Mjesnog odbora </w:t>
      </w:r>
      <w:proofErr w:type="spellStart"/>
      <w:r w:rsidRPr="003711F7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Novoselec</w:t>
      </w:r>
      <w:proofErr w:type="spellEnd"/>
    </w:p>
    <w:p w:rsidR="00D414B5" w:rsidRPr="003711F7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414B5" w:rsidRPr="003711F7" w:rsidRDefault="00D414B5" w:rsidP="00D414B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3711F7" w:rsidRDefault="00D414B5" w:rsidP="00D414B5">
      <w:pPr>
        <w:spacing w:after="0" w:line="240" w:lineRule="auto"/>
        <w:ind w:left="1080"/>
        <w:jc w:val="both"/>
        <w:rPr>
          <w:szCs w:val="24"/>
        </w:rPr>
      </w:pPr>
    </w:p>
    <w:p w:rsidR="00D414B5" w:rsidRPr="003711F7" w:rsidRDefault="00D414B5" w:rsidP="00D414B5">
      <w:pPr>
        <w:numPr>
          <w:ilvl w:val="0"/>
          <w:numId w:val="17"/>
        </w:numPr>
        <w:spacing w:line="259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711F7">
        <w:rPr>
          <w:rFonts w:ascii="Times New Roman" w:hAnsi="Times New Roman" w:cs="Times New Roman"/>
          <w:sz w:val="24"/>
          <w:szCs w:val="24"/>
        </w:rPr>
        <w:t xml:space="preserve">Razmotren je prijedlog Vijeća Mjesnog odbora </w:t>
      </w:r>
      <w:proofErr w:type="spellStart"/>
      <w:r w:rsidRPr="003711F7">
        <w:rPr>
          <w:rFonts w:ascii="Times New Roman" w:hAnsi="Times New Roman" w:cs="Times New Roman"/>
          <w:sz w:val="24"/>
          <w:szCs w:val="24"/>
        </w:rPr>
        <w:t>Novoselec</w:t>
      </w:r>
      <w:proofErr w:type="spellEnd"/>
      <w:r w:rsidRPr="003711F7">
        <w:rPr>
          <w:rFonts w:ascii="Times New Roman" w:hAnsi="Times New Roman" w:cs="Times New Roman"/>
          <w:sz w:val="24"/>
          <w:szCs w:val="24"/>
        </w:rPr>
        <w:t xml:space="preserve"> za postavljanje uspornika prometa na sljedećim lokacijama:</w:t>
      </w:r>
    </w:p>
    <w:p w:rsidR="00D414B5" w:rsidRPr="003711F7" w:rsidRDefault="00D414B5" w:rsidP="00D414B5">
      <w:pPr>
        <w:spacing w:line="259" w:lineRule="auto"/>
        <w:ind w:left="1080"/>
        <w:contextualSpacing/>
        <w:rPr>
          <w:rFonts w:ascii="Times New Roman" w:hAnsi="Times New Roman" w:cs="Times New Roman"/>
          <w:sz w:val="24"/>
          <w:szCs w:val="24"/>
        </w:rPr>
      </w:pPr>
      <w:r w:rsidRPr="003711F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711F7">
        <w:rPr>
          <w:rFonts w:ascii="Times New Roman" w:hAnsi="Times New Roman" w:cs="Times New Roman"/>
          <w:sz w:val="24"/>
          <w:szCs w:val="24"/>
        </w:rPr>
        <w:t>Žugčićeva</w:t>
      </w:r>
      <w:proofErr w:type="spellEnd"/>
      <w:r w:rsidRPr="003711F7">
        <w:rPr>
          <w:rFonts w:ascii="Times New Roman" w:hAnsi="Times New Roman" w:cs="Times New Roman"/>
          <w:sz w:val="24"/>
          <w:szCs w:val="24"/>
        </w:rPr>
        <w:t xml:space="preserve"> ulica</w:t>
      </w:r>
    </w:p>
    <w:p w:rsidR="00D414B5" w:rsidRPr="003711F7" w:rsidRDefault="00D414B5" w:rsidP="00D414B5">
      <w:pPr>
        <w:spacing w:line="259" w:lineRule="auto"/>
        <w:ind w:left="1080"/>
        <w:contextualSpacing/>
        <w:rPr>
          <w:rFonts w:ascii="Times New Roman" w:hAnsi="Times New Roman" w:cs="Times New Roman"/>
          <w:sz w:val="24"/>
          <w:szCs w:val="24"/>
        </w:rPr>
      </w:pPr>
      <w:r w:rsidRPr="003711F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711F7">
        <w:rPr>
          <w:rFonts w:ascii="Times New Roman" w:hAnsi="Times New Roman" w:cs="Times New Roman"/>
          <w:sz w:val="24"/>
          <w:szCs w:val="24"/>
        </w:rPr>
        <w:t>Novoselečki</w:t>
      </w:r>
      <w:proofErr w:type="spellEnd"/>
      <w:r w:rsidRPr="003711F7">
        <w:rPr>
          <w:rFonts w:ascii="Times New Roman" w:hAnsi="Times New Roman" w:cs="Times New Roman"/>
          <w:sz w:val="24"/>
          <w:szCs w:val="24"/>
        </w:rPr>
        <w:t xml:space="preserve"> trg</w:t>
      </w:r>
    </w:p>
    <w:p w:rsidR="00D414B5" w:rsidRPr="003711F7" w:rsidRDefault="00D414B5" w:rsidP="00D414B5">
      <w:pPr>
        <w:spacing w:line="259" w:lineRule="auto"/>
        <w:ind w:left="1080"/>
        <w:contextualSpacing/>
        <w:rPr>
          <w:rFonts w:ascii="Times New Roman" w:hAnsi="Times New Roman" w:cs="Times New Roman"/>
          <w:sz w:val="24"/>
          <w:szCs w:val="24"/>
        </w:rPr>
      </w:pPr>
      <w:r w:rsidRPr="003711F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711F7">
        <w:rPr>
          <w:rFonts w:ascii="Times New Roman" w:hAnsi="Times New Roman" w:cs="Times New Roman"/>
          <w:sz w:val="24"/>
          <w:szCs w:val="24"/>
        </w:rPr>
        <w:t>Lektrščica</w:t>
      </w:r>
      <w:proofErr w:type="spellEnd"/>
    </w:p>
    <w:p w:rsidR="00D414B5" w:rsidRPr="003711F7" w:rsidRDefault="00D414B5" w:rsidP="00D414B5">
      <w:pPr>
        <w:spacing w:line="259" w:lineRule="auto"/>
        <w:ind w:left="1080"/>
        <w:contextualSpacing/>
        <w:rPr>
          <w:rFonts w:ascii="Times New Roman" w:hAnsi="Times New Roman" w:cs="Times New Roman"/>
          <w:sz w:val="24"/>
          <w:szCs w:val="24"/>
        </w:rPr>
      </w:pPr>
      <w:r w:rsidRPr="003711F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711F7">
        <w:rPr>
          <w:rFonts w:ascii="Times New Roman" w:hAnsi="Times New Roman" w:cs="Times New Roman"/>
          <w:sz w:val="24"/>
          <w:szCs w:val="24"/>
        </w:rPr>
        <w:t>Novoselečki</w:t>
      </w:r>
      <w:proofErr w:type="spellEnd"/>
      <w:r w:rsidRPr="003711F7">
        <w:rPr>
          <w:rFonts w:ascii="Times New Roman" w:hAnsi="Times New Roman" w:cs="Times New Roman"/>
          <w:sz w:val="24"/>
          <w:szCs w:val="24"/>
        </w:rPr>
        <w:t xml:space="preserve"> put</w:t>
      </w:r>
    </w:p>
    <w:p w:rsidR="00D414B5" w:rsidRPr="003711F7" w:rsidRDefault="00D414B5" w:rsidP="00D414B5">
      <w:pPr>
        <w:spacing w:line="259" w:lineRule="auto"/>
        <w:ind w:left="1080"/>
        <w:contextualSpacing/>
        <w:rPr>
          <w:rFonts w:ascii="Times New Roman" w:hAnsi="Times New Roman" w:cs="Times New Roman"/>
          <w:sz w:val="24"/>
          <w:szCs w:val="24"/>
        </w:rPr>
      </w:pPr>
      <w:r w:rsidRPr="003711F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711F7">
        <w:rPr>
          <w:rFonts w:ascii="Times New Roman" w:hAnsi="Times New Roman" w:cs="Times New Roman"/>
          <w:sz w:val="24"/>
          <w:szCs w:val="24"/>
        </w:rPr>
        <w:t>Branovečina</w:t>
      </w:r>
      <w:proofErr w:type="spellEnd"/>
    </w:p>
    <w:p w:rsidR="00D414B5" w:rsidRPr="003711F7" w:rsidRDefault="00D414B5" w:rsidP="00D414B5">
      <w:pPr>
        <w:spacing w:after="0" w:line="240" w:lineRule="auto"/>
        <w:ind w:left="1080"/>
        <w:jc w:val="both"/>
        <w:rPr>
          <w:szCs w:val="24"/>
        </w:rPr>
      </w:pPr>
    </w:p>
    <w:p w:rsidR="00D414B5" w:rsidRPr="003711F7" w:rsidRDefault="00D414B5" w:rsidP="00D414B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1F7">
        <w:rPr>
          <w:rFonts w:ascii="Times New Roman" w:eastAsia="Times New Roman" w:hAnsi="Times New Roman" w:cs="Times New Roman"/>
          <w:sz w:val="24"/>
          <w:szCs w:val="24"/>
        </w:rPr>
        <w:t>Predlaže se realizacija navedenog.</w:t>
      </w:r>
    </w:p>
    <w:p w:rsidR="00D414B5" w:rsidRPr="003711F7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414B5" w:rsidRPr="003711F7" w:rsidRDefault="00D414B5" w:rsidP="00D414B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1F7"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prostorno uređenje, izgradnju Grada, graditeljstvo, komunalne poslove i promet, Sektoru za promet na daljnje postupanje.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3711F7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3711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17) Prijedlog zaključka o davanju mišljenja na zahtjev Ivice Barišića za dostavu pitke vode cisternama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pojašnjava  prijedlog. Otvara raspravu.</w:t>
      </w:r>
    </w:p>
    <w:p w:rsidR="00D414B5" w:rsidRPr="00CE6B41" w:rsidRDefault="00D414B5" w:rsidP="00D414B5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se nitko ne javlja za riječ, Vijeće na prijedlog predsjednika </w:t>
      </w:r>
      <w:r w:rsidRPr="00CE6B41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CE6B4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3711F7" w:rsidRDefault="00D414B5" w:rsidP="00D414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11F7">
        <w:rPr>
          <w:rFonts w:ascii="Times New Roman" w:hAnsi="Times New Roman"/>
          <w:b/>
          <w:sz w:val="28"/>
          <w:szCs w:val="28"/>
        </w:rPr>
        <w:t>Z A K LJ U Č A K</w:t>
      </w:r>
    </w:p>
    <w:p w:rsidR="00D414B5" w:rsidRPr="003711F7" w:rsidRDefault="00D414B5" w:rsidP="00D414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711F7">
        <w:rPr>
          <w:rFonts w:ascii="Times New Roman" w:hAnsi="Times New Roman"/>
          <w:b/>
          <w:sz w:val="24"/>
          <w:szCs w:val="24"/>
        </w:rPr>
        <w:t xml:space="preserve">o davanju mišljenja na zahtjev Ivice Barišića </w:t>
      </w:r>
    </w:p>
    <w:p w:rsidR="00D414B5" w:rsidRPr="003711F7" w:rsidRDefault="00D414B5" w:rsidP="00D414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711F7">
        <w:rPr>
          <w:rFonts w:ascii="Times New Roman" w:hAnsi="Times New Roman"/>
          <w:b/>
          <w:sz w:val="24"/>
          <w:szCs w:val="24"/>
        </w:rPr>
        <w:t>za dostavu pitke vode cisternom</w:t>
      </w:r>
    </w:p>
    <w:p w:rsidR="00D414B5" w:rsidRPr="003711F7" w:rsidRDefault="00D414B5" w:rsidP="00D414B5">
      <w:pPr>
        <w:spacing w:after="0" w:line="240" w:lineRule="auto"/>
        <w:rPr>
          <w:rFonts w:ascii="Times New Roman" w:hAnsi="Times New Roman"/>
          <w:sz w:val="24"/>
        </w:rPr>
      </w:pPr>
    </w:p>
    <w:p w:rsidR="00D414B5" w:rsidRPr="003711F7" w:rsidRDefault="00D414B5" w:rsidP="00D414B5">
      <w:pPr>
        <w:spacing w:after="0" w:line="240" w:lineRule="auto"/>
        <w:ind w:left="720"/>
        <w:contextualSpacing/>
        <w:rPr>
          <w:rFonts w:ascii="Times New Roman" w:hAnsi="Times New Roman"/>
          <w:sz w:val="24"/>
        </w:rPr>
      </w:pPr>
    </w:p>
    <w:p w:rsidR="00D414B5" w:rsidRPr="003711F7" w:rsidRDefault="00D414B5" w:rsidP="00D414B5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711F7">
        <w:rPr>
          <w:rFonts w:ascii="Times New Roman" w:hAnsi="Times New Roman"/>
          <w:sz w:val="24"/>
        </w:rPr>
        <w:t xml:space="preserve">Razmotren je zahtjev Ivice Barišića iz Zagreba, </w:t>
      </w:r>
      <w:proofErr w:type="spellStart"/>
      <w:r w:rsidRPr="003711F7">
        <w:rPr>
          <w:rFonts w:ascii="Times New Roman" w:hAnsi="Times New Roman"/>
          <w:sz w:val="24"/>
        </w:rPr>
        <w:t>Blizno</w:t>
      </w:r>
      <w:proofErr w:type="spellEnd"/>
      <w:r w:rsidRPr="003711F7">
        <w:rPr>
          <w:rFonts w:ascii="Times New Roman" w:hAnsi="Times New Roman"/>
          <w:sz w:val="24"/>
        </w:rPr>
        <w:t xml:space="preserve"> 35 u kojem traži dovoz jedne cisterne od 5 m3 pitke vode mjesečno neophodne za osnovne životne potrebe.</w:t>
      </w:r>
    </w:p>
    <w:p w:rsidR="00D414B5" w:rsidRPr="003711F7" w:rsidRDefault="00D414B5" w:rsidP="00D414B5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</w:p>
    <w:p w:rsidR="00D414B5" w:rsidRPr="003711F7" w:rsidRDefault="00D414B5" w:rsidP="00D414B5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711F7">
        <w:rPr>
          <w:rFonts w:ascii="Times New Roman" w:hAnsi="Times New Roman"/>
          <w:sz w:val="24"/>
        </w:rPr>
        <w:t>Na temelju prethodnog izvida terena od strane Povjerenstva za obilazak kućanstava podnositelja zahtjeva za dovoz neophodne količine pitke vode, daje se pozitivno mišljenje o traženom.</w:t>
      </w:r>
    </w:p>
    <w:p w:rsidR="00D414B5" w:rsidRPr="003711F7" w:rsidRDefault="00D414B5" w:rsidP="00D414B5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</w:rPr>
      </w:pPr>
    </w:p>
    <w:p w:rsidR="00D414B5" w:rsidRPr="003711F7" w:rsidRDefault="00D414B5" w:rsidP="00D414B5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711F7">
        <w:rPr>
          <w:rFonts w:ascii="Times New Roman" w:hAnsi="Times New Roman"/>
          <w:sz w:val="24"/>
        </w:rPr>
        <w:t xml:space="preserve">Ovaj zaključak dostavlja se Gradskom uredu za mjesnu samoupravu na daljnje postupanje. </w:t>
      </w: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Default="00D414B5" w:rsidP="00D414B5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3711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18) Pitanja, prijedlozi i obavijesti</w:t>
      </w:r>
    </w:p>
    <w:p w:rsidR="00D414B5" w:rsidRPr="006A6808" w:rsidRDefault="00D414B5" w:rsidP="00D414B5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izvještava o aktualnostima i događanjima vezano za Gradsku četvrt Gornja Dubrava u proteklom razdoblju.</w:t>
      </w:r>
    </w:p>
    <w:p w:rsidR="00D414B5" w:rsidRPr="006A6808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6A6808" w:rsidRDefault="00D414B5" w:rsidP="00D414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414B5" w:rsidRPr="006A6808" w:rsidRDefault="00D414B5" w:rsidP="00D414B5">
      <w:pPr>
        <w:spacing w:line="25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6A6808" w:rsidRDefault="00D414B5" w:rsidP="00D414B5">
      <w:pPr>
        <w:spacing w:line="25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>Dovršeno: 19,30 sati</w:t>
      </w:r>
    </w:p>
    <w:p w:rsidR="00D414B5" w:rsidRPr="006A6808" w:rsidRDefault="00D414B5" w:rsidP="00D414B5">
      <w:pPr>
        <w:spacing w:line="25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>Sastavio:                                                                                          Predsjednik</w:t>
      </w:r>
    </w:p>
    <w:p w:rsidR="00D414B5" w:rsidRPr="006A6808" w:rsidRDefault="00D414B5" w:rsidP="00D414B5">
      <w:pPr>
        <w:spacing w:line="25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Mislav Blaić, </w:t>
      </w:r>
      <w:proofErr w:type="spellStart"/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>bacc</w:t>
      </w:r>
      <w:proofErr w:type="spellEnd"/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>oec</w:t>
      </w:r>
      <w:proofErr w:type="spellEnd"/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Vijeća Gradske četvrti</w:t>
      </w:r>
    </w:p>
    <w:p w:rsidR="00D414B5" w:rsidRPr="006A6808" w:rsidRDefault="00D414B5" w:rsidP="00D414B5">
      <w:pPr>
        <w:spacing w:line="25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Gornja Dubrava</w:t>
      </w:r>
    </w:p>
    <w:p w:rsidR="00D414B5" w:rsidRPr="006A6808" w:rsidRDefault="00D414B5" w:rsidP="00D414B5">
      <w:pPr>
        <w:spacing w:line="25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414B5" w:rsidRPr="006A6808" w:rsidRDefault="00D414B5" w:rsidP="00D414B5">
      <w:pPr>
        <w:spacing w:line="25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Damir </w:t>
      </w:r>
      <w:proofErr w:type="spellStart"/>
      <w:r w:rsidRPr="006A6808">
        <w:rPr>
          <w:rFonts w:ascii="Times New Roman" w:eastAsia="Times New Roman" w:hAnsi="Times New Roman" w:cs="Times New Roman"/>
          <w:sz w:val="24"/>
          <w:szCs w:val="24"/>
          <w:lang w:eastAsia="hr-HR"/>
        </w:rPr>
        <w:t>Oniško</w:t>
      </w:r>
      <w:proofErr w:type="spellEnd"/>
    </w:p>
    <w:p w:rsidR="00D414B5" w:rsidRPr="003711F7" w:rsidRDefault="00D414B5" w:rsidP="00D414B5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D2310" w:rsidRPr="00D414B5" w:rsidRDefault="00FD2310" w:rsidP="00D414B5">
      <w:bookmarkStart w:id="0" w:name="_GoBack"/>
      <w:bookmarkEnd w:id="0"/>
    </w:p>
    <w:sectPr w:rsidR="00FD2310" w:rsidRPr="00D414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5FCA"/>
    <w:multiLevelType w:val="hybridMultilevel"/>
    <w:tmpl w:val="0F989020"/>
    <w:lvl w:ilvl="0" w:tplc="81681362">
      <w:start w:val="1"/>
      <w:numFmt w:val="upperRoman"/>
      <w:lvlText w:val="%1."/>
      <w:lvlJc w:val="left"/>
      <w:pPr>
        <w:ind w:left="1080" w:hanging="72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A198B"/>
    <w:multiLevelType w:val="hybridMultilevel"/>
    <w:tmpl w:val="75CC82D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22A52"/>
    <w:multiLevelType w:val="hybridMultilevel"/>
    <w:tmpl w:val="0F989020"/>
    <w:lvl w:ilvl="0" w:tplc="81681362">
      <w:start w:val="1"/>
      <w:numFmt w:val="upperRoman"/>
      <w:lvlText w:val="%1."/>
      <w:lvlJc w:val="left"/>
      <w:pPr>
        <w:ind w:left="1080" w:hanging="72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0B32ED"/>
    <w:multiLevelType w:val="hybridMultilevel"/>
    <w:tmpl w:val="75CC82D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A49F9"/>
    <w:multiLevelType w:val="hybridMultilevel"/>
    <w:tmpl w:val="4C640A1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3312A"/>
    <w:multiLevelType w:val="hybridMultilevel"/>
    <w:tmpl w:val="0F989020"/>
    <w:lvl w:ilvl="0" w:tplc="81681362">
      <w:start w:val="1"/>
      <w:numFmt w:val="upperRoman"/>
      <w:lvlText w:val="%1."/>
      <w:lvlJc w:val="left"/>
      <w:pPr>
        <w:ind w:left="1080" w:hanging="72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817E2"/>
    <w:multiLevelType w:val="hybridMultilevel"/>
    <w:tmpl w:val="FD6A8C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42019"/>
    <w:multiLevelType w:val="hybridMultilevel"/>
    <w:tmpl w:val="0F989020"/>
    <w:lvl w:ilvl="0" w:tplc="81681362">
      <w:start w:val="1"/>
      <w:numFmt w:val="upperRoman"/>
      <w:lvlText w:val="%1."/>
      <w:lvlJc w:val="left"/>
      <w:pPr>
        <w:ind w:left="1080" w:hanging="72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550F4"/>
    <w:multiLevelType w:val="hybridMultilevel"/>
    <w:tmpl w:val="F8A4495E"/>
    <w:lvl w:ilvl="0" w:tplc="37DA20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96833"/>
    <w:multiLevelType w:val="hybridMultilevel"/>
    <w:tmpl w:val="3BE8901A"/>
    <w:lvl w:ilvl="0" w:tplc="077200E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10095"/>
    <w:multiLevelType w:val="hybridMultilevel"/>
    <w:tmpl w:val="73064992"/>
    <w:lvl w:ilvl="0" w:tplc="BBE4BE8A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74600"/>
    <w:multiLevelType w:val="hybridMultilevel"/>
    <w:tmpl w:val="6E7278BE"/>
    <w:lvl w:ilvl="0" w:tplc="8DA695F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C71567"/>
    <w:multiLevelType w:val="hybridMultilevel"/>
    <w:tmpl w:val="0F989020"/>
    <w:lvl w:ilvl="0" w:tplc="81681362">
      <w:start w:val="1"/>
      <w:numFmt w:val="upperRoman"/>
      <w:lvlText w:val="%1."/>
      <w:lvlJc w:val="left"/>
      <w:pPr>
        <w:ind w:left="1080" w:hanging="72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0A0088"/>
    <w:multiLevelType w:val="hybridMultilevel"/>
    <w:tmpl w:val="A7D28D96"/>
    <w:lvl w:ilvl="0" w:tplc="04F8ED1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67F4196"/>
    <w:multiLevelType w:val="hybridMultilevel"/>
    <w:tmpl w:val="0F989020"/>
    <w:lvl w:ilvl="0" w:tplc="81681362">
      <w:start w:val="1"/>
      <w:numFmt w:val="upperRoman"/>
      <w:lvlText w:val="%1."/>
      <w:lvlJc w:val="left"/>
      <w:pPr>
        <w:ind w:left="1080" w:hanging="72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594DF2"/>
    <w:multiLevelType w:val="hybridMultilevel"/>
    <w:tmpl w:val="BA562F82"/>
    <w:lvl w:ilvl="0" w:tplc="0646F224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5A6BF0"/>
    <w:multiLevelType w:val="hybridMultilevel"/>
    <w:tmpl w:val="24227A3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E839DE"/>
    <w:multiLevelType w:val="hybridMultilevel"/>
    <w:tmpl w:val="F8A4495E"/>
    <w:lvl w:ilvl="0" w:tplc="37DA20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1"/>
  </w:num>
  <w:num w:numId="4">
    <w:abstractNumId w:val="5"/>
  </w:num>
  <w:num w:numId="5">
    <w:abstractNumId w:val="1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4"/>
  </w:num>
  <w:num w:numId="9">
    <w:abstractNumId w:val="18"/>
  </w:num>
  <w:num w:numId="10">
    <w:abstractNumId w:val="1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3"/>
  </w:num>
  <w:num w:numId="15">
    <w:abstractNumId w:val="16"/>
  </w:num>
  <w:num w:numId="16">
    <w:abstractNumId w:val="15"/>
  </w:num>
  <w:num w:numId="17">
    <w:abstractNumId w:val="6"/>
  </w:num>
  <w:num w:numId="18">
    <w:abstractNumId w:val="4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310"/>
    <w:rsid w:val="00D414B5"/>
    <w:rsid w:val="00FC27B0"/>
    <w:rsid w:val="00FD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6F18E"/>
  <w15:chartTrackingRefBased/>
  <w15:docId w15:val="{8B39B591-4CBD-44BF-9DEC-045160E8D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4B5"/>
    <w:pPr>
      <w:spacing w:after="160" w:line="254" w:lineRule="auto"/>
    </w:pPr>
    <w:rPr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D2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41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2763</Words>
  <Characters>15752</Characters>
  <Application>Microsoft Office Word</Application>
  <DocSecurity>0</DocSecurity>
  <Lines>131</Lines>
  <Paragraphs>36</Paragraphs>
  <ScaleCrop>false</ScaleCrop>
  <Company/>
  <LinksUpToDate>false</LinksUpToDate>
  <CharactersWithSpaces>18479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2021-01-19T08:17:00Z</dcterms:created>
  <dcterms:modified xsi:type="dcterms:W3CDTF">2021-01-19T08:18:00Z</dcterms:modified>
</cp:coreProperties>
</file>