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F1A" w:rsidRDefault="000D377E" w:rsidP="000D377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51704" w:rsidRPr="00D07E42" w:rsidRDefault="00B51704" w:rsidP="00B51704">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 20</w:t>
      </w:r>
      <w:r w:rsidRPr="00D07E42">
        <w:rPr>
          <w:rFonts w:ascii="Times New Roman" w:eastAsia="Times New Roman" w:hAnsi="Times New Roman" w:cs="Times New Roman"/>
          <w:b/>
          <w:sz w:val="24"/>
          <w:szCs w:val="24"/>
          <w:lang w:eastAsia="hr-HR"/>
        </w:rPr>
        <w:t>. sjednice Vijeća Gra</w:t>
      </w:r>
      <w:r>
        <w:rPr>
          <w:rFonts w:ascii="Times New Roman" w:eastAsia="Times New Roman" w:hAnsi="Times New Roman" w:cs="Times New Roman"/>
          <w:b/>
          <w:sz w:val="24"/>
          <w:szCs w:val="24"/>
          <w:lang w:eastAsia="hr-HR"/>
        </w:rPr>
        <w:t>dske četvrti Sesvete, održane 27. prosinca</w:t>
      </w:r>
      <w:r w:rsidRPr="00D07E42">
        <w:rPr>
          <w:rFonts w:ascii="Times New Roman" w:eastAsia="Times New Roman" w:hAnsi="Times New Roman" w:cs="Times New Roman"/>
          <w:b/>
          <w:sz w:val="24"/>
          <w:szCs w:val="24"/>
          <w:lang w:eastAsia="hr-HR"/>
        </w:rPr>
        <w:t xml:space="preserve"> 2018., s početkom u 17,</w:t>
      </w:r>
      <w:r w:rsidRPr="00D07E42">
        <w:rPr>
          <w:rFonts w:ascii="Times New Roman" w:eastAsia="Times New Roman" w:hAnsi="Times New Roman" w:cs="Times New Roman"/>
          <w:b/>
          <w:sz w:val="24"/>
          <w:szCs w:val="24"/>
          <w:vertAlign w:val="superscript"/>
          <w:lang w:eastAsia="hr-HR"/>
        </w:rPr>
        <w:t>00</w:t>
      </w:r>
      <w:r w:rsidRPr="00D07E42">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D07E42">
        <w:rPr>
          <w:rFonts w:ascii="Times New Roman" w:eastAsia="Times New Roman" w:hAnsi="Times New Roman" w:cs="Times New Roman"/>
          <w:b/>
          <w:sz w:val="24"/>
          <w:szCs w:val="24"/>
          <w:lang w:eastAsia="hr-HR"/>
        </w:rPr>
        <w:t>Domjanića</w:t>
      </w:r>
      <w:proofErr w:type="spellEnd"/>
      <w:r w:rsidRPr="00D07E42">
        <w:rPr>
          <w:rFonts w:ascii="Times New Roman" w:eastAsia="Times New Roman" w:hAnsi="Times New Roman" w:cs="Times New Roman"/>
          <w:b/>
          <w:sz w:val="24"/>
          <w:szCs w:val="24"/>
          <w:lang w:eastAsia="hr-HR"/>
        </w:rPr>
        <w:t xml:space="preserve"> 4, soba 23/II, Sesvete.</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Nazočni članovi Vijeća Gradske četvrti Sesvete:</w:t>
      </w:r>
    </w:p>
    <w:p w:rsidR="00B51704" w:rsidRDefault="00B51704" w:rsidP="00B51704">
      <w:pPr>
        <w:spacing w:after="0" w:line="240" w:lineRule="auto"/>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Petar Bajan, Marija Baričević, Željko </w:t>
      </w:r>
      <w:proofErr w:type="spellStart"/>
      <w:r w:rsidRPr="00D07E42">
        <w:rPr>
          <w:rFonts w:ascii="Times New Roman" w:eastAsia="Times New Roman" w:hAnsi="Times New Roman" w:cs="Times New Roman"/>
          <w:sz w:val="24"/>
          <w:szCs w:val="24"/>
          <w:lang w:eastAsia="hr-HR"/>
        </w:rPr>
        <w:t>Blažinović</w:t>
      </w:r>
      <w:proofErr w:type="spellEnd"/>
      <w:r w:rsidRPr="00D07E4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Antun Bošnjaković, Marko Brkić</w:t>
      </w:r>
      <w:r w:rsidRPr="00D07E42">
        <w:rPr>
          <w:rFonts w:ascii="Times New Roman" w:eastAsia="Times New Roman" w:hAnsi="Times New Roman" w:cs="Times New Roman"/>
          <w:sz w:val="24"/>
          <w:szCs w:val="24"/>
          <w:lang w:eastAsia="hr-HR"/>
        </w:rPr>
        <w:t xml:space="preserve">, Marko Galić, Ivanka </w:t>
      </w:r>
      <w:proofErr w:type="spellStart"/>
      <w:r w:rsidRPr="00D07E42">
        <w:rPr>
          <w:rFonts w:ascii="Times New Roman" w:eastAsia="Times New Roman" w:hAnsi="Times New Roman" w:cs="Times New Roman"/>
          <w:sz w:val="24"/>
          <w:szCs w:val="24"/>
          <w:lang w:eastAsia="hr-HR"/>
        </w:rPr>
        <w:t>Gregoranić</w:t>
      </w:r>
      <w:proofErr w:type="spellEnd"/>
      <w:r w:rsidRPr="00D07E42">
        <w:rPr>
          <w:rFonts w:ascii="Times New Roman" w:eastAsia="Times New Roman" w:hAnsi="Times New Roman" w:cs="Times New Roman"/>
          <w:sz w:val="24"/>
          <w:szCs w:val="24"/>
          <w:lang w:eastAsia="hr-HR"/>
        </w:rPr>
        <w:t xml:space="preserve">, Mira </w:t>
      </w:r>
      <w:proofErr w:type="spellStart"/>
      <w:r w:rsidRPr="00D07E42">
        <w:rPr>
          <w:rFonts w:ascii="Times New Roman" w:eastAsia="Times New Roman" w:hAnsi="Times New Roman" w:cs="Times New Roman"/>
          <w:sz w:val="24"/>
          <w:szCs w:val="24"/>
          <w:lang w:eastAsia="hr-HR"/>
        </w:rPr>
        <w:t>Halapa</w:t>
      </w:r>
      <w:proofErr w:type="spellEnd"/>
      <w:r w:rsidRPr="00D07E42">
        <w:rPr>
          <w:rFonts w:ascii="Times New Roman" w:eastAsia="Times New Roman" w:hAnsi="Times New Roman" w:cs="Times New Roman"/>
          <w:sz w:val="24"/>
          <w:szCs w:val="24"/>
          <w:lang w:eastAsia="hr-HR"/>
        </w:rPr>
        <w:t xml:space="preserve">, Jurica Jug, 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Damir Kostanjski, Tihomir </w:t>
      </w:r>
      <w:proofErr w:type="spellStart"/>
      <w:r w:rsidRPr="00D07E42">
        <w:rPr>
          <w:rFonts w:ascii="Times New Roman" w:eastAsia="Times New Roman" w:hAnsi="Times New Roman" w:cs="Times New Roman"/>
          <w:sz w:val="24"/>
          <w:szCs w:val="24"/>
          <w:lang w:eastAsia="hr-HR"/>
        </w:rPr>
        <w:t>Lukanić</w:t>
      </w:r>
      <w:proofErr w:type="spellEnd"/>
      <w:r w:rsidRPr="00D07E42">
        <w:rPr>
          <w:rFonts w:ascii="Times New Roman" w:eastAsia="Times New Roman" w:hAnsi="Times New Roman" w:cs="Times New Roman"/>
          <w:sz w:val="24"/>
          <w:szCs w:val="24"/>
          <w:lang w:eastAsia="hr-HR"/>
        </w:rPr>
        <w:t xml:space="preserve">, Vladimir Marić, Dražen </w:t>
      </w:r>
      <w:proofErr w:type="spellStart"/>
      <w:r w:rsidRPr="00D07E42">
        <w:rPr>
          <w:rFonts w:ascii="Times New Roman" w:eastAsia="Times New Roman" w:hAnsi="Times New Roman" w:cs="Times New Roman"/>
          <w:sz w:val="24"/>
          <w:szCs w:val="24"/>
          <w:lang w:eastAsia="hr-HR"/>
        </w:rPr>
        <w:t>Markota</w:t>
      </w:r>
      <w:proofErr w:type="spellEnd"/>
      <w:r w:rsidRPr="00D07E42">
        <w:rPr>
          <w:rFonts w:ascii="Times New Roman" w:eastAsia="Times New Roman" w:hAnsi="Times New Roman" w:cs="Times New Roman"/>
          <w:sz w:val="24"/>
          <w:szCs w:val="24"/>
          <w:lang w:eastAsia="hr-HR"/>
        </w:rPr>
        <w:t xml:space="preserve">, Mladen </w:t>
      </w:r>
      <w:proofErr w:type="spellStart"/>
      <w:r w:rsidRPr="00D07E42">
        <w:rPr>
          <w:rFonts w:ascii="Times New Roman" w:eastAsia="Times New Roman" w:hAnsi="Times New Roman" w:cs="Times New Roman"/>
          <w:sz w:val="24"/>
          <w:szCs w:val="24"/>
          <w:lang w:eastAsia="hr-HR"/>
        </w:rPr>
        <w:t>Šturlić-Tupek</w:t>
      </w:r>
      <w:proofErr w:type="spellEnd"/>
      <w:r w:rsidRPr="00D07E42">
        <w:rPr>
          <w:rFonts w:ascii="Times New Roman" w:eastAsia="Times New Roman" w:hAnsi="Times New Roman" w:cs="Times New Roman"/>
          <w:sz w:val="24"/>
          <w:szCs w:val="24"/>
          <w:lang w:eastAsia="hr-HR"/>
        </w:rPr>
        <w:t xml:space="preserve">, Zlata </w:t>
      </w:r>
      <w:proofErr w:type="spellStart"/>
      <w:r w:rsidRPr="00D07E42">
        <w:rPr>
          <w:rFonts w:ascii="Times New Roman" w:eastAsia="Times New Roman" w:hAnsi="Times New Roman" w:cs="Times New Roman"/>
          <w:sz w:val="24"/>
          <w:szCs w:val="24"/>
          <w:lang w:eastAsia="hr-HR"/>
        </w:rPr>
        <w:t>Trošelj</w:t>
      </w:r>
      <w:proofErr w:type="spellEnd"/>
      <w:r w:rsidRPr="00D07E42">
        <w:rPr>
          <w:rFonts w:ascii="Times New Roman" w:eastAsia="Times New Roman" w:hAnsi="Times New Roman" w:cs="Times New Roman"/>
          <w:sz w:val="24"/>
          <w:szCs w:val="24"/>
          <w:lang w:eastAsia="hr-HR"/>
        </w:rPr>
        <w:t xml:space="preserve"> i Nataša </w:t>
      </w:r>
      <w:proofErr w:type="spellStart"/>
      <w:r w:rsidRPr="00D07E42">
        <w:rPr>
          <w:rFonts w:ascii="Times New Roman" w:eastAsia="Times New Roman" w:hAnsi="Times New Roman" w:cs="Times New Roman"/>
          <w:sz w:val="24"/>
          <w:szCs w:val="24"/>
          <w:lang w:eastAsia="hr-HR"/>
        </w:rPr>
        <w:t>Vučkov</w:t>
      </w:r>
      <w:proofErr w:type="spellEnd"/>
      <w:r w:rsidRPr="00D07E42">
        <w:rPr>
          <w:rFonts w:ascii="Times New Roman" w:eastAsia="Times New Roman" w:hAnsi="Times New Roman" w:cs="Times New Roman"/>
          <w:sz w:val="24"/>
          <w:szCs w:val="24"/>
          <w:lang w:eastAsia="hr-HR"/>
        </w:rPr>
        <w:t xml:space="preserve">. </w:t>
      </w:r>
    </w:p>
    <w:p w:rsidR="00B51704" w:rsidRDefault="00B51704" w:rsidP="00B51704">
      <w:pPr>
        <w:spacing w:after="0" w:line="240" w:lineRule="auto"/>
        <w:jc w:val="both"/>
        <w:rPr>
          <w:rFonts w:ascii="Times New Roman" w:eastAsia="Times New Roman" w:hAnsi="Times New Roman" w:cs="Times New Roman"/>
          <w:sz w:val="24"/>
          <w:szCs w:val="24"/>
          <w:lang w:eastAsia="hr-HR"/>
        </w:rPr>
      </w:pPr>
    </w:p>
    <w:p w:rsidR="00B51704" w:rsidRDefault="00B51704" w:rsidP="00B51704">
      <w:pPr>
        <w:spacing w:after="0"/>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Opravdano odsutni: </w:t>
      </w:r>
    </w:p>
    <w:p w:rsidR="00B51704" w:rsidRPr="00D07E42" w:rsidRDefault="00B51704" w:rsidP="00B51704">
      <w:pPr>
        <w:spacing w:after="0"/>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Maja </w:t>
      </w:r>
      <w:proofErr w:type="spellStart"/>
      <w:r w:rsidRPr="00D07E42">
        <w:rPr>
          <w:rFonts w:ascii="Times New Roman" w:eastAsia="Times New Roman" w:hAnsi="Times New Roman" w:cs="Times New Roman"/>
          <w:sz w:val="24"/>
          <w:szCs w:val="24"/>
          <w:lang w:eastAsia="hr-HR"/>
        </w:rPr>
        <w:t>Buljubašić</w:t>
      </w:r>
      <w:proofErr w:type="spellEnd"/>
      <w:r w:rsidRPr="00D07E4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Nazočni radno:</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 Borko </w:t>
      </w:r>
      <w:proofErr w:type="spellStart"/>
      <w:r w:rsidRPr="00D07E42">
        <w:rPr>
          <w:rFonts w:ascii="Times New Roman" w:eastAsia="Times New Roman" w:hAnsi="Times New Roman" w:cs="Times New Roman"/>
          <w:sz w:val="24"/>
          <w:szCs w:val="24"/>
          <w:lang w:eastAsia="hr-HR"/>
        </w:rPr>
        <w:t>Samec</w:t>
      </w:r>
      <w:proofErr w:type="spellEnd"/>
      <w:r w:rsidRPr="00D07E42">
        <w:rPr>
          <w:rFonts w:ascii="Times New Roman" w:eastAsia="Times New Roman" w:hAnsi="Times New Roman" w:cs="Times New Roman"/>
          <w:sz w:val="24"/>
          <w:szCs w:val="24"/>
          <w:lang w:eastAsia="hr-HR"/>
        </w:rPr>
        <w:t xml:space="preserve"> - urednik portala Sesvete Danas</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Stipe Jurić, Petar Vukelić - Gradski ured za mjesnu samoupravu, P.O. Sesvete</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Sjednicu Vijeća Gradske četvrti Sesvete otvara 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pozdravlja nazočn</w:t>
      </w:r>
      <w:r>
        <w:rPr>
          <w:rFonts w:ascii="Times New Roman" w:eastAsia="Times New Roman" w:hAnsi="Times New Roman" w:cs="Times New Roman"/>
          <w:sz w:val="24"/>
          <w:szCs w:val="24"/>
          <w:lang w:eastAsia="hr-HR"/>
        </w:rPr>
        <w:t>e članove Vijeća</w:t>
      </w:r>
      <w:r w:rsidRPr="00D07E42">
        <w:rPr>
          <w:rFonts w:ascii="Times New Roman" w:eastAsia="Times New Roman" w:hAnsi="Times New Roman" w:cs="Times New Roman"/>
          <w:sz w:val="24"/>
          <w:szCs w:val="24"/>
          <w:lang w:eastAsia="hr-HR"/>
        </w:rPr>
        <w:t xml:space="preserve">, sve radno nazočne, zahvaljuje na odazivu, </w:t>
      </w:r>
      <w:r>
        <w:rPr>
          <w:rFonts w:ascii="Times New Roman" w:eastAsia="Times New Roman" w:hAnsi="Times New Roman" w:cs="Times New Roman"/>
          <w:sz w:val="24"/>
          <w:szCs w:val="24"/>
          <w:lang w:eastAsia="hr-HR"/>
        </w:rPr>
        <w:t>konstatira da je prisutno 15</w:t>
      </w:r>
      <w:r w:rsidRPr="00D07E42">
        <w:rPr>
          <w:rFonts w:ascii="Times New Roman" w:eastAsia="Times New Roman" w:hAnsi="Times New Roman" w:cs="Times New Roman"/>
          <w:sz w:val="24"/>
          <w:szCs w:val="24"/>
          <w:lang w:eastAsia="hr-HR"/>
        </w:rPr>
        <w:t xml:space="preserve"> članova Vijeća, te Vijeće može pravovaljano odlučivati.</w:t>
      </w: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u</w:t>
      </w:r>
      <w:r w:rsidRPr="00D07E42">
        <w:rPr>
          <w:rFonts w:ascii="Times New Roman" w:eastAsia="Times New Roman" w:hAnsi="Times New Roman" w:cs="Times New Roman"/>
          <w:sz w:val="24"/>
          <w:szCs w:val="24"/>
          <w:lang w:eastAsia="hr-HR"/>
        </w:rPr>
        <w:t>pitao je jesu li svi članovi zaprimili zapisnik i imaju li kakav komentar ili primjedbu na njega.</w:t>
      </w: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Članovi Vijeća n</w:t>
      </w:r>
      <w:r>
        <w:rPr>
          <w:rFonts w:ascii="Times New Roman" w:eastAsia="Times New Roman" w:hAnsi="Times New Roman" w:cs="Times New Roman"/>
          <w:sz w:val="24"/>
          <w:szCs w:val="24"/>
          <w:lang w:eastAsia="hr-HR"/>
        </w:rPr>
        <w:t>emaju primjedbi, te je zapisnik 19</w:t>
      </w:r>
      <w:r w:rsidRPr="00D07E42">
        <w:rPr>
          <w:rFonts w:ascii="Times New Roman" w:eastAsia="Times New Roman" w:hAnsi="Times New Roman" w:cs="Times New Roman"/>
          <w:sz w:val="24"/>
          <w:szCs w:val="24"/>
          <w:lang w:eastAsia="hr-HR"/>
        </w:rPr>
        <w:t xml:space="preserve">. sjednice održane </w:t>
      </w:r>
      <w:r>
        <w:rPr>
          <w:rFonts w:ascii="Times New Roman" w:eastAsia="Times New Roman" w:hAnsi="Times New Roman" w:cs="Times New Roman"/>
          <w:sz w:val="24"/>
          <w:szCs w:val="24"/>
          <w:lang w:eastAsia="hr-HR"/>
        </w:rPr>
        <w:t>30</w:t>
      </w:r>
      <w:r w:rsidRPr="00D07E4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studenog</w:t>
      </w:r>
      <w:r w:rsidRPr="00D07E42">
        <w:rPr>
          <w:rFonts w:ascii="Times New Roman" w:eastAsia="Times New Roman" w:hAnsi="Times New Roman" w:cs="Times New Roman"/>
          <w:sz w:val="24"/>
          <w:szCs w:val="24"/>
          <w:lang w:eastAsia="hr-HR"/>
        </w:rPr>
        <w:t xml:space="preserve"> 2018. usvojen jednoglasno.</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Predsjednik je potom</w:t>
      </w:r>
      <w:r>
        <w:rPr>
          <w:rFonts w:ascii="Times New Roman" w:eastAsia="Times New Roman" w:hAnsi="Times New Roman" w:cs="Times New Roman"/>
          <w:sz w:val="24"/>
          <w:szCs w:val="24"/>
          <w:lang w:eastAsia="hr-HR"/>
        </w:rPr>
        <w:t xml:space="preserve"> iznio prijedlog dnevnog reda 20</w:t>
      </w:r>
      <w:r w:rsidRPr="00D07E42">
        <w:rPr>
          <w:rFonts w:ascii="Times New Roman" w:eastAsia="Times New Roman" w:hAnsi="Times New Roman" w:cs="Times New Roman"/>
          <w:sz w:val="24"/>
          <w:szCs w:val="24"/>
          <w:lang w:eastAsia="hr-HR"/>
        </w:rPr>
        <w:t>. sjednice Vijeća Gradske četvrti Sesvete i zamolio članove Vijeća, ako imaju kakve primjedbe ili prijedloge, da ih iznesu.</w:t>
      </w: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w:t>
      </w:r>
      <w:r w:rsidRPr="00D07E42">
        <w:rPr>
          <w:rFonts w:ascii="Times New Roman" w:eastAsia="Times New Roman" w:hAnsi="Times New Roman" w:cs="Times New Roman"/>
          <w:sz w:val="24"/>
          <w:szCs w:val="24"/>
          <w:lang w:eastAsia="hr-HR"/>
        </w:rPr>
        <w:t xml:space="preserve">rijedloga i primjedbi na dnevni red nije bilo, te je Vijeće </w:t>
      </w:r>
      <w:r>
        <w:rPr>
          <w:rFonts w:ascii="Times New Roman" w:eastAsia="Times New Roman" w:hAnsi="Times New Roman" w:cs="Times New Roman"/>
          <w:sz w:val="24"/>
          <w:szCs w:val="24"/>
          <w:lang w:eastAsia="hr-HR"/>
        </w:rPr>
        <w:t xml:space="preserve">jednoglasno </w:t>
      </w:r>
      <w:r w:rsidRPr="00D07E42">
        <w:rPr>
          <w:rFonts w:ascii="Times New Roman" w:eastAsia="Times New Roman" w:hAnsi="Times New Roman" w:cs="Times New Roman"/>
          <w:sz w:val="24"/>
          <w:szCs w:val="24"/>
          <w:lang w:eastAsia="hr-HR"/>
        </w:rPr>
        <w:t>donijelo</w:t>
      </w: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p>
    <w:p w:rsidR="00B51704" w:rsidRPr="00BA728F" w:rsidRDefault="00B51704" w:rsidP="00B51704">
      <w:pPr>
        <w:spacing w:after="0" w:line="240" w:lineRule="auto"/>
        <w:jc w:val="center"/>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DNEVNI RED :</w:t>
      </w:r>
    </w:p>
    <w:p w:rsidR="00B51704" w:rsidRPr="00BA728F"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B51704" w:rsidRPr="00BA728F"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1. </w:t>
      </w:r>
      <w:r w:rsidRPr="00BA728F">
        <w:rPr>
          <w:rFonts w:ascii="Times New Roman" w:eastAsia="Times New Roman" w:hAnsi="Times New Roman" w:cs="Times New Roman"/>
          <w:sz w:val="24"/>
          <w:szCs w:val="24"/>
          <w:lang w:eastAsia="hr-HR"/>
        </w:rPr>
        <w:t>Prijedlog Zaključka o izmjeni Plana komunalnih aktivnosti Gradske četvrti Sesvete u 2018.,</w:t>
      </w:r>
    </w:p>
    <w:p w:rsidR="00B51704"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2. </w:t>
      </w:r>
      <w:r w:rsidRPr="00BA728F">
        <w:rPr>
          <w:rFonts w:ascii="Times New Roman" w:eastAsia="Times New Roman" w:hAnsi="Times New Roman" w:cs="Times New Roman"/>
          <w:sz w:val="24"/>
          <w:szCs w:val="24"/>
          <w:lang w:eastAsia="hr-HR"/>
        </w:rPr>
        <w:t xml:space="preserve">Prijedlog Zaključka o izmjeni Programa održavanja komunalne infrastrukture na području </w:t>
      </w:r>
    </w:p>
    <w:p w:rsidR="00B51704" w:rsidRPr="00BA728F"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BA728F">
        <w:rPr>
          <w:rFonts w:ascii="Times New Roman" w:eastAsia="Times New Roman" w:hAnsi="Times New Roman" w:cs="Times New Roman"/>
          <w:sz w:val="24"/>
          <w:szCs w:val="24"/>
          <w:lang w:eastAsia="hr-HR"/>
        </w:rPr>
        <w:t>Gradske četvrti Sesvete u 2018.</w:t>
      </w:r>
    </w:p>
    <w:p w:rsidR="00B51704" w:rsidRPr="00BA728F"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3. </w:t>
      </w:r>
      <w:r w:rsidRPr="00BA728F">
        <w:rPr>
          <w:rFonts w:ascii="Times New Roman" w:eastAsia="Times New Roman" w:hAnsi="Times New Roman" w:cs="Times New Roman"/>
          <w:sz w:val="24"/>
          <w:szCs w:val="24"/>
          <w:lang w:eastAsia="hr-HR"/>
        </w:rPr>
        <w:t>Nacrt prijedloga odluke o donošenju Urbanističkog plana uređenja Zona Badel</w:t>
      </w:r>
    </w:p>
    <w:p w:rsidR="00B51704" w:rsidRPr="00D07E42"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4. </w:t>
      </w:r>
      <w:r w:rsidRPr="00BA728F">
        <w:rPr>
          <w:rFonts w:ascii="Times New Roman" w:eastAsia="Times New Roman" w:hAnsi="Times New Roman" w:cs="Times New Roman"/>
          <w:sz w:val="24"/>
          <w:szCs w:val="24"/>
          <w:lang w:eastAsia="hr-HR"/>
        </w:rPr>
        <w:t>Razno.</w:t>
      </w:r>
    </w:p>
    <w:p w:rsidR="00B51704"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D07E4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Pr="00D07E42">
        <w:rPr>
          <w:rFonts w:ascii="Times New Roman" w:eastAsia="Times New Roman" w:hAnsi="Times New Roman" w:cs="Times New Roman"/>
          <w:sz w:val="24"/>
          <w:szCs w:val="24"/>
          <w:lang w:eastAsia="hr-HR"/>
        </w:rPr>
        <w:t>P</w:t>
      </w:r>
      <w:r>
        <w:rPr>
          <w:rFonts w:ascii="Times New Roman" w:eastAsia="Times New Roman" w:hAnsi="Times New Roman" w:cs="Times New Roman"/>
          <w:sz w:val="24"/>
          <w:szCs w:val="24"/>
          <w:lang w:eastAsia="hr-HR"/>
        </w:rPr>
        <w:t xml:space="preserve">relazi se na rad po dnevnom redu </w:t>
      </w:r>
      <w:r w:rsidRPr="00D07E42">
        <w:rPr>
          <w:rFonts w:ascii="Times New Roman" w:eastAsia="Times New Roman" w:hAnsi="Times New Roman" w:cs="Times New Roman"/>
          <w:sz w:val="24"/>
          <w:szCs w:val="24"/>
          <w:lang w:eastAsia="hr-HR"/>
        </w:rPr>
        <w:t>/</w:t>
      </w:r>
    </w:p>
    <w:p w:rsidR="00B51704" w:rsidRPr="00D07E42" w:rsidRDefault="00B51704" w:rsidP="00B51704">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B51704" w:rsidRPr="00D07E42" w:rsidRDefault="00B51704" w:rsidP="00B51704">
      <w:pPr>
        <w:spacing w:after="0" w:line="240" w:lineRule="auto"/>
        <w:jc w:val="both"/>
        <w:rPr>
          <w:rFonts w:ascii="Times New Roman" w:eastAsia="Times New Roman" w:hAnsi="Times New Roman" w:cs="Times New Roman"/>
          <w:b/>
          <w:sz w:val="24"/>
          <w:szCs w:val="24"/>
          <w:lang w:eastAsia="hr-HR"/>
        </w:rPr>
      </w:pPr>
      <w:r w:rsidRPr="00D07E42">
        <w:rPr>
          <w:rFonts w:ascii="Times New Roman" w:eastAsia="Times New Roman" w:hAnsi="Times New Roman" w:cs="Times New Roman"/>
          <w:b/>
          <w:sz w:val="24"/>
          <w:szCs w:val="24"/>
          <w:lang w:eastAsia="hr-HR"/>
        </w:rPr>
        <w:t>Ad 1)</w:t>
      </w:r>
    </w:p>
    <w:p w:rsidR="00B51704" w:rsidRPr="00D07E42" w:rsidRDefault="00B51704" w:rsidP="00B51704">
      <w:pPr>
        <w:spacing w:after="0" w:line="240" w:lineRule="auto"/>
        <w:jc w:val="both"/>
        <w:rPr>
          <w:rFonts w:ascii="Times New Roman" w:eastAsia="Times New Roman" w:hAnsi="Times New Roman" w:cs="Times New Roman"/>
          <w:b/>
          <w:sz w:val="24"/>
          <w:szCs w:val="24"/>
          <w:lang w:eastAsia="hr-HR"/>
        </w:rPr>
      </w:pP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pitao je članove Vijeća imaju li kakav komentar na dostavljene materijale vezano uz ovu točku dnevnog reda. </w:t>
      </w: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rekao je kako Vijeće Gradske četvrti Sesvete pokušava što više asfaltirati na kraju kalendarske godine, no nije mu jasno po kojem kriteriju se odabiru prometnice koje će se asfaltno uređivati. Smatra da nije ravnopravna raspodjela utroška sredstava koja su za asfaltiranje, te da u Prigorju postoje mjesni odbori gdje su još makadamski putevi, a da se u nekim mjesnim odborima ponovno asfaltiraju prometnice gdje nije bio toliko </w:t>
      </w:r>
      <w:r>
        <w:rPr>
          <w:rFonts w:ascii="Times New Roman" w:eastAsia="Times New Roman" w:hAnsi="Times New Roman" w:cs="Times New Roman"/>
          <w:sz w:val="24"/>
          <w:szCs w:val="24"/>
          <w:lang w:eastAsia="hr-HR"/>
        </w:rPr>
        <w:lastRenderedPageBreak/>
        <w:t>oštećen asfalt. Napomenuo je da se u Sesvetama u asfaltiranje ulazi bez nekakvog šireg plana ili vizije.</w:t>
      </w: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opisao je </w:t>
      </w:r>
      <w:proofErr w:type="spellStart"/>
      <w:r>
        <w:rPr>
          <w:rFonts w:ascii="Times New Roman" w:eastAsia="Times New Roman" w:hAnsi="Times New Roman" w:cs="Times New Roman"/>
          <w:sz w:val="24"/>
          <w:szCs w:val="24"/>
          <w:lang w:eastAsia="hr-HR"/>
        </w:rPr>
        <w:t>asfalterske</w:t>
      </w:r>
      <w:proofErr w:type="spellEnd"/>
      <w:r>
        <w:rPr>
          <w:rFonts w:ascii="Times New Roman" w:eastAsia="Times New Roman" w:hAnsi="Times New Roman" w:cs="Times New Roman"/>
          <w:sz w:val="24"/>
          <w:szCs w:val="24"/>
          <w:lang w:eastAsia="hr-HR"/>
        </w:rPr>
        <w:t xml:space="preserve"> aktivnosti na području Gradske četvrti Sesvete te je iskazao žaljenje zato što je zbog snijega otkazano asfaltiranje Dubokog jarka. Istaknuo je kako je brzom reakcijom Podružnice Zagrebačke ceste uređena prometnica u Obrežu što su građani iz </w:t>
      </w:r>
      <w:proofErr w:type="spellStart"/>
      <w:r>
        <w:rPr>
          <w:rFonts w:ascii="Times New Roman" w:eastAsia="Times New Roman" w:hAnsi="Times New Roman" w:cs="Times New Roman"/>
          <w:sz w:val="24"/>
          <w:szCs w:val="24"/>
          <w:lang w:eastAsia="hr-HR"/>
        </w:rPr>
        <w:t>Soblineca</w:t>
      </w:r>
      <w:proofErr w:type="spellEnd"/>
      <w:r>
        <w:rPr>
          <w:rFonts w:ascii="Times New Roman" w:eastAsia="Times New Roman" w:hAnsi="Times New Roman" w:cs="Times New Roman"/>
          <w:sz w:val="24"/>
          <w:szCs w:val="24"/>
          <w:lang w:eastAsia="hr-HR"/>
        </w:rPr>
        <w:t xml:space="preserve"> puno puta tražili. Cilj je da se prometnica u Dubokom jarku asfaltira na proljeće kao važna poveznica koja povezuje naselje Sesvete i sesvetsko Prigorje.  je da 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ima krivu predodžbu o tome kako su se sredstva, a koja su iznađena rebalansom Plana komunalnih aktivnosti Gradske četvrti Sesvete u 2019., koristila za uređivanje prometnica npr. </w:t>
      </w:r>
      <w:proofErr w:type="spellStart"/>
      <w:r>
        <w:rPr>
          <w:rFonts w:ascii="Times New Roman" w:eastAsia="Times New Roman" w:hAnsi="Times New Roman" w:cs="Times New Roman"/>
          <w:sz w:val="24"/>
          <w:szCs w:val="24"/>
          <w:lang w:eastAsia="hr-HR"/>
        </w:rPr>
        <w:t>Soblinec</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Popovec</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Dumovec</w:t>
      </w:r>
      <w:proofErr w:type="spellEnd"/>
      <w:r>
        <w:rPr>
          <w:rFonts w:ascii="Times New Roman" w:eastAsia="Times New Roman" w:hAnsi="Times New Roman" w:cs="Times New Roman"/>
          <w:sz w:val="24"/>
          <w:szCs w:val="24"/>
          <w:lang w:eastAsia="hr-HR"/>
        </w:rPr>
        <w:t xml:space="preserve"> itd. Sredstva su se prebacivala po potrebi i u okviru onoga što se moglo izvesti u kratkom roku, naglasio je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w:t>
      </w: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Damir Kostanjski potvrdio je riječi predsjednika Vijeća, vezano uz želju da se rekonstruira prometnica u Dubokom Jarku, napomenuvši da zahvat nije odrađen zbog vremenskih uvjeta.</w:t>
      </w: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 Baričević pitala je kolika je realizacija Plana komunalnih aktivnost Gradske četvrti Sesvete u 2018. godini.</w:t>
      </w: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je visok postotak realizacije Plana komunalnih aktivnosti Gradske četvrti Sesvete  u 2018. godini, nekoliko većih projekata prenose se u 2019. godinu – uređenje objekta mjesne samouprave </w:t>
      </w:r>
      <w:proofErr w:type="spellStart"/>
      <w:r>
        <w:rPr>
          <w:rFonts w:ascii="Times New Roman" w:eastAsia="Times New Roman" w:hAnsi="Times New Roman" w:cs="Times New Roman"/>
          <w:sz w:val="24"/>
          <w:szCs w:val="24"/>
          <w:lang w:eastAsia="hr-HR"/>
        </w:rPr>
        <w:t>Kučilovina</w:t>
      </w:r>
      <w:proofErr w:type="spellEnd"/>
      <w:r>
        <w:rPr>
          <w:rFonts w:ascii="Times New Roman" w:eastAsia="Times New Roman" w:hAnsi="Times New Roman" w:cs="Times New Roman"/>
          <w:sz w:val="24"/>
          <w:szCs w:val="24"/>
          <w:lang w:eastAsia="hr-HR"/>
        </w:rPr>
        <w:t xml:space="preserve"> i sanacija dvorane hrvačkog kluba u Sesvetama te izgradnja šetnice uz </w:t>
      </w:r>
      <w:proofErr w:type="spellStart"/>
      <w:r>
        <w:rPr>
          <w:rFonts w:ascii="Times New Roman" w:eastAsia="Times New Roman" w:hAnsi="Times New Roman" w:cs="Times New Roman"/>
          <w:sz w:val="24"/>
          <w:szCs w:val="24"/>
          <w:lang w:eastAsia="hr-HR"/>
        </w:rPr>
        <w:t>Vuger</w:t>
      </w:r>
      <w:proofErr w:type="spellEnd"/>
      <w:r>
        <w:rPr>
          <w:rFonts w:ascii="Times New Roman" w:eastAsia="Times New Roman" w:hAnsi="Times New Roman" w:cs="Times New Roman"/>
          <w:sz w:val="24"/>
          <w:szCs w:val="24"/>
          <w:lang w:eastAsia="hr-HR"/>
        </w:rPr>
        <w:t xml:space="preserve"> potok.</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ab/>
        <w:t>Vijeće je potom glasovalo o prijedlogu t</w:t>
      </w:r>
      <w:r>
        <w:rPr>
          <w:rFonts w:ascii="Times New Roman" w:eastAsia="Times New Roman" w:hAnsi="Times New Roman" w:cs="Times New Roman"/>
          <w:sz w:val="24"/>
          <w:szCs w:val="24"/>
          <w:lang w:eastAsia="hr-HR"/>
        </w:rPr>
        <w:t>e s 12</w:t>
      </w:r>
      <w:r w:rsidRPr="00D07E42">
        <w:rPr>
          <w:rFonts w:ascii="Times New Roman" w:eastAsia="Times New Roman" w:hAnsi="Times New Roman" w:cs="Times New Roman"/>
          <w:sz w:val="24"/>
          <w:szCs w:val="24"/>
          <w:lang w:eastAsia="hr-HR"/>
        </w:rPr>
        <w:t xml:space="preserve"> glasova </w:t>
      </w:r>
      <w:r>
        <w:rPr>
          <w:rFonts w:ascii="Times New Roman" w:eastAsia="Times New Roman" w:hAnsi="Times New Roman" w:cs="Times New Roman"/>
          <w:sz w:val="24"/>
          <w:szCs w:val="24"/>
          <w:lang w:eastAsia="hr-HR"/>
        </w:rPr>
        <w:t xml:space="preserve">„za“, 1 „protiv“ i 2 suzdržana </w:t>
      </w:r>
      <w:r w:rsidRPr="00D07E42">
        <w:rPr>
          <w:rFonts w:ascii="Times New Roman" w:eastAsia="Times New Roman" w:hAnsi="Times New Roman" w:cs="Times New Roman"/>
          <w:sz w:val="24"/>
          <w:szCs w:val="24"/>
          <w:lang w:eastAsia="hr-HR"/>
        </w:rPr>
        <w:t>donijelo</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p>
    <w:p w:rsidR="00B51704" w:rsidRPr="00D07E42" w:rsidRDefault="00B51704" w:rsidP="00B51704">
      <w:pPr>
        <w:suppressAutoHyphens/>
        <w:autoSpaceDN w:val="0"/>
        <w:spacing w:after="0" w:line="240" w:lineRule="auto"/>
        <w:ind w:left="720" w:right="746"/>
        <w:jc w:val="center"/>
        <w:textAlignment w:val="baseline"/>
        <w:rPr>
          <w:rFonts w:ascii="Calibri" w:eastAsia="Calibri" w:hAnsi="Calibri" w:cs="F"/>
          <w:sz w:val="24"/>
        </w:rPr>
      </w:pPr>
      <w:r w:rsidRPr="00D07E42">
        <w:rPr>
          <w:rFonts w:ascii="Times New Roman" w:eastAsia="Times New Roman" w:hAnsi="Times New Roman" w:cs="Times New Roman"/>
          <w:b/>
          <w:sz w:val="24"/>
          <w:szCs w:val="24"/>
          <w:lang w:eastAsia="hr-HR"/>
        </w:rPr>
        <w:t>Zaključak</w:t>
      </w:r>
    </w:p>
    <w:p w:rsidR="00B51704" w:rsidRPr="00D07E42" w:rsidRDefault="00B51704" w:rsidP="00B51704">
      <w:pPr>
        <w:suppressAutoHyphens/>
        <w:autoSpaceDN w:val="0"/>
        <w:spacing w:after="0" w:line="240" w:lineRule="auto"/>
        <w:ind w:left="720" w:right="746"/>
        <w:jc w:val="center"/>
        <w:textAlignment w:val="baseline"/>
        <w:rPr>
          <w:rFonts w:ascii="Calibri" w:eastAsia="Calibri" w:hAnsi="Calibri" w:cs="F"/>
          <w:sz w:val="24"/>
        </w:rPr>
      </w:pPr>
      <w:r w:rsidRPr="00D07E42">
        <w:rPr>
          <w:rFonts w:ascii="Times New Roman" w:eastAsia="Times New Roman" w:hAnsi="Times New Roman" w:cs="Times New Roman"/>
          <w:b/>
          <w:sz w:val="24"/>
          <w:szCs w:val="24"/>
          <w:lang w:eastAsia="hr-HR"/>
        </w:rPr>
        <w:t>o izmjeni Plana komunalnih aktivnosti Gradske četvrti Sesvete u 2018.</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p>
    <w:p w:rsidR="00B51704" w:rsidRPr="00D07E42" w:rsidRDefault="00B51704" w:rsidP="00B51704">
      <w:pPr>
        <w:spacing w:after="0" w:line="240" w:lineRule="auto"/>
        <w:jc w:val="center"/>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 </w:t>
      </w:r>
      <w:r w:rsidRPr="00D07E42">
        <w:rPr>
          <w:rFonts w:ascii="Times New Roman" w:eastAsia="Times New Roman" w:hAnsi="Times New Roman" w:cs="Times New Roman"/>
          <w:i/>
          <w:sz w:val="24"/>
          <w:szCs w:val="24"/>
          <w:lang w:eastAsia="hr-HR"/>
        </w:rPr>
        <w:t>Zaključak se prilaže zapisniku sjednice</w:t>
      </w:r>
      <w:r w:rsidRPr="00D07E42">
        <w:rPr>
          <w:rFonts w:ascii="Times New Roman" w:eastAsia="Times New Roman" w:hAnsi="Times New Roman" w:cs="Times New Roman"/>
          <w:sz w:val="24"/>
          <w:szCs w:val="24"/>
          <w:lang w:eastAsia="hr-HR"/>
        </w:rPr>
        <w:t xml:space="preserve"> /</w:t>
      </w:r>
    </w:p>
    <w:p w:rsidR="00B51704" w:rsidRPr="00D07E42" w:rsidRDefault="00B51704" w:rsidP="00B51704">
      <w:pPr>
        <w:spacing w:after="0" w:line="240" w:lineRule="auto"/>
        <w:jc w:val="center"/>
        <w:rPr>
          <w:rFonts w:ascii="Times New Roman" w:eastAsia="Times New Roman" w:hAnsi="Times New Roman" w:cs="Times New Roman"/>
          <w:sz w:val="24"/>
          <w:szCs w:val="24"/>
          <w:lang w:eastAsia="hr-HR"/>
        </w:rPr>
      </w:pPr>
    </w:p>
    <w:p w:rsidR="00B51704" w:rsidRDefault="00B51704" w:rsidP="00B51704">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2</w:t>
      </w:r>
      <w:r w:rsidRPr="00D07E42">
        <w:rPr>
          <w:rFonts w:ascii="Times New Roman" w:eastAsia="Times New Roman" w:hAnsi="Times New Roman" w:cs="Times New Roman"/>
          <w:b/>
          <w:sz w:val="24"/>
          <w:szCs w:val="24"/>
          <w:lang w:eastAsia="hr-HR"/>
        </w:rPr>
        <w:t>)</w:t>
      </w:r>
    </w:p>
    <w:p w:rsidR="00B51704" w:rsidRPr="00D07E42" w:rsidRDefault="00B51704" w:rsidP="00B51704">
      <w:pPr>
        <w:spacing w:after="0" w:line="240" w:lineRule="auto"/>
        <w:rPr>
          <w:rFonts w:ascii="Times New Roman" w:eastAsia="Times New Roman" w:hAnsi="Times New Roman" w:cs="Times New Roman"/>
          <w:b/>
          <w:sz w:val="24"/>
          <w:szCs w:val="24"/>
          <w:lang w:eastAsia="hr-HR"/>
        </w:rPr>
      </w:pP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otvorio je raspravu po ovo</w:t>
      </w:r>
      <w:r>
        <w:rPr>
          <w:rFonts w:ascii="Times New Roman" w:eastAsia="Times New Roman" w:hAnsi="Times New Roman" w:cs="Times New Roman"/>
          <w:sz w:val="24"/>
          <w:szCs w:val="24"/>
          <w:lang w:eastAsia="hr-HR"/>
        </w:rPr>
        <w:t>j točki dnevnog reda te je istaknuo kako su u Programu</w:t>
      </w:r>
      <w:r w:rsidRPr="002B5F4F">
        <w:rPr>
          <w:rFonts w:ascii="Times New Roman" w:eastAsia="Times New Roman" w:hAnsi="Times New Roman" w:cs="Times New Roman"/>
          <w:sz w:val="24"/>
          <w:szCs w:val="24"/>
          <w:lang w:eastAsia="hr-HR"/>
        </w:rPr>
        <w:t xml:space="preserve"> održavanja komu</w:t>
      </w:r>
      <w:r>
        <w:rPr>
          <w:rFonts w:ascii="Times New Roman" w:eastAsia="Times New Roman" w:hAnsi="Times New Roman" w:cs="Times New Roman"/>
          <w:sz w:val="24"/>
          <w:szCs w:val="24"/>
          <w:lang w:eastAsia="hr-HR"/>
        </w:rPr>
        <w:t xml:space="preserve">nalne infrastrukture </w:t>
      </w:r>
      <w:r w:rsidRPr="002B5F4F">
        <w:rPr>
          <w:rFonts w:ascii="Times New Roman" w:eastAsia="Times New Roman" w:hAnsi="Times New Roman" w:cs="Times New Roman"/>
          <w:sz w:val="24"/>
          <w:szCs w:val="24"/>
          <w:lang w:eastAsia="hr-HR"/>
        </w:rPr>
        <w:t>na području Gradske četvrti Sesvete u 2018.</w:t>
      </w:r>
      <w:r>
        <w:rPr>
          <w:rFonts w:ascii="Times New Roman" w:eastAsia="Times New Roman" w:hAnsi="Times New Roman" w:cs="Times New Roman"/>
          <w:sz w:val="24"/>
          <w:szCs w:val="24"/>
          <w:lang w:eastAsia="hr-HR"/>
        </w:rPr>
        <w:t xml:space="preserve"> smanjena sredstva za </w:t>
      </w:r>
      <w:r w:rsidRPr="002B5F4F">
        <w:rPr>
          <w:rFonts w:ascii="Times New Roman" w:eastAsia="Times New Roman" w:hAnsi="Times New Roman" w:cs="Times New Roman"/>
          <w:sz w:val="24"/>
          <w:szCs w:val="24"/>
          <w:lang w:eastAsia="hr-HR"/>
        </w:rPr>
        <w:t>održavanje objekata i uređaja za odvodnju atmosferskih voda</w:t>
      </w:r>
      <w:r>
        <w:rPr>
          <w:rFonts w:ascii="Times New Roman" w:eastAsia="Times New Roman" w:hAnsi="Times New Roman" w:cs="Times New Roman"/>
          <w:sz w:val="24"/>
          <w:szCs w:val="24"/>
          <w:lang w:eastAsia="hr-HR"/>
        </w:rPr>
        <w:t xml:space="preserve"> i povećana u jednakom iznosu sredstva za </w:t>
      </w:r>
      <w:r w:rsidRPr="002B5F4F">
        <w:rPr>
          <w:rFonts w:ascii="Times New Roman" w:eastAsia="Times New Roman" w:hAnsi="Times New Roman" w:cs="Times New Roman"/>
          <w:sz w:val="24"/>
          <w:szCs w:val="24"/>
          <w:lang w:eastAsia="hr-HR"/>
        </w:rPr>
        <w:t>čišćenje javnih površina</w:t>
      </w:r>
      <w:r>
        <w:rPr>
          <w:rFonts w:ascii="Times New Roman" w:eastAsia="Times New Roman" w:hAnsi="Times New Roman" w:cs="Times New Roman"/>
          <w:sz w:val="24"/>
          <w:szCs w:val="24"/>
          <w:lang w:eastAsia="hr-HR"/>
        </w:rPr>
        <w:t xml:space="preserve">. </w:t>
      </w: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p>
    <w:p w:rsidR="00B51704" w:rsidRDefault="00B51704" w:rsidP="00B51704">
      <w:pPr>
        <w:pStyle w:val="Standard"/>
      </w:pPr>
      <w:r w:rsidRPr="004C43D2">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Petar Bajan pristupio je sjednici u 17,</w:t>
      </w:r>
      <w:r w:rsidRPr="00736B40">
        <w:rPr>
          <w:rFonts w:ascii="Times New Roman" w:eastAsia="Times New Roman" w:hAnsi="Times New Roman" w:cs="Times New Roman"/>
          <w:szCs w:val="24"/>
          <w:vertAlign w:val="superscript"/>
          <w:lang w:eastAsia="hr-HR"/>
        </w:rPr>
        <w:t>20</w:t>
      </w:r>
      <w:r w:rsidRPr="004C43D2">
        <w:rPr>
          <w:rFonts w:ascii="Times New Roman" w:eastAsia="Times New Roman" w:hAnsi="Times New Roman" w:cs="Times New Roman"/>
          <w:szCs w:val="24"/>
          <w:lang w:eastAsia="hr-HR"/>
        </w:rPr>
        <w:t xml:space="preserve"> /</w:t>
      </w:r>
    </w:p>
    <w:p w:rsidR="00B51704" w:rsidRDefault="00B51704" w:rsidP="00B51704">
      <w:pPr>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dodatno je objasnio da je od Gradskog ureda za mjesnu samoupravu dobivena informacija da je povećan iznos koji Gradska četvrt Sesvete izdvaja za čišćenje javnih površina. To se dogodilo uslijed povećanog broja incidenata ostavljanja glomaznog i građevinskog otpada na području Gradske četvrti Sesvete.</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ab/>
        <w:t xml:space="preserve">Kako nitko od članova Vijeća nije imao komentara, Vijeće je </w:t>
      </w:r>
      <w:r>
        <w:rPr>
          <w:rFonts w:ascii="Times New Roman" w:eastAsia="Times New Roman" w:hAnsi="Times New Roman" w:cs="Times New Roman"/>
          <w:sz w:val="24"/>
          <w:szCs w:val="24"/>
          <w:lang w:eastAsia="hr-HR"/>
        </w:rPr>
        <w:t>glasovalo o prijedlogu, te s 13</w:t>
      </w:r>
      <w:r w:rsidRPr="00D07E42">
        <w:rPr>
          <w:rFonts w:ascii="Times New Roman" w:eastAsia="Times New Roman" w:hAnsi="Times New Roman" w:cs="Times New Roman"/>
          <w:sz w:val="24"/>
          <w:szCs w:val="24"/>
          <w:lang w:eastAsia="hr-HR"/>
        </w:rPr>
        <w:t xml:space="preserve"> glasova „za“ i 1 </w:t>
      </w:r>
      <w:r>
        <w:rPr>
          <w:rFonts w:ascii="Times New Roman" w:eastAsia="Times New Roman" w:hAnsi="Times New Roman" w:cs="Times New Roman"/>
          <w:sz w:val="24"/>
          <w:szCs w:val="24"/>
          <w:lang w:eastAsia="hr-HR"/>
        </w:rPr>
        <w:t>„protiv“ i 2 suzdržana</w:t>
      </w:r>
      <w:r w:rsidRPr="00D07E42">
        <w:rPr>
          <w:rFonts w:ascii="Times New Roman" w:eastAsia="Times New Roman" w:hAnsi="Times New Roman" w:cs="Times New Roman"/>
          <w:sz w:val="24"/>
          <w:szCs w:val="24"/>
          <w:lang w:eastAsia="hr-HR"/>
        </w:rPr>
        <w:t xml:space="preserve"> donijelo</w:t>
      </w:r>
    </w:p>
    <w:p w:rsidR="00B51704" w:rsidRPr="00D07E42" w:rsidRDefault="00B51704" w:rsidP="00B51704">
      <w:pPr>
        <w:spacing w:after="0" w:line="240" w:lineRule="auto"/>
        <w:ind w:left="720"/>
        <w:jc w:val="center"/>
        <w:rPr>
          <w:rFonts w:ascii="Times New Roman" w:eastAsia="Times New Roman" w:hAnsi="Times New Roman" w:cs="Times New Roman"/>
          <w:sz w:val="24"/>
          <w:szCs w:val="24"/>
          <w:lang w:eastAsia="hr-HR"/>
        </w:rPr>
      </w:pPr>
    </w:p>
    <w:p w:rsidR="00B51704" w:rsidRPr="004A129A" w:rsidRDefault="00B51704" w:rsidP="00B51704">
      <w:pPr>
        <w:spacing w:after="0"/>
        <w:jc w:val="center"/>
        <w:rPr>
          <w:rFonts w:ascii="Times New Roman" w:hAnsi="Times New Roman" w:cs="Times New Roman"/>
          <w:b/>
        </w:rPr>
      </w:pPr>
      <w:r>
        <w:rPr>
          <w:rFonts w:ascii="Times New Roman" w:hAnsi="Times New Roman" w:cs="Times New Roman"/>
          <w:b/>
        </w:rPr>
        <w:t xml:space="preserve">Zaključak o izmjeni Programa </w:t>
      </w:r>
      <w:r w:rsidRPr="004A129A">
        <w:rPr>
          <w:rFonts w:ascii="Times New Roman" w:hAnsi="Times New Roman" w:cs="Times New Roman"/>
          <w:b/>
        </w:rPr>
        <w:t>održavanja komunalne infrastrukture</w:t>
      </w:r>
    </w:p>
    <w:p w:rsidR="00B51704" w:rsidRPr="004A129A" w:rsidRDefault="00B51704" w:rsidP="00B51704">
      <w:pPr>
        <w:spacing w:after="0"/>
        <w:jc w:val="center"/>
        <w:rPr>
          <w:rFonts w:ascii="Times New Roman" w:hAnsi="Times New Roman" w:cs="Times New Roman"/>
          <w:b/>
        </w:rPr>
      </w:pPr>
      <w:r w:rsidRPr="004A129A">
        <w:rPr>
          <w:rFonts w:ascii="Times New Roman" w:hAnsi="Times New Roman" w:cs="Times New Roman"/>
          <w:b/>
        </w:rPr>
        <w:t>na području Gradske četvrti Sesvete u 2018.</w:t>
      </w:r>
    </w:p>
    <w:p w:rsidR="00B51704" w:rsidRPr="00D07E42" w:rsidRDefault="00B51704" w:rsidP="00B51704">
      <w:pPr>
        <w:spacing w:after="0" w:line="240" w:lineRule="auto"/>
        <w:jc w:val="center"/>
        <w:rPr>
          <w:rFonts w:ascii="Times New Roman" w:eastAsia="Times New Roman" w:hAnsi="Times New Roman" w:cs="Times New Roman"/>
          <w:sz w:val="24"/>
          <w:szCs w:val="24"/>
          <w:lang w:eastAsia="hr-HR"/>
        </w:rPr>
      </w:pPr>
    </w:p>
    <w:p w:rsidR="00B51704" w:rsidRPr="00D07E42" w:rsidRDefault="00B51704" w:rsidP="00B51704">
      <w:pPr>
        <w:spacing w:after="0" w:line="240" w:lineRule="auto"/>
        <w:jc w:val="center"/>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 </w:t>
      </w:r>
      <w:r w:rsidRPr="00D07E42">
        <w:rPr>
          <w:rFonts w:ascii="Times New Roman" w:eastAsia="Times New Roman" w:hAnsi="Times New Roman" w:cs="Times New Roman"/>
          <w:i/>
          <w:sz w:val="24"/>
          <w:szCs w:val="24"/>
          <w:lang w:eastAsia="hr-HR"/>
        </w:rPr>
        <w:t>Zaključak se prilaže zapisniku sjednice</w:t>
      </w:r>
      <w:r w:rsidRPr="00D07E42">
        <w:rPr>
          <w:rFonts w:ascii="Times New Roman" w:eastAsia="Times New Roman" w:hAnsi="Times New Roman" w:cs="Times New Roman"/>
          <w:sz w:val="24"/>
          <w:szCs w:val="24"/>
          <w:lang w:eastAsia="hr-HR"/>
        </w:rPr>
        <w:t xml:space="preserve"> /</w:t>
      </w:r>
    </w:p>
    <w:p w:rsidR="00B51704" w:rsidRPr="00D07E42" w:rsidRDefault="00B51704" w:rsidP="00B51704">
      <w:pPr>
        <w:spacing w:after="0" w:line="240" w:lineRule="auto"/>
        <w:jc w:val="center"/>
        <w:rPr>
          <w:rFonts w:ascii="Times New Roman" w:eastAsia="Times New Roman" w:hAnsi="Times New Roman" w:cs="Times New Roman"/>
          <w:sz w:val="24"/>
          <w:szCs w:val="24"/>
          <w:lang w:eastAsia="hr-HR"/>
        </w:rPr>
      </w:pPr>
    </w:p>
    <w:p w:rsidR="00B51704" w:rsidRDefault="00B51704" w:rsidP="00B51704">
      <w:pPr>
        <w:spacing w:after="0" w:line="240" w:lineRule="auto"/>
        <w:rPr>
          <w:rFonts w:ascii="Times New Roman" w:eastAsia="Times New Roman" w:hAnsi="Times New Roman" w:cs="Times New Roman"/>
          <w:b/>
          <w:sz w:val="24"/>
          <w:szCs w:val="24"/>
          <w:lang w:eastAsia="hr-HR"/>
        </w:rPr>
      </w:pPr>
    </w:p>
    <w:p w:rsidR="00B51704" w:rsidRDefault="00B51704" w:rsidP="00B51704">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lastRenderedPageBreak/>
        <w:t>Ad 3</w:t>
      </w:r>
      <w:r w:rsidRPr="00D07E42">
        <w:rPr>
          <w:rFonts w:ascii="Times New Roman" w:eastAsia="Times New Roman" w:hAnsi="Times New Roman" w:cs="Times New Roman"/>
          <w:b/>
          <w:sz w:val="24"/>
          <w:szCs w:val="24"/>
          <w:lang w:eastAsia="hr-HR"/>
        </w:rPr>
        <w:t>)</w:t>
      </w:r>
    </w:p>
    <w:p w:rsidR="00B51704" w:rsidRPr="00D07E42" w:rsidRDefault="00B51704" w:rsidP="00B51704">
      <w:pPr>
        <w:spacing w:after="0" w:line="240" w:lineRule="auto"/>
        <w:rPr>
          <w:rFonts w:ascii="Times New Roman" w:eastAsia="Times New Roman" w:hAnsi="Times New Roman" w:cs="Times New Roman"/>
          <w:b/>
          <w:sz w:val="24"/>
          <w:szCs w:val="24"/>
          <w:lang w:eastAsia="hr-HR"/>
        </w:rPr>
      </w:pPr>
    </w:p>
    <w:p w:rsidR="00B51704" w:rsidRDefault="00B51704" w:rsidP="00B51704">
      <w:pPr>
        <w:spacing w:after="0" w:line="240" w:lineRule="auto"/>
        <w:ind w:firstLine="708"/>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istaknuo je da se i u ovoj točki dnevnog reda traži od Vijeća Gradske četvrti Sesvete davanje mišljenja. </w:t>
      </w:r>
      <w:r>
        <w:rPr>
          <w:rFonts w:ascii="Times New Roman" w:eastAsia="Times New Roman" w:hAnsi="Times New Roman" w:cs="Times New Roman"/>
          <w:sz w:val="24"/>
          <w:szCs w:val="24"/>
          <w:lang w:eastAsia="hr-HR"/>
        </w:rPr>
        <w:t>Stipe Jurić kazao je kako je Vijeće Gradske četvrti Sesvete zatražilo od predlagača da dođe i pobliže objasni Nacrt prijedloga odluke o donošenju Urbanističkog plana uređenja zone Badel.</w:t>
      </w:r>
    </w:p>
    <w:p w:rsidR="00B51704" w:rsidRPr="00D07E42" w:rsidRDefault="00B51704" w:rsidP="00B5170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Nije bilo rasprave, </w:t>
      </w:r>
      <w:r w:rsidRPr="00D07E42">
        <w:rPr>
          <w:rFonts w:ascii="Times New Roman" w:eastAsia="Times New Roman" w:hAnsi="Times New Roman" w:cs="Times New Roman"/>
          <w:sz w:val="24"/>
          <w:szCs w:val="24"/>
          <w:lang w:eastAsia="hr-HR"/>
        </w:rPr>
        <w:t xml:space="preserve">Vijeće </w:t>
      </w:r>
      <w:r>
        <w:rPr>
          <w:rFonts w:ascii="Times New Roman" w:eastAsia="Times New Roman" w:hAnsi="Times New Roman" w:cs="Times New Roman"/>
          <w:sz w:val="24"/>
          <w:szCs w:val="24"/>
          <w:lang w:eastAsia="hr-HR"/>
        </w:rPr>
        <w:t xml:space="preserve">je </w:t>
      </w:r>
      <w:r w:rsidRPr="00D07E42">
        <w:rPr>
          <w:rFonts w:ascii="Times New Roman" w:eastAsia="Times New Roman" w:hAnsi="Times New Roman" w:cs="Times New Roman"/>
          <w:sz w:val="24"/>
          <w:szCs w:val="24"/>
          <w:lang w:eastAsia="hr-HR"/>
        </w:rPr>
        <w:t xml:space="preserve">glasovalo o prijedlogu </w:t>
      </w:r>
      <w:r>
        <w:rPr>
          <w:rFonts w:ascii="Times New Roman" w:eastAsia="Times New Roman" w:hAnsi="Times New Roman" w:cs="Times New Roman"/>
          <w:sz w:val="24"/>
          <w:szCs w:val="24"/>
          <w:lang w:eastAsia="hr-HR"/>
        </w:rPr>
        <w:t xml:space="preserve">te </w:t>
      </w:r>
      <w:r w:rsidRPr="0005547B">
        <w:rPr>
          <w:rFonts w:ascii="Times New Roman" w:eastAsia="Times New Roman" w:hAnsi="Times New Roman" w:cs="Times New Roman"/>
          <w:sz w:val="24"/>
          <w:szCs w:val="24"/>
          <w:lang w:eastAsia="hr-HR"/>
        </w:rPr>
        <w:t>s 13 glasova „z</w:t>
      </w:r>
      <w:r>
        <w:rPr>
          <w:rFonts w:ascii="Times New Roman" w:eastAsia="Times New Roman" w:hAnsi="Times New Roman" w:cs="Times New Roman"/>
          <w:sz w:val="24"/>
          <w:szCs w:val="24"/>
          <w:lang w:eastAsia="hr-HR"/>
        </w:rPr>
        <w:t>a“ i 1 „protiv“ i 2 suzdržana</w:t>
      </w:r>
      <w:r w:rsidRPr="0005547B">
        <w:rPr>
          <w:rFonts w:ascii="Times New Roman" w:eastAsia="Times New Roman" w:hAnsi="Times New Roman" w:cs="Times New Roman"/>
          <w:sz w:val="24"/>
          <w:szCs w:val="24"/>
          <w:lang w:eastAsia="hr-HR"/>
        </w:rPr>
        <w:t xml:space="preserve"> donijelo</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rPr>
          <w:rFonts w:ascii="Times New Roman" w:eastAsia="Times New Roman" w:hAnsi="Times New Roman" w:cs="Times New Roman"/>
          <w:sz w:val="24"/>
          <w:szCs w:val="24"/>
          <w:lang w:eastAsia="hr-HR"/>
        </w:rPr>
      </w:pPr>
    </w:p>
    <w:p w:rsidR="00B51704" w:rsidRPr="00DA6B69" w:rsidRDefault="00B51704" w:rsidP="00B51704">
      <w:pPr>
        <w:spacing w:after="0" w:line="240" w:lineRule="auto"/>
        <w:rPr>
          <w:rFonts w:ascii="Times New Roman" w:eastAsia="Times New Roman" w:hAnsi="Times New Roman" w:cs="Times New Roman"/>
          <w:b/>
          <w:sz w:val="24"/>
          <w:szCs w:val="24"/>
          <w:lang w:eastAsia="hr-HR"/>
        </w:rPr>
      </w:pPr>
    </w:p>
    <w:p w:rsidR="00B51704" w:rsidRDefault="00B51704" w:rsidP="00B51704">
      <w:pPr>
        <w:spacing w:after="0" w:line="240" w:lineRule="auto"/>
        <w:jc w:val="center"/>
        <w:rPr>
          <w:rFonts w:ascii="Times New Roman" w:hAnsi="Times New Roman" w:cs="Times New Roman"/>
          <w:b/>
          <w:sz w:val="24"/>
          <w:szCs w:val="24"/>
        </w:rPr>
      </w:pPr>
      <w:r w:rsidRPr="00DA6B69">
        <w:rPr>
          <w:rFonts w:ascii="Times New Roman" w:hAnsi="Times New Roman" w:cs="Times New Roman"/>
          <w:b/>
          <w:sz w:val="24"/>
          <w:szCs w:val="24"/>
        </w:rPr>
        <w:t xml:space="preserve">Zaključak o davanju mišljenja na Nacrt prijedloga </w:t>
      </w:r>
    </w:p>
    <w:p w:rsidR="00B51704" w:rsidRPr="00DA6B69" w:rsidRDefault="00B51704" w:rsidP="00B51704">
      <w:pPr>
        <w:spacing w:after="0" w:line="240" w:lineRule="auto"/>
        <w:jc w:val="center"/>
        <w:rPr>
          <w:rFonts w:ascii="Times New Roman" w:eastAsia="Times New Roman" w:hAnsi="Times New Roman" w:cs="Times New Roman"/>
          <w:b/>
          <w:sz w:val="24"/>
          <w:szCs w:val="24"/>
          <w:lang w:eastAsia="hr-HR"/>
        </w:rPr>
      </w:pPr>
      <w:r w:rsidRPr="00DA6B69">
        <w:rPr>
          <w:rFonts w:ascii="Times New Roman" w:hAnsi="Times New Roman" w:cs="Times New Roman"/>
          <w:b/>
          <w:sz w:val="24"/>
          <w:szCs w:val="24"/>
        </w:rPr>
        <w:t>odluke o donošenju Urbanističkog plana uređenja Zona Badel</w:t>
      </w:r>
    </w:p>
    <w:p w:rsidR="00B51704" w:rsidRDefault="00B51704" w:rsidP="00B51704">
      <w:pPr>
        <w:spacing w:after="0" w:line="240" w:lineRule="auto"/>
        <w:jc w:val="center"/>
        <w:rPr>
          <w:rFonts w:ascii="Times New Roman" w:eastAsia="Times New Roman" w:hAnsi="Times New Roman" w:cs="Times New Roman"/>
          <w:sz w:val="24"/>
          <w:szCs w:val="24"/>
          <w:lang w:eastAsia="hr-HR"/>
        </w:rPr>
      </w:pPr>
    </w:p>
    <w:p w:rsidR="00B51704" w:rsidRPr="00D07E42" w:rsidRDefault="00B51704" w:rsidP="00B51704">
      <w:pPr>
        <w:spacing w:after="0" w:line="240" w:lineRule="auto"/>
        <w:jc w:val="center"/>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 xml:space="preserve">/ </w:t>
      </w:r>
      <w:r w:rsidRPr="00D07E42">
        <w:rPr>
          <w:rFonts w:ascii="Times New Roman" w:eastAsia="Times New Roman" w:hAnsi="Times New Roman" w:cs="Times New Roman"/>
          <w:i/>
          <w:sz w:val="24"/>
          <w:szCs w:val="24"/>
          <w:lang w:eastAsia="hr-HR"/>
        </w:rPr>
        <w:t>Zaključak se prilaže zapisniku sjednice</w:t>
      </w:r>
      <w:r w:rsidRPr="00D07E42">
        <w:rPr>
          <w:rFonts w:ascii="Times New Roman" w:eastAsia="Times New Roman" w:hAnsi="Times New Roman" w:cs="Times New Roman"/>
          <w:sz w:val="24"/>
          <w:szCs w:val="24"/>
          <w:lang w:eastAsia="hr-HR"/>
        </w:rPr>
        <w:t xml:space="preserve"> /</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p>
    <w:p w:rsidR="00B51704" w:rsidRPr="00D07E42" w:rsidRDefault="00B51704" w:rsidP="00B51704">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4</w:t>
      </w:r>
      <w:r w:rsidRPr="00D07E42">
        <w:rPr>
          <w:rFonts w:ascii="Times New Roman" w:eastAsia="Times New Roman" w:hAnsi="Times New Roman" w:cs="Times New Roman"/>
          <w:b/>
          <w:sz w:val="24"/>
          <w:szCs w:val="24"/>
          <w:lang w:eastAsia="hr-HR"/>
        </w:rPr>
        <w:t>)</w:t>
      </w:r>
    </w:p>
    <w:p w:rsidR="00B51704" w:rsidRPr="00D07E42" w:rsidRDefault="00B51704" w:rsidP="00B51704">
      <w:pPr>
        <w:spacing w:after="0" w:line="240" w:lineRule="auto"/>
        <w:rPr>
          <w:rFonts w:ascii="Times New Roman" w:eastAsia="Times New Roman" w:hAnsi="Times New Roman" w:cs="Times New Roman"/>
          <w:b/>
          <w:sz w:val="24"/>
          <w:szCs w:val="24"/>
          <w:lang w:eastAsia="hr-HR"/>
        </w:rPr>
      </w:pPr>
    </w:p>
    <w:p w:rsidR="00B51704" w:rsidRDefault="00B51704" w:rsidP="00B51704">
      <w:pPr>
        <w:spacing w:after="0" w:line="240" w:lineRule="auto"/>
        <w:jc w:val="both"/>
        <w:rPr>
          <w:rFonts w:ascii="Times New Roman" w:eastAsia="Times New Roman" w:hAnsi="Times New Roman" w:cs="Times New Roman"/>
          <w:sz w:val="24"/>
          <w:szCs w:val="24"/>
          <w:lang w:eastAsia="hr-HR"/>
        </w:rPr>
      </w:pPr>
      <w:r w:rsidRPr="00D07E42">
        <w:rPr>
          <w:rFonts w:ascii="Times New Roman" w:eastAsia="Times New Roman" w:hAnsi="Times New Roman" w:cs="Times New Roman"/>
          <w:b/>
          <w:sz w:val="24"/>
          <w:szCs w:val="24"/>
          <w:lang w:eastAsia="hr-HR"/>
        </w:rPr>
        <w:tab/>
      </w:r>
      <w:r w:rsidRPr="00D07E42">
        <w:rPr>
          <w:rFonts w:ascii="Times New Roman" w:eastAsia="Times New Roman" w:hAnsi="Times New Roman" w:cs="Times New Roman"/>
          <w:sz w:val="24"/>
          <w:szCs w:val="24"/>
          <w:lang w:eastAsia="hr-HR"/>
        </w:rPr>
        <w:t xml:space="preserve">Predsjednik Vijeća 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zamolio je članove Vijeća da iznesu svoje prijedloge, komentare i kritike.</w:t>
      </w:r>
    </w:p>
    <w:p w:rsidR="00B51704" w:rsidRDefault="00B51704" w:rsidP="00B5170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smatra da bi bilo dobro krajem kalendarske godine izraditi prijedlog Plana komunalnih aktivnosti Gradske četvrti Sesvete za sljedeću godinu, a da bi se usvajanjem istog početkom godine trebalo omogućiti pravodobno izvršenje svih aktivnosti.</w:t>
      </w:r>
    </w:p>
    <w:p w:rsidR="00B51704" w:rsidRDefault="00B51704" w:rsidP="00B5170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već postoji prijedlog prioriteta za Plan komunalnih aktivnosti Gradske četvrti Sesvete u 2019. godini. Najavio je kako će u siječnju inicirati sjednice nadležnih povjerenstava Vijeća kako bi se što prije iskristalizirao  prijedlog Plana komunalnih aktivnosti Gradske četvrti Sesvete. Želja je da se ranijim donošenjem Plana omogući i raniji početak radova.</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upozorio je da još nije zaprimljen odgovor od Vodoopskrbe i odvodnje d.o.o. koji je bio obećan na radnom sastanku o Vinogradskoj ulici u </w:t>
      </w:r>
      <w:proofErr w:type="spellStart"/>
      <w:r>
        <w:rPr>
          <w:rFonts w:ascii="Times New Roman" w:eastAsia="Times New Roman" w:hAnsi="Times New Roman" w:cs="Times New Roman"/>
          <w:sz w:val="24"/>
          <w:szCs w:val="24"/>
          <w:lang w:eastAsia="hr-HR"/>
        </w:rPr>
        <w:t>Vugrovcu</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Prekvršju</w:t>
      </w:r>
      <w:proofErr w:type="spellEnd"/>
      <w:r>
        <w:rPr>
          <w:rFonts w:ascii="Times New Roman" w:eastAsia="Times New Roman" w:hAnsi="Times New Roman" w:cs="Times New Roman"/>
          <w:sz w:val="24"/>
          <w:szCs w:val="24"/>
          <w:lang w:eastAsia="hr-HR"/>
        </w:rPr>
        <w:t>. Pitao je kada će se građani koji žive na tom području, sveukupno 114 kućanstava, moći priključiti na taj vodoopskrbni cjevovod. Zatražio je da se na iduću sjednicu Vijeća Gradske četvrti Sesvete pozovu direktor Vodoopskrbe i odvodnje d.o.o.</w:t>
      </w:r>
      <w:r w:rsidRPr="00F902A7">
        <w:t xml:space="preserve"> </w:t>
      </w:r>
      <w:r w:rsidRPr="00F902A7">
        <w:rPr>
          <w:rFonts w:ascii="Times New Roman" w:eastAsia="Times New Roman" w:hAnsi="Times New Roman" w:cs="Times New Roman"/>
          <w:sz w:val="24"/>
          <w:szCs w:val="24"/>
          <w:lang w:eastAsia="hr-HR"/>
        </w:rPr>
        <w:t>Marin Galijot</w:t>
      </w:r>
      <w:r>
        <w:rPr>
          <w:rFonts w:ascii="Times New Roman" w:eastAsia="Times New Roman" w:hAnsi="Times New Roman" w:cs="Times New Roman"/>
          <w:sz w:val="24"/>
          <w:szCs w:val="24"/>
          <w:lang w:eastAsia="hr-HR"/>
        </w:rPr>
        <w:t xml:space="preserve"> i gospodin Davor Tomić.</w:t>
      </w:r>
    </w:p>
    <w:p w:rsidR="00B51704" w:rsidRDefault="00B51704" w:rsidP="00B51704">
      <w:pPr>
        <w:spacing w:after="0" w:line="240" w:lineRule="auto"/>
        <w:jc w:val="both"/>
        <w:rPr>
          <w:rFonts w:ascii="Times New Roman" w:eastAsia="Times New Roman" w:hAnsi="Times New Roman" w:cs="Times New Roman"/>
          <w:sz w:val="24"/>
          <w:szCs w:val="24"/>
          <w:lang w:eastAsia="hr-HR"/>
        </w:rPr>
      </w:pPr>
    </w:p>
    <w:p w:rsidR="00B51704" w:rsidRDefault="00B51704" w:rsidP="00B51704">
      <w:pPr>
        <w:pStyle w:val="Standard"/>
        <w:rPr>
          <w:rFonts w:ascii="Times New Roman" w:eastAsia="Times New Roman" w:hAnsi="Times New Roman" w:cs="Times New Roman"/>
          <w:szCs w:val="24"/>
          <w:lang w:eastAsia="hr-HR"/>
        </w:rPr>
      </w:pPr>
      <w:r w:rsidRPr="004C43D2">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Antun Bošnjaković pristupio je sjednici u 17,</w:t>
      </w:r>
      <w:r>
        <w:rPr>
          <w:rFonts w:ascii="Times New Roman" w:eastAsia="Times New Roman" w:hAnsi="Times New Roman" w:cs="Times New Roman"/>
          <w:szCs w:val="24"/>
          <w:vertAlign w:val="superscript"/>
          <w:lang w:eastAsia="hr-HR"/>
        </w:rPr>
        <w:t>27</w:t>
      </w:r>
      <w:r w:rsidRPr="004C43D2">
        <w:rPr>
          <w:rFonts w:ascii="Times New Roman" w:eastAsia="Times New Roman" w:hAnsi="Times New Roman" w:cs="Times New Roman"/>
          <w:szCs w:val="24"/>
          <w:lang w:eastAsia="hr-HR"/>
        </w:rPr>
        <w:t xml:space="preserve"> /</w:t>
      </w:r>
    </w:p>
    <w:p w:rsidR="00B51704" w:rsidRDefault="00B51704" w:rsidP="00B51704">
      <w:pPr>
        <w:pStyle w:val="Standard"/>
        <w:rPr>
          <w:rFonts w:ascii="Times New Roman" w:eastAsia="Times New Roman" w:hAnsi="Times New Roman" w:cs="Times New Roman"/>
          <w:szCs w:val="24"/>
          <w:lang w:eastAsia="hr-HR"/>
        </w:rPr>
      </w:pPr>
    </w:p>
    <w:p w:rsidR="00B51704" w:rsidRDefault="00B51704" w:rsidP="00B51704">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potom je upozorio na raskrižje Bistričke i </w:t>
      </w:r>
      <w:proofErr w:type="spellStart"/>
      <w:r>
        <w:rPr>
          <w:rFonts w:ascii="Times New Roman" w:eastAsia="Times New Roman" w:hAnsi="Times New Roman" w:cs="Times New Roman"/>
          <w:szCs w:val="24"/>
          <w:lang w:eastAsia="hr-HR"/>
        </w:rPr>
        <w:t>Kašinske</w:t>
      </w:r>
      <w:proofErr w:type="spellEnd"/>
      <w:r>
        <w:rPr>
          <w:rFonts w:ascii="Times New Roman" w:eastAsia="Times New Roman" w:hAnsi="Times New Roman" w:cs="Times New Roman"/>
          <w:szCs w:val="24"/>
          <w:lang w:eastAsia="hr-HR"/>
        </w:rPr>
        <w:t xml:space="preserve"> ulice, gdje se učestalo događaju teške automobilske nesreće. Rekao je da se već sedam godina pokušava izraditi projektna</w:t>
      </w:r>
      <w:r w:rsidRPr="00F902A7">
        <w:rPr>
          <w:rFonts w:ascii="Times New Roman" w:eastAsia="Times New Roman" w:hAnsi="Times New Roman" w:cs="Times New Roman"/>
          <w:szCs w:val="24"/>
          <w:lang w:eastAsia="hr-HR"/>
        </w:rPr>
        <w:t xml:space="preserve"> dokumentacij</w:t>
      </w:r>
      <w:r>
        <w:rPr>
          <w:rFonts w:ascii="Times New Roman" w:eastAsia="Times New Roman" w:hAnsi="Times New Roman" w:cs="Times New Roman"/>
          <w:szCs w:val="24"/>
          <w:lang w:eastAsia="hr-HR"/>
        </w:rPr>
        <w:t>a</w:t>
      </w:r>
      <w:r w:rsidRPr="00F902A7">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za izgradnju javne rasvjete na tom raskrižju i da moli radi sigurnosti svih u prometu da se taj projekt realizira.</w:t>
      </w:r>
    </w:p>
    <w:p w:rsidR="00B51704" w:rsidRDefault="00B51704" w:rsidP="00B51704">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je od djelatnika Vodoopskrbe i odvodnje d.o.o. na radnom sastanku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dobio odgovor, zamolio ga je točno precizira koji bi još odgovor htio dobiti.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odgovorio je da navedeni problem nije „od jučer“, a ako ga se ne može riješiti onda se treba tražiti ostavka nadležnih. Zlata </w:t>
      </w:r>
      <w:proofErr w:type="spellStart"/>
      <w:r>
        <w:rPr>
          <w:rFonts w:ascii="Times New Roman" w:eastAsia="Times New Roman" w:hAnsi="Times New Roman" w:cs="Times New Roman"/>
          <w:szCs w:val="24"/>
          <w:lang w:eastAsia="hr-HR"/>
        </w:rPr>
        <w:t>Trošelj</w:t>
      </w:r>
      <w:proofErr w:type="spellEnd"/>
      <w:r>
        <w:rPr>
          <w:rFonts w:ascii="Times New Roman" w:eastAsia="Times New Roman" w:hAnsi="Times New Roman" w:cs="Times New Roman"/>
          <w:szCs w:val="24"/>
          <w:lang w:eastAsia="hr-HR"/>
        </w:rPr>
        <w:t xml:space="preserve"> rekla je da treba pozvati direktora Vodoopskrbe i odvodnje d.o.o. s čim se složio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je naveo da uz temu Starog </w:t>
      </w:r>
      <w:proofErr w:type="spellStart"/>
      <w:r>
        <w:rPr>
          <w:rFonts w:ascii="Times New Roman" w:eastAsia="Times New Roman" w:hAnsi="Times New Roman" w:cs="Times New Roman"/>
          <w:szCs w:val="24"/>
          <w:lang w:eastAsia="hr-HR"/>
        </w:rPr>
        <w:t>Brestja</w:t>
      </w:r>
      <w:proofErr w:type="spellEnd"/>
      <w:r>
        <w:rPr>
          <w:rFonts w:ascii="Times New Roman" w:eastAsia="Times New Roman" w:hAnsi="Times New Roman" w:cs="Times New Roman"/>
          <w:szCs w:val="24"/>
          <w:lang w:eastAsia="hr-HR"/>
        </w:rPr>
        <w:t xml:space="preserve"> koja se odrađuje svaki tjedan na sastancima s Vodoopskrbom i odvodnjom d.o.o. treba uzastopce govoriti i o problemu građana iz Vinogradske ulice.</w:t>
      </w:r>
    </w:p>
    <w:p w:rsidR="00B51704" w:rsidRDefault="00B51704" w:rsidP="00B51704">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rekao je da se trebaju rješavati dugogodišnji problemi Sesveta kao što su križanje u </w:t>
      </w:r>
      <w:proofErr w:type="spellStart"/>
      <w:r>
        <w:rPr>
          <w:rFonts w:ascii="Times New Roman" w:eastAsia="Times New Roman" w:hAnsi="Times New Roman" w:cs="Times New Roman"/>
          <w:szCs w:val="24"/>
          <w:lang w:eastAsia="hr-HR"/>
        </w:rPr>
        <w:t>Soblincu</w:t>
      </w:r>
      <w:proofErr w:type="spellEnd"/>
      <w:r>
        <w:rPr>
          <w:rFonts w:ascii="Times New Roman" w:eastAsia="Times New Roman" w:hAnsi="Times New Roman" w:cs="Times New Roman"/>
          <w:szCs w:val="24"/>
          <w:lang w:eastAsia="hr-HR"/>
        </w:rPr>
        <w:t xml:space="preserve"> te križanje Bistričke i </w:t>
      </w:r>
      <w:proofErr w:type="spellStart"/>
      <w:r>
        <w:rPr>
          <w:rFonts w:ascii="Times New Roman" w:eastAsia="Times New Roman" w:hAnsi="Times New Roman" w:cs="Times New Roman"/>
          <w:szCs w:val="24"/>
          <w:lang w:eastAsia="hr-HR"/>
        </w:rPr>
        <w:t>Kašinske</w:t>
      </w:r>
      <w:proofErr w:type="spellEnd"/>
      <w:r>
        <w:rPr>
          <w:rFonts w:ascii="Times New Roman" w:eastAsia="Times New Roman" w:hAnsi="Times New Roman" w:cs="Times New Roman"/>
          <w:szCs w:val="24"/>
          <w:lang w:eastAsia="hr-HR"/>
        </w:rPr>
        <w:t xml:space="preserve"> itd. </w:t>
      </w:r>
    </w:p>
    <w:p w:rsidR="00B51704" w:rsidRDefault="00B51704" w:rsidP="00B51704">
      <w:pPr>
        <w:pStyle w:val="Standard"/>
        <w:ind w:firstLine="708"/>
        <w:jc w:val="both"/>
        <w:rPr>
          <w:rFonts w:ascii="Times New Roman" w:eastAsia="Times New Roman" w:hAnsi="Times New Roman" w:cs="Times New Roman"/>
          <w:szCs w:val="24"/>
          <w:lang w:eastAsia="hr-HR"/>
        </w:rPr>
      </w:pPr>
      <w:r w:rsidRPr="003D62B9">
        <w:rPr>
          <w:rFonts w:ascii="Times New Roman" w:eastAsia="Times New Roman" w:hAnsi="Times New Roman" w:cs="Times New Roman"/>
          <w:szCs w:val="24"/>
          <w:lang w:eastAsia="hr-HR"/>
        </w:rPr>
        <w:t xml:space="preserve">Vladimir Marić </w:t>
      </w:r>
      <w:r>
        <w:rPr>
          <w:rFonts w:ascii="Times New Roman" w:eastAsia="Times New Roman" w:hAnsi="Times New Roman" w:cs="Times New Roman"/>
          <w:szCs w:val="24"/>
          <w:lang w:eastAsia="hr-HR"/>
        </w:rPr>
        <w:t>ispričao se okupljenim članovima Vijeća što nije dostavio</w:t>
      </w:r>
      <w:r w:rsidRPr="003D62B9">
        <w:rPr>
          <w:rFonts w:ascii="Times New Roman" w:eastAsia="Times New Roman" w:hAnsi="Times New Roman" w:cs="Times New Roman"/>
          <w:szCs w:val="24"/>
          <w:lang w:eastAsia="hr-HR"/>
        </w:rPr>
        <w:t xml:space="preserve"> sve ma</w:t>
      </w:r>
      <w:r>
        <w:rPr>
          <w:rFonts w:ascii="Times New Roman" w:eastAsia="Times New Roman" w:hAnsi="Times New Roman" w:cs="Times New Roman"/>
          <w:szCs w:val="24"/>
          <w:lang w:eastAsia="hr-HR"/>
        </w:rPr>
        <w:t>terijale vezane uz prijedlog točke dnevnog reda za sjednicu</w:t>
      </w:r>
      <w:r w:rsidRPr="003D62B9">
        <w:rPr>
          <w:rFonts w:ascii="Times New Roman" w:eastAsia="Times New Roman" w:hAnsi="Times New Roman" w:cs="Times New Roman"/>
          <w:szCs w:val="24"/>
          <w:lang w:eastAsia="hr-HR"/>
        </w:rPr>
        <w:t xml:space="preserve"> Vijeća Gradske četvrti Sesvete po pitanju službenog dolaska Dragana Markovića „Palme“ u Grad Zagreb.</w:t>
      </w:r>
      <w:r>
        <w:rPr>
          <w:rFonts w:ascii="Times New Roman" w:eastAsia="Times New Roman" w:hAnsi="Times New Roman" w:cs="Times New Roman"/>
          <w:szCs w:val="24"/>
          <w:lang w:eastAsia="hr-HR"/>
        </w:rPr>
        <w:t xml:space="preserve"> Rekao je da će spomenute materijale dostaviti za iduću sjednicu.</w:t>
      </w:r>
    </w:p>
    <w:p w:rsidR="00B51704" w:rsidRPr="00F911DC" w:rsidRDefault="00B51704" w:rsidP="00B51704">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Petar Bajan upozorio je na nekorektnost snimanja i montiranja video materijala od strane Živog zida. Predložio je da se sljedeće godine kupi kamera i da se snimaju sjednice.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i Petar Bajan zamolili su članove Vijeća za korektnost u međusobnom radu tijekom sljedeće godine.</w:t>
      </w:r>
    </w:p>
    <w:p w:rsidR="00B51704" w:rsidRPr="00D07E42" w:rsidRDefault="00B51704" w:rsidP="00B51704">
      <w:pPr>
        <w:spacing w:after="0" w:line="240" w:lineRule="auto"/>
        <w:jc w:val="both"/>
        <w:rPr>
          <w:rFonts w:ascii="Times New Roman" w:eastAsia="Times New Roman" w:hAnsi="Times New Roman" w:cs="Times New Roman"/>
          <w:sz w:val="24"/>
          <w:szCs w:val="24"/>
          <w:lang w:eastAsia="hr-HR"/>
        </w:rPr>
      </w:pPr>
    </w:p>
    <w:p w:rsidR="00B51704" w:rsidRPr="00D07E42" w:rsidRDefault="00B51704" w:rsidP="00B51704">
      <w:pPr>
        <w:spacing w:after="0" w:line="240" w:lineRule="auto"/>
        <w:ind w:firstLine="708"/>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Daljnje rasprave nije bilo, te</w:t>
      </w:r>
      <w:r>
        <w:rPr>
          <w:rFonts w:ascii="Times New Roman" w:eastAsia="Times New Roman" w:hAnsi="Times New Roman" w:cs="Times New Roman"/>
          <w:sz w:val="24"/>
          <w:szCs w:val="24"/>
          <w:lang w:eastAsia="hr-HR"/>
        </w:rPr>
        <w:t xml:space="preserve"> je Vijeće završilo s radom u 17</w:t>
      </w:r>
      <w:r w:rsidRPr="00D07E4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vertAlign w:val="superscript"/>
          <w:lang w:eastAsia="hr-HR"/>
        </w:rPr>
        <w:t>40</w:t>
      </w:r>
      <w:r w:rsidRPr="00D07E42">
        <w:rPr>
          <w:rFonts w:ascii="Times New Roman" w:eastAsia="Times New Roman" w:hAnsi="Times New Roman" w:cs="Times New Roman"/>
          <w:sz w:val="24"/>
          <w:szCs w:val="24"/>
          <w:lang w:eastAsia="hr-HR"/>
        </w:rPr>
        <w:t>.</w:t>
      </w:r>
    </w:p>
    <w:p w:rsidR="00B51704" w:rsidRPr="00D07E42" w:rsidRDefault="00B51704" w:rsidP="00B51704">
      <w:pPr>
        <w:spacing w:after="0" w:line="240" w:lineRule="auto"/>
        <w:ind w:right="4212"/>
        <w:rPr>
          <w:rFonts w:ascii="Times New Roman" w:eastAsia="Times New Roman" w:hAnsi="Times New Roman" w:cs="Times New Roman"/>
          <w:sz w:val="24"/>
          <w:szCs w:val="24"/>
          <w:lang w:eastAsia="hr-HR"/>
        </w:rPr>
      </w:pPr>
    </w:p>
    <w:p w:rsidR="00B51704" w:rsidRPr="00BA728F" w:rsidRDefault="00B51704" w:rsidP="00B51704">
      <w:pPr>
        <w:spacing w:after="0" w:line="240" w:lineRule="auto"/>
        <w:ind w:right="4212"/>
        <w:rPr>
          <w:rFonts w:ascii="Times New Roman" w:eastAsia="Times New Roman" w:hAnsi="Times New Roman" w:cs="Times New Roman"/>
          <w:sz w:val="24"/>
          <w:szCs w:val="24"/>
          <w:lang w:eastAsia="hr-HR"/>
        </w:rPr>
      </w:pPr>
      <w:r w:rsidRPr="00BA728F">
        <w:rPr>
          <w:rFonts w:ascii="Times New Roman" w:eastAsia="Times New Roman" w:hAnsi="Times New Roman" w:cs="Times New Roman"/>
          <w:sz w:val="24"/>
          <w:szCs w:val="24"/>
          <w:lang w:eastAsia="hr-HR"/>
        </w:rPr>
        <w:t>KLASA: 026-02/18-001/575</w:t>
      </w:r>
    </w:p>
    <w:p w:rsidR="00B51704" w:rsidRPr="00BA728F" w:rsidRDefault="00B51704" w:rsidP="00B5170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URBROJ: 251-06-11-12-18-2</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Sesvete,</w:t>
      </w:r>
      <w:r>
        <w:rPr>
          <w:rFonts w:ascii="Times New Roman" w:eastAsia="Times New Roman" w:hAnsi="Times New Roman" w:cs="Times New Roman"/>
          <w:bCs/>
          <w:sz w:val="24"/>
          <w:szCs w:val="24"/>
          <w:lang w:eastAsia="hr-HR"/>
        </w:rPr>
        <w:t xml:space="preserve"> 27</w:t>
      </w:r>
      <w:r w:rsidRPr="00D07E42">
        <w:rPr>
          <w:rFonts w:ascii="Times New Roman" w:eastAsia="Times New Roman" w:hAnsi="Times New Roman" w:cs="Times New Roman"/>
          <w:bCs/>
          <w:sz w:val="24"/>
          <w:szCs w:val="24"/>
          <w:lang w:eastAsia="hr-HR"/>
        </w:rPr>
        <w:t xml:space="preserve">. </w:t>
      </w:r>
      <w:r>
        <w:rPr>
          <w:rFonts w:ascii="Times New Roman" w:eastAsia="Times New Roman" w:hAnsi="Times New Roman" w:cs="Times New Roman"/>
          <w:bCs/>
          <w:sz w:val="24"/>
          <w:szCs w:val="24"/>
          <w:lang w:eastAsia="hr-HR"/>
        </w:rPr>
        <w:t>prosinca</w:t>
      </w:r>
      <w:r w:rsidRPr="00D07E42">
        <w:rPr>
          <w:rFonts w:ascii="Times New Roman" w:eastAsia="Times New Roman" w:hAnsi="Times New Roman" w:cs="Times New Roman"/>
          <w:bCs/>
          <w:sz w:val="24"/>
          <w:szCs w:val="24"/>
          <w:lang w:eastAsia="hr-HR"/>
        </w:rPr>
        <w:t xml:space="preserve"> </w:t>
      </w:r>
      <w:r w:rsidRPr="00D07E42">
        <w:rPr>
          <w:rFonts w:ascii="Times New Roman" w:eastAsia="Times New Roman" w:hAnsi="Times New Roman" w:cs="Times New Roman"/>
          <w:sz w:val="24"/>
          <w:szCs w:val="24"/>
          <w:lang w:eastAsia="hr-HR"/>
        </w:rPr>
        <w:t xml:space="preserve">2018.             </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Zapisnik sastavio:</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Stipe Jurić</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t xml:space="preserve">      Predsjednik</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t xml:space="preserve">         Vijeća Gradske četvrti </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t xml:space="preserve">                                 Sesvete</w:t>
      </w:r>
    </w:p>
    <w:p w:rsidR="00B51704" w:rsidRPr="00D07E42" w:rsidRDefault="00B51704" w:rsidP="00B51704">
      <w:pPr>
        <w:spacing w:after="0" w:line="240" w:lineRule="auto"/>
        <w:rPr>
          <w:rFonts w:ascii="Times New Roman" w:eastAsia="Times New Roman" w:hAnsi="Times New Roman" w:cs="Times New Roman"/>
          <w:sz w:val="24"/>
          <w:szCs w:val="24"/>
          <w:lang w:eastAsia="hr-HR"/>
        </w:rPr>
      </w:pPr>
    </w:p>
    <w:p w:rsidR="00B51704" w:rsidRPr="00D07E42" w:rsidRDefault="00B51704" w:rsidP="00B51704">
      <w:pPr>
        <w:spacing w:after="0" w:line="240" w:lineRule="auto"/>
        <w:rPr>
          <w:rFonts w:ascii="Times New Roman" w:eastAsia="Times New Roman" w:hAnsi="Times New Roman" w:cs="Times New Roman"/>
          <w:sz w:val="24"/>
          <w:szCs w:val="24"/>
          <w:lang w:eastAsia="hr-HR"/>
        </w:rPr>
      </w:pP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r>
      <w:r w:rsidRPr="00D07E42">
        <w:rPr>
          <w:rFonts w:ascii="Times New Roman" w:eastAsia="Times New Roman" w:hAnsi="Times New Roman" w:cs="Times New Roman"/>
          <w:sz w:val="24"/>
          <w:szCs w:val="24"/>
          <w:lang w:eastAsia="hr-HR"/>
        </w:rPr>
        <w:tab/>
        <w:t xml:space="preserve">             Stjepan </w:t>
      </w:r>
      <w:proofErr w:type="spellStart"/>
      <w:r w:rsidRPr="00D07E42">
        <w:rPr>
          <w:rFonts w:ascii="Times New Roman" w:eastAsia="Times New Roman" w:hAnsi="Times New Roman" w:cs="Times New Roman"/>
          <w:sz w:val="24"/>
          <w:szCs w:val="24"/>
          <w:lang w:eastAsia="hr-HR"/>
        </w:rPr>
        <w:t>Kezerić</w:t>
      </w:r>
      <w:proofErr w:type="spellEnd"/>
      <w:r w:rsidRPr="00D07E42">
        <w:rPr>
          <w:rFonts w:ascii="Times New Roman" w:eastAsia="Times New Roman" w:hAnsi="Times New Roman" w:cs="Times New Roman"/>
          <w:sz w:val="24"/>
          <w:szCs w:val="24"/>
          <w:lang w:eastAsia="hr-HR"/>
        </w:rPr>
        <w:t xml:space="preserve"> </w:t>
      </w:r>
    </w:p>
    <w:p w:rsidR="00B51704" w:rsidRDefault="00B51704" w:rsidP="00B51704"/>
    <w:p w:rsidR="000D377E" w:rsidRPr="000D377E" w:rsidRDefault="000D377E" w:rsidP="000D377E">
      <w:pPr>
        <w:spacing w:after="0" w:line="240" w:lineRule="auto"/>
        <w:ind w:right="2358"/>
        <w:jc w:val="both"/>
        <w:rPr>
          <w:rFonts w:ascii="Times New Roman" w:hAnsi="Times New Roman" w:cs="Times New Roman"/>
          <w:sz w:val="24"/>
          <w:u w:val="single"/>
        </w:rPr>
      </w:pPr>
      <w:bookmarkStart w:id="0" w:name="_GoBack"/>
      <w:bookmarkEnd w:id="0"/>
    </w:p>
    <w:sectPr w:rsidR="000D377E" w:rsidRPr="000D377E" w:rsidSect="000D3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77E"/>
    <w:rsid w:val="000D377E"/>
    <w:rsid w:val="005D0F1A"/>
    <w:rsid w:val="00B5170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FA7F35-FC1E-4F50-B4AB-C57539BC4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3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1704"/>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1347</Words>
  <Characters>7681</Characters>
  <Application>Microsoft Office Word</Application>
  <DocSecurity>0</DocSecurity>
  <Lines>64</Lines>
  <Paragraphs>18</Paragraphs>
  <ScaleCrop>false</ScaleCrop>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2019-01-29T09:16:00Z</dcterms:created>
  <dcterms:modified xsi:type="dcterms:W3CDTF">2019-01-29T09:19:00Z</dcterms:modified>
</cp:coreProperties>
</file>