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965" w:rsidRDefault="00800965" w:rsidP="0080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800965" w:rsidRDefault="00800965" w:rsidP="0080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sjednice Vijeća Gradske četvrti Podsljeme</w:t>
      </w:r>
    </w:p>
    <w:p w:rsidR="00800965" w:rsidRDefault="00ED7349" w:rsidP="0080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800965">
        <w:rPr>
          <w:rFonts w:ascii="Times New Roman" w:hAnsi="Times New Roman" w:cs="Times New Roman"/>
          <w:b/>
          <w:sz w:val="28"/>
          <w:szCs w:val="28"/>
        </w:rPr>
        <w:t xml:space="preserve">držane 25. listopad 2017. u objektu MO Mlinovi, </w:t>
      </w:r>
      <w:proofErr w:type="spellStart"/>
      <w:r w:rsidR="00800965">
        <w:rPr>
          <w:rFonts w:ascii="Times New Roman" w:hAnsi="Times New Roman" w:cs="Times New Roman"/>
          <w:b/>
          <w:sz w:val="28"/>
          <w:szCs w:val="28"/>
        </w:rPr>
        <w:t>Jahorinska</w:t>
      </w:r>
      <w:proofErr w:type="spellEnd"/>
      <w:r w:rsidR="00800965">
        <w:rPr>
          <w:rFonts w:ascii="Times New Roman" w:hAnsi="Times New Roman" w:cs="Times New Roman"/>
          <w:b/>
          <w:sz w:val="28"/>
          <w:szCs w:val="28"/>
        </w:rPr>
        <w:t xml:space="preserve"> 5, </w:t>
      </w:r>
    </w:p>
    <w:p w:rsidR="00800965" w:rsidRDefault="00ED7349" w:rsidP="0080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800965">
        <w:rPr>
          <w:rFonts w:ascii="Times New Roman" w:hAnsi="Times New Roman" w:cs="Times New Roman"/>
          <w:b/>
          <w:sz w:val="28"/>
          <w:szCs w:val="28"/>
        </w:rPr>
        <w:t xml:space="preserve"> početkom u 10,00 sati</w:t>
      </w:r>
    </w:p>
    <w:p w:rsidR="00800965" w:rsidRDefault="00800965" w:rsidP="00800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965" w:rsidRDefault="00800965" w:rsidP="00800965">
      <w:pPr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rPr>
          <w:rFonts w:ascii="Times New Roman" w:hAnsi="Times New Roman" w:cs="Times New Roman"/>
          <w:sz w:val="24"/>
          <w:szCs w:val="24"/>
        </w:rPr>
      </w:pPr>
      <w:r w:rsidRPr="00800965"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Emil Tafra, Drago Topolovec i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800965" w:rsidRDefault="00800965" w:rsidP="00800965">
      <w:pPr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rPr>
          <w:rFonts w:ascii="Times New Roman" w:hAnsi="Times New Roman" w:cs="Times New Roman"/>
          <w:sz w:val="24"/>
          <w:szCs w:val="24"/>
        </w:rPr>
      </w:pPr>
      <w:r w:rsidRPr="00800965"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>
        <w:rPr>
          <w:rFonts w:ascii="Times New Roman" w:hAnsi="Times New Roman" w:cs="Times New Roman"/>
          <w:sz w:val="24"/>
          <w:szCs w:val="24"/>
        </w:rPr>
        <w:t>: Goran Rogić, Gradski ured za mjesnu samoupravu</w:t>
      </w:r>
    </w:p>
    <w:p w:rsidR="00800965" w:rsidRDefault="00800965" w:rsidP="00800965">
      <w:pPr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</w:t>
      </w:r>
      <w:r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otvara raspravu o zapisniku 4. sjednice Vijeća Gradske četvrti Podsljeme.</w:t>
      </w:r>
      <w:r w:rsidR="00ED7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primjedbi, jednoglasno je verificiran zapisnik 4. sjednice Vijeća Gradske četvrti Podsljeme.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 w:rsidRPr="00844A92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otvara raspravu o prijedlogu dnevnog reda.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965" w:rsidRDefault="00800965" w:rsidP="008009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800965" w:rsidRDefault="00800965" w:rsidP="008009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965" w:rsidRDefault="00800965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Izmjena Plana komunalnih aktivnosti Gradske četvrti Podsljeme za 2017. – </w:t>
      </w:r>
      <w:r>
        <w:rPr>
          <w:rFonts w:ascii="Times New Roman" w:hAnsi="Times New Roman" w:cs="Times New Roman"/>
          <w:i/>
          <w:sz w:val="24"/>
          <w:szCs w:val="24"/>
        </w:rPr>
        <w:t xml:space="preserve">donošenje  </w:t>
      </w:r>
    </w:p>
    <w:p w:rsidR="00800965" w:rsidRDefault="00800965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zaključka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Godišnji izvještaj o izvršenju Financijskog plana Gradske četvrti Podsljeme za 2016.-       </w:t>
      </w:r>
    </w:p>
    <w:p w:rsidR="00800965" w:rsidRDefault="00800965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0965">
        <w:rPr>
          <w:rFonts w:ascii="Times New Roman" w:hAnsi="Times New Roman" w:cs="Times New Roman"/>
          <w:i/>
          <w:sz w:val="24"/>
          <w:szCs w:val="24"/>
        </w:rPr>
        <w:t>usvajanje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zaključka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Prijedlog izmjene Programa gradnje objekata i uređaja komunalne infrastrukture na području   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Grada Zagreba u 2017. – </w:t>
      </w:r>
      <w:r w:rsidRPr="00800965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Prijedlog izmjene Programa održavanja javnoprometnih površina, javnih objekata, javne </w:t>
      </w:r>
    </w:p>
    <w:p w:rsidR="00800965" w:rsidRDefault="00800965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rasvjete te izvanrednog održavanja nerazvrstanih cesta na području Grada Zagreba u 2017.-</w:t>
      </w:r>
      <w:r w:rsidRPr="0080096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00965" w:rsidRPr="00810D82" w:rsidRDefault="00800965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10D82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8F7A80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8F7A80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Podsljeme u 2018.- </w:t>
      </w:r>
    </w:p>
    <w:p w:rsidR="00800965" w:rsidRPr="008F7A80" w:rsidRDefault="008F7A80" w:rsidP="008009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7A80">
        <w:rPr>
          <w:rFonts w:ascii="Times New Roman" w:hAnsi="Times New Roman" w:cs="Times New Roman"/>
          <w:i/>
          <w:sz w:val="24"/>
          <w:szCs w:val="24"/>
        </w:rPr>
        <w:t>rasprava</w:t>
      </w: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Prijedlog zaključka o korištenju sredstava s pozicije „Ostali nespomenuti rashodi </w:t>
      </w:r>
    </w:p>
    <w:p w:rsidR="00800965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poslovanja“</w:t>
      </w:r>
    </w:p>
    <w:p w:rsidR="00800965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Pitanja, prijedlozi i obavijesti</w:t>
      </w: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80" w:rsidRPr="008F7A80" w:rsidRDefault="008F7A80" w:rsidP="0080096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A8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1. Izmjena Plana komunalnih aktivnosti Gradske četvrti Podsljeme za 2017.</w:t>
      </w:r>
    </w:p>
    <w:p w:rsidR="008F7A80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965" w:rsidRDefault="008F7A80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 w:rsidRPr="00485A46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</w:t>
      </w:r>
      <w:r w:rsidR="00485A46">
        <w:rPr>
          <w:rFonts w:ascii="Times New Roman" w:hAnsi="Times New Roman" w:cs="Times New Roman"/>
          <w:sz w:val="24"/>
          <w:szCs w:val="24"/>
        </w:rPr>
        <w:t>izmjene u Planu komunalnih aktivnosti. Detaljno objašnjava stanje realizacije pojedinih stavki i prijedloge za dopunu pojedinih akcija.</w:t>
      </w:r>
    </w:p>
    <w:p w:rsidR="00485A46" w:rsidRDefault="00485A46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Ističe kako je, uslijed nepredviđenih okolnosti potrebno osigurati sredstva za izmještanje plinovoda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Punjeki</w:t>
      </w:r>
      <w:proofErr w:type="spellEnd"/>
      <w:r>
        <w:rPr>
          <w:rFonts w:ascii="Times New Roman" w:hAnsi="Times New Roman" w:cs="Times New Roman"/>
          <w:sz w:val="24"/>
          <w:szCs w:val="24"/>
        </w:rPr>
        <w:t>, radi nastavka radova na izgradnji kanalizacijske mreže. Također, radi nepreciznih mjera u troškovniku za sanaciju objekta MO Šestine, potrebno je osigurati sredstva za dodatnih 70 m2 fasade, kako bi se ista postavila na cijelom objektu.</w:t>
      </w:r>
    </w:p>
    <w:p w:rsidR="00485A46" w:rsidRDefault="00485A46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A46" w:rsidRDefault="00485A46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Zaključak o izmjeni Plana komunalnih aktivnosti Gradske četvrti Podsljeme za 2017. Isti se nalazi u privitku ovog zapisnika.</w:t>
      </w:r>
    </w:p>
    <w:p w:rsidR="00485A46" w:rsidRDefault="00485A46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A46" w:rsidRPr="001821AC" w:rsidRDefault="001821AC" w:rsidP="0080096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1AC">
        <w:rPr>
          <w:rFonts w:ascii="Times New Roman" w:hAnsi="Times New Roman" w:cs="Times New Roman"/>
          <w:b/>
          <w:sz w:val="24"/>
          <w:szCs w:val="24"/>
          <w:u w:val="single"/>
        </w:rPr>
        <w:t>Ad 2. Godišnji izvještaj o izvršenju Financijskog plana Gradske četvrti Podsljeme za 2016.</w:t>
      </w:r>
    </w:p>
    <w:p w:rsidR="00800965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1AC" w:rsidRDefault="001821AC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objašnjava</w:t>
      </w:r>
      <w:r w:rsidR="007374D3">
        <w:rPr>
          <w:rFonts w:ascii="Times New Roman" w:hAnsi="Times New Roman" w:cs="Times New Roman"/>
          <w:sz w:val="24"/>
          <w:szCs w:val="24"/>
        </w:rPr>
        <w:t xml:space="preserve"> kako se radi o izvještaju o izvršenju Financijskog plana Gradske četvrti Podsljeme za 2016., pripremljenom od strane Gradskog ureda za financije. Iz istog se vidi da je realizacija Plana malih komunalnih akcija u 2016. bila na visokih 96%.</w:t>
      </w:r>
    </w:p>
    <w:p w:rsidR="007374D3" w:rsidRDefault="007374D3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4D3" w:rsidRDefault="007374D3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rasprave, jednoglasno je usvojen Godišnji izvještaj o izvršenju Financijskog plana Gradske četvrti Podsljeme za 2016..Isti se nalazi u privitku ovog zapisnika.</w:t>
      </w:r>
    </w:p>
    <w:p w:rsidR="00BD6A4B" w:rsidRDefault="00BD6A4B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4B" w:rsidRDefault="00BD6A4B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4B" w:rsidRPr="00A760F1" w:rsidRDefault="00BD6A4B" w:rsidP="0080096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60F1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Prijedlog izmjene Programa gradnje objekata i uređaja komunalne infrastrukture na području Grada </w:t>
      </w:r>
      <w:r w:rsidR="00A760F1" w:rsidRPr="00A760F1">
        <w:rPr>
          <w:rFonts w:ascii="Times New Roman" w:hAnsi="Times New Roman" w:cs="Times New Roman"/>
          <w:b/>
          <w:sz w:val="24"/>
          <w:szCs w:val="24"/>
          <w:u w:val="single"/>
        </w:rPr>
        <w:t>Zagreba u 2017.</w:t>
      </w:r>
    </w:p>
    <w:p w:rsid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4D3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 w:rsidRPr="00A760F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</w:t>
      </w:r>
      <w:r w:rsidR="00ED7349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se radi o umanjenju financijskih sredstava za stavke koje zbog vremenskog roka neće biti u potpunosti realizirane do kraja godine te predlaže da Vijeće da pozitivno mišljenje.</w:t>
      </w:r>
    </w:p>
    <w:p w:rsid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rasprave, Vijeće većinom glasova (10 ZA i 1 SUZDRŽAN- Emil Tafra)</w:t>
      </w:r>
    </w:p>
    <w:p w:rsid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</w:t>
      </w:r>
    </w:p>
    <w:p w:rsid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0F1" w:rsidRPr="00A760F1" w:rsidRDefault="00A760F1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4D3" w:rsidRPr="00A760F1" w:rsidRDefault="007374D3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0F1" w:rsidRPr="00A760F1" w:rsidRDefault="00A760F1" w:rsidP="00A76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A760F1" w:rsidRPr="00A760F1" w:rsidRDefault="00A760F1" w:rsidP="00A760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o davanju mišljenja na Prijedlog Programa gradnje objekata i uređaja komunalne infrastrukture na području Grada Zagreba u 2017.</w:t>
      </w:r>
    </w:p>
    <w:p w:rsidR="00800965" w:rsidRPr="00A760F1" w:rsidRDefault="00800965" w:rsidP="0080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A9A" w:rsidRPr="00A760F1" w:rsidRDefault="005D0A9A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Vijeće Gradske četvrti Podsljeme daje pozitivno mišljenje na Prijedlog izmjene </w:t>
      </w:r>
      <w:r>
        <w:rPr>
          <w:rFonts w:ascii="Times New Roman" w:hAnsi="Times New Roman" w:cs="Times New Roman"/>
          <w:sz w:val="24"/>
          <w:szCs w:val="24"/>
        </w:rPr>
        <w:tab/>
        <w:t xml:space="preserve">Programa gradnje objekata i uređaja komunalne infrastrukture na području Grada </w:t>
      </w:r>
      <w:r>
        <w:rPr>
          <w:rFonts w:ascii="Times New Roman" w:hAnsi="Times New Roman" w:cs="Times New Roman"/>
          <w:sz w:val="24"/>
          <w:szCs w:val="24"/>
        </w:rPr>
        <w:tab/>
        <w:t>Zagreba u 2017.</w:t>
      </w: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Ovaj će zaključak biti upućen Gradskom uredu za prostorno uređenje, izgradnju </w:t>
      </w:r>
      <w:r>
        <w:rPr>
          <w:rFonts w:ascii="Times New Roman" w:hAnsi="Times New Roman" w:cs="Times New Roman"/>
          <w:sz w:val="24"/>
          <w:szCs w:val="24"/>
        </w:rPr>
        <w:tab/>
        <w:t>Grada, graditeljstvo, komunalne poslove i promet.</w:t>
      </w: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</w:p>
    <w:p w:rsidR="00A760F1" w:rsidRDefault="00A760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60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4. Prijedlog izmjene Programa održavanja javnoprometnih površina, javnih objekata, javne rasvjete te izvanrednog održavanja nerazvrstanih cesta na području Grada Zagreba u 2017.</w:t>
      </w:r>
    </w:p>
    <w:p w:rsidR="00A760F1" w:rsidRDefault="00A760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60F1" w:rsidRDefault="00A760F1">
      <w:pPr>
        <w:rPr>
          <w:rFonts w:ascii="Times New Roman" w:hAnsi="Times New Roman" w:cs="Times New Roman"/>
          <w:sz w:val="24"/>
          <w:szCs w:val="24"/>
        </w:rPr>
      </w:pPr>
      <w:r w:rsidRPr="00A760F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i ovdje radi o umanjenju financijskih sredstava za stavke koje zbog vremenskog roka neće biti u potpunosti realizirane do kraja godine te predlaže da Vijeće da pozitivno mišljenje.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rasprave, Vijeće većinom glasova (10 ZA i 1 SUZDRŽAN- Emil Tafra)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donosi: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77742E" w:rsidRPr="00A760F1" w:rsidRDefault="0077742E" w:rsidP="007774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7742E" w:rsidRPr="00A760F1" w:rsidRDefault="0077742E" w:rsidP="007774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F1">
        <w:rPr>
          <w:rFonts w:ascii="Times New Roman" w:hAnsi="Times New Roman" w:cs="Times New Roman"/>
          <w:b/>
          <w:sz w:val="24"/>
          <w:szCs w:val="24"/>
        </w:rPr>
        <w:t xml:space="preserve">o davanju mišljenja na Prijedlog </w:t>
      </w:r>
      <w:r>
        <w:rPr>
          <w:rFonts w:ascii="Times New Roman" w:hAnsi="Times New Roman" w:cs="Times New Roman"/>
          <w:b/>
          <w:sz w:val="24"/>
          <w:szCs w:val="24"/>
        </w:rPr>
        <w:t>izmjene Programa održavanja javnoprometnih površina, javnih objekata, javne rasvjete te izvanrednog održavanja nerazvrstanih cesta na područje Grada Zagreba u 2017.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 w:rsidP="0077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Vijeće Gradske četvrti Podsljeme daje negativno mišljenje na Prijedlog izmjene </w:t>
      </w:r>
      <w:r>
        <w:rPr>
          <w:rFonts w:ascii="Times New Roman" w:hAnsi="Times New Roman" w:cs="Times New Roman"/>
          <w:sz w:val="24"/>
          <w:szCs w:val="24"/>
        </w:rPr>
        <w:tab/>
        <w:t xml:space="preserve">    Programa održavanja javnoprometnih površina, javnih objekata, javne rasvjete te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izvanrednog održavanja nerazvrstanih cesta na području Grada Zagreba 2018.</w:t>
      </w:r>
    </w:p>
    <w:p w:rsidR="0077742E" w:rsidRDefault="0077742E" w:rsidP="0077742E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 w:rsidP="0077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Ovaj će zaključak biti upućen Gradskom uredu za prostorno uređenje, izgradnju </w:t>
      </w:r>
      <w:r>
        <w:rPr>
          <w:rFonts w:ascii="Times New Roman" w:hAnsi="Times New Roman" w:cs="Times New Roman"/>
          <w:sz w:val="24"/>
          <w:szCs w:val="24"/>
        </w:rPr>
        <w:tab/>
        <w:t xml:space="preserve">    Grada, graditeljstvo, komunalne poslove i promet.</w:t>
      </w:r>
    </w:p>
    <w:p w:rsidR="0077742E" w:rsidRDefault="0077742E" w:rsidP="0077742E">
      <w:pPr>
        <w:rPr>
          <w:rFonts w:ascii="Times New Roman" w:hAnsi="Times New Roman" w:cs="Times New Roman"/>
          <w:sz w:val="24"/>
          <w:szCs w:val="24"/>
        </w:rPr>
      </w:pPr>
    </w:p>
    <w:p w:rsidR="0077742E" w:rsidRPr="008A3AC3" w:rsidRDefault="0077742E" w:rsidP="0077742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3AC3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A3AC3">
        <w:rPr>
          <w:rFonts w:ascii="Times New Roman" w:hAnsi="Times New Roman" w:cs="Times New Roman"/>
          <w:b/>
          <w:sz w:val="24"/>
          <w:szCs w:val="24"/>
          <w:u w:val="single"/>
        </w:rPr>
        <w:t>. Prijedlog prioriteta za Plan komunalnih aktivnosti gradske četvrti Podsljeme u 2018.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  <w:r w:rsidRPr="0077742E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kontinuirano prikupljaju prioriteti građana i mjesnih odbora te moli sve članove Vijeća da i svoje prijedloge predaju do iduće sjednice, kada će se donijeti Zaključak o utvrđivanju prioriteta za Plan komunalnih aktivnosti Gradske četvrti Podsljeme u 2018.</w:t>
      </w: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77742E" w:rsidRDefault="007774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742E">
        <w:rPr>
          <w:rFonts w:ascii="Times New Roman" w:hAnsi="Times New Roman" w:cs="Times New Roman"/>
          <w:b/>
          <w:sz w:val="24"/>
          <w:szCs w:val="24"/>
          <w:u w:val="single"/>
        </w:rPr>
        <w:t>Ad 6. Prijedlog zaključka o korištenju sredstava s pozicije „ Ostali nespomenuti rashodi poslovanja“</w:t>
      </w:r>
    </w:p>
    <w:p w:rsidR="0077742E" w:rsidRDefault="007774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742E" w:rsidRDefault="00777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</w:t>
      </w:r>
      <w:r w:rsidR="0085048C">
        <w:rPr>
          <w:rFonts w:ascii="Times New Roman" w:hAnsi="Times New Roman" w:cs="Times New Roman"/>
          <w:sz w:val="24"/>
          <w:szCs w:val="24"/>
        </w:rPr>
        <w:t>kako su pristigli neki zahtjevi, koje su članovi Vijeća dobili na stol.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daljnje rasprave, jednoglasno su doneseni Zaključci o korištenju sredstava s pozicije „Ostali nespomenuti rashodi poslovanja“. Isti se nalazi u privitku ovog zapisnika.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48C">
        <w:rPr>
          <w:rFonts w:ascii="Times New Roman" w:hAnsi="Times New Roman" w:cs="Times New Roman"/>
          <w:b/>
          <w:sz w:val="24"/>
          <w:szCs w:val="24"/>
          <w:u w:val="single"/>
        </w:rPr>
        <w:t>Ad 7. Pitanja, prijedlozi i obavijesti</w:t>
      </w:r>
    </w:p>
    <w:p w:rsidR="0085048C" w:rsidRDefault="008504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 w:rsidRPr="0085048C">
        <w:rPr>
          <w:rFonts w:ascii="Times New Roman" w:hAnsi="Times New Roman" w:cs="Times New Roman"/>
          <w:sz w:val="24"/>
          <w:szCs w:val="24"/>
          <w:u w:val="single"/>
        </w:rPr>
        <w:t>Željko Sačić</w:t>
      </w:r>
      <w:r>
        <w:rPr>
          <w:rFonts w:ascii="Times New Roman" w:hAnsi="Times New Roman" w:cs="Times New Roman"/>
          <w:sz w:val="24"/>
          <w:szCs w:val="24"/>
        </w:rPr>
        <w:t xml:space="preserve"> moli da se za blagdan Svih svetih pošalje dopis školi Markuševec da rampa na parkingu škole bude dignuta u utorak i srijedu, kako bi se smanjila prometna gužva.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 w:rsidRPr="0085048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isto već i dogovoreno.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 w:rsidRPr="0085048C">
        <w:rPr>
          <w:rFonts w:ascii="Times New Roman" w:hAnsi="Times New Roman" w:cs="Times New Roman"/>
          <w:sz w:val="24"/>
          <w:szCs w:val="24"/>
          <w:u w:val="single"/>
        </w:rPr>
        <w:lastRenderedPageBreak/>
        <w:t>Željko Sačić</w:t>
      </w:r>
      <w:r>
        <w:rPr>
          <w:rFonts w:ascii="Times New Roman" w:hAnsi="Times New Roman" w:cs="Times New Roman"/>
          <w:sz w:val="24"/>
          <w:szCs w:val="24"/>
        </w:rPr>
        <w:t xml:space="preserve"> također moli da Mjesni odbor Mlinovi raspravi o mogućnosti uvođenja parkirnih mjesta u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Jahorinskoj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 w:rsidRPr="0085048C">
        <w:rPr>
          <w:rFonts w:ascii="Times New Roman" w:hAnsi="Times New Roman" w:cs="Times New Roman"/>
          <w:sz w:val="24"/>
          <w:szCs w:val="24"/>
          <w:u w:val="single"/>
        </w:rPr>
        <w:t>Mario Jurin</w:t>
      </w:r>
      <w:r>
        <w:rPr>
          <w:rFonts w:ascii="Times New Roman" w:hAnsi="Times New Roman" w:cs="Times New Roman"/>
          <w:sz w:val="24"/>
          <w:szCs w:val="24"/>
        </w:rPr>
        <w:t xml:space="preserve"> moli da se upozori Vodoopskrba i odvodnja da je prilikom čišćenja šahtova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</w:t>
      </w:r>
      <w:proofErr w:type="spellEnd"/>
      <w:r>
        <w:rPr>
          <w:rFonts w:ascii="Times New Roman" w:hAnsi="Times New Roman" w:cs="Times New Roman"/>
          <w:sz w:val="24"/>
          <w:szCs w:val="24"/>
        </w:rPr>
        <w:t>, jedan šaht (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ostao neočišćen.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 w:rsidRPr="0085048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će im se uputiti dopis.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11 sati.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026-02/17-001/436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251-06-11-2-17-2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listopad 2017.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vodio: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GRADSKE ČETVRTI PODSLJEME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44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Krešimir Kompesak</w:t>
      </w: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Default="0085048C">
      <w:pPr>
        <w:rPr>
          <w:rFonts w:ascii="Times New Roman" w:hAnsi="Times New Roman" w:cs="Times New Roman"/>
          <w:sz w:val="24"/>
          <w:szCs w:val="24"/>
        </w:rPr>
      </w:pPr>
    </w:p>
    <w:p w:rsidR="0085048C" w:rsidRPr="0085048C" w:rsidRDefault="0085048C">
      <w:pPr>
        <w:rPr>
          <w:rFonts w:ascii="Times New Roman" w:hAnsi="Times New Roman" w:cs="Times New Roman"/>
          <w:sz w:val="24"/>
          <w:szCs w:val="24"/>
        </w:rPr>
      </w:pPr>
    </w:p>
    <w:sectPr w:rsidR="0085048C" w:rsidRPr="008504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E56" w:rsidRDefault="00BA2E56" w:rsidP="00A760F1">
      <w:r>
        <w:separator/>
      </w:r>
    </w:p>
  </w:endnote>
  <w:endnote w:type="continuationSeparator" w:id="0">
    <w:p w:rsidR="00BA2E56" w:rsidRDefault="00BA2E56" w:rsidP="00A7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460860"/>
      <w:docPartObj>
        <w:docPartGallery w:val="Page Numbers (Bottom of Page)"/>
        <w:docPartUnique/>
      </w:docPartObj>
    </w:sdtPr>
    <w:sdtEndPr/>
    <w:sdtContent>
      <w:p w:rsidR="00A760F1" w:rsidRDefault="00A760F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466">
          <w:rPr>
            <w:noProof/>
          </w:rPr>
          <w:t>4</w:t>
        </w:r>
        <w:r>
          <w:fldChar w:fldCharType="end"/>
        </w:r>
      </w:p>
    </w:sdtContent>
  </w:sdt>
  <w:p w:rsidR="00A760F1" w:rsidRDefault="00A76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E56" w:rsidRDefault="00BA2E56" w:rsidP="00A760F1">
      <w:r>
        <w:separator/>
      </w:r>
    </w:p>
  </w:footnote>
  <w:footnote w:type="continuationSeparator" w:id="0">
    <w:p w:rsidR="00BA2E56" w:rsidRDefault="00BA2E56" w:rsidP="00A7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65"/>
    <w:rsid w:val="00001DC5"/>
    <w:rsid w:val="001821AC"/>
    <w:rsid w:val="00485A46"/>
    <w:rsid w:val="005D0A9A"/>
    <w:rsid w:val="007374D3"/>
    <w:rsid w:val="0077742E"/>
    <w:rsid w:val="00800965"/>
    <w:rsid w:val="0085048C"/>
    <w:rsid w:val="008F7A80"/>
    <w:rsid w:val="00A760F1"/>
    <w:rsid w:val="00BA2E56"/>
    <w:rsid w:val="00BB4466"/>
    <w:rsid w:val="00BD6A4B"/>
    <w:rsid w:val="00ED7349"/>
    <w:rsid w:val="00F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F0C5F"/>
  <w15:chartTrackingRefBased/>
  <w15:docId w15:val="{CB68B631-863E-4AA8-A387-27B656D0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0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0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0F1"/>
  </w:style>
  <w:style w:type="paragraph" w:styleId="Footer">
    <w:name w:val="footer"/>
    <w:basedOn w:val="Normal"/>
    <w:link w:val="FooterChar"/>
    <w:uiPriority w:val="99"/>
    <w:unhideWhenUsed/>
    <w:rsid w:val="00A760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8</cp:revision>
  <dcterms:created xsi:type="dcterms:W3CDTF">2020-02-03T13:40:00Z</dcterms:created>
  <dcterms:modified xsi:type="dcterms:W3CDTF">2021-04-16T14:17:00Z</dcterms:modified>
</cp:coreProperties>
</file>